
<file path=[Content_Types].xml><?xml version="1.0" encoding="utf-8"?>
<Types xmlns="http://schemas.openxmlformats.org/package/2006/content-types">
  <Override PartName="/word/footnotes.xml" ContentType="application/vnd.openxmlformats-officedocument.wordprocessingml.footnotes+xml"/>
  <Override PartName="/word/diagrams/quickStyle1.xml" ContentType="application/vnd.openxmlformats-officedocument.drawingml.diagramStyle+xml"/>
  <Override PartName="/customXml/itemProps1.xml" ContentType="application/vnd.openxmlformats-officedocument.customXmlProperties+xml"/>
  <Override PartName="/word/diagrams/data1.xml" ContentType="application/vnd.openxmlformats-officedocument.drawingml.diagramData+xml"/>
  <Override PartName="/word/diagrams/colors1.xml" ContentType="application/vnd.openxmlformats-officedocument.drawingml.diagramColors+xml"/>
  <Default Extension="emf" ContentType="image/x-emf"/>
  <Override PartName="/word/theme/themeOverride1.xml" ContentType="application/vnd.openxmlformats-officedocument.themeOverrid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diagrams/drawing1.xml" ContentType="application/vnd.ms-office.drawingml.diagramDrawing+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323D" w:rsidRPr="00E17E62" w:rsidRDefault="00F007A7" w:rsidP="00496431">
      <w:pPr>
        <w:tabs>
          <w:tab w:val="left" w:pos="567"/>
        </w:tabs>
        <w:spacing w:after="0" w:line="240" w:lineRule="auto"/>
        <w:ind w:firstLine="567"/>
        <w:jc w:val="center"/>
        <w:rPr>
          <w:rFonts w:ascii="Times New Roman" w:hAnsi="Times New Roman" w:cs="Times New Roman"/>
          <w:sz w:val="28"/>
          <w:szCs w:val="28"/>
        </w:rPr>
      </w:pPr>
      <w:r w:rsidRPr="00E17E62">
        <w:rPr>
          <w:rFonts w:ascii="Times New Roman" w:hAnsi="Times New Roman" w:cs="Times New Roman"/>
          <w:sz w:val="28"/>
          <w:szCs w:val="28"/>
        </w:rPr>
        <w:t>Министерство здравоохранения Республики Казахстан</w:t>
      </w:r>
    </w:p>
    <w:p w:rsidR="002E4981" w:rsidRPr="00E17E62" w:rsidRDefault="002E4981" w:rsidP="00496431">
      <w:pPr>
        <w:tabs>
          <w:tab w:val="left" w:pos="567"/>
        </w:tabs>
        <w:spacing w:after="0" w:line="240" w:lineRule="auto"/>
        <w:ind w:firstLine="567"/>
        <w:jc w:val="center"/>
        <w:rPr>
          <w:rFonts w:ascii="Times New Roman" w:hAnsi="Times New Roman" w:cs="Times New Roman"/>
          <w:sz w:val="28"/>
          <w:szCs w:val="28"/>
        </w:rPr>
      </w:pPr>
      <w:r w:rsidRPr="00E17E62">
        <w:rPr>
          <w:rFonts w:ascii="Times New Roman" w:hAnsi="Times New Roman" w:cs="Times New Roman"/>
          <w:sz w:val="28"/>
          <w:szCs w:val="28"/>
        </w:rPr>
        <w:t>Проект</w:t>
      </w:r>
      <w:r w:rsidR="00D90154" w:rsidRPr="00E17E62">
        <w:rPr>
          <w:rFonts w:ascii="Times New Roman" w:hAnsi="Times New Roman" w:cs="Times New Roman"/>
          <w:sz w:val="28"/>
          <w:szCs w:val="28"/>
        </w:rPr>
        <w:t xml:space="preserve"> </w:t>
      </w:r>
      <w:r w:rsidR="00B21B14" w:rsidRPr="00E17E62">
        <w:rPr>
          <w:rFonts w:ascii="Times New Roman" w:hAnsi="Times New Roman" w:cs="Times New Roman"/>
          <w:sz w:val="28"/>
          <w:szCs w:val="28"/>
        </w:rPr>
        <w:t>«Социальное медицинское страхование»</w:t>
      </w:r>
    </w:p>
    <w:p w:rsidR="0098323D" w:rsidRPr="00E17E62" w:rsidRDefault="0098323D" w:rsidP="00496431">
      <w:pPr>
        <w:tabs>
          <w:tab w:val="left" w:pos="567"/>
        </w:tabs>
        <w:spacing w:after="0" w:line="240" w:lineRule="auto"/>
        <w:ind w:firstLine="567"/>
        <w:jc w:val="both"/>
        <w:rPr>
          <w:rFonts w:ascii="Times New Roman" w:hAnsi="Times New Roman" w:cs="Times New Roman"/>
          <w:sz w:val="28"/>
          <w:szCs w:val="28"/>
        </w:rPr>
      </w:pPr>
    </w:p>
    <w:p w:rsidR="0098323D" w:rsidRPr="00E17E62" w:rsidRDefault="0098323D" w:rsidP="00496431">
      <w:pPr>
        <w:tabs>
          <w:tab w:val="left" w:pos="567"/>
        </w:tabs>
        <w:spacing w:after="0" w:line="240" w:lineRule="auto"/>
        <w:ind w:firstLine="567"/>
        <w:jc w:val="both"/>
        <w:rPr>
          <w:rFonts w:ascii="Times New Roman" w:hAnsi="Times New Roman" w:cs="Times New Roman"/>
          <w:sz w:val="28"/>
          <w:szCs w:val="28"/>
        </w:rPr>
      </w:pPr>
    </w:p>
    <w:p w:rsidR="00B3311A" w:rsidRPr="00E17E62" w:rsidRDefault="00B3311A" w:rsidP="00496431">
      <w:pPr>
        <w:tabs>
          <w:tab w:val="left" w:pos="567"/>
        </w:tabs>
        <w:spacing w:after="0" w:line="240" w:lineRule="auto"/>
        <w:ind w:firstLine="567"/>
        <w:jc w:val="both"/>
        <w:rPr>
          <w:rFonts w:ascii="Times New Roman" w:hAnsi="Times New Roman" w:cs="Times New Roman"/>
          <w:sz w:val="28"/>
          <w:szCs w:val="28"/>
        </w:rPr>
      </w:pPr>
    </w:p>
    <w:p w:rsidR="00B3311A" w:rsidRPr="00E17E62" w:rsidRDefault="00B3311A" w:rsidP="00496431">
      <w:pPr>
        <w:tabs>
          <w:tab w:val="left" w:pos="567"/>
        </w:tabs>
        <w:spacing w:after="0" w:line="240" w:lineRule="auto"/>
        <w:ind w:firstLine="567"/>
        <w:jc w:val="both"/>
        <w:rPr>
          <w:rFonts w:ascii="Times New Roman" w:hAnsi="Times New Roman" w:cs="Times New Roman"/>
          <w:sz w:val="28"/>
          <w:szCs w:val="28"/>
        </w:rPr>
      </w:pPr>
    </w:p>
    <w:p w:rsidR="00265AD9" w:rsidRPr="00E17E62" w:rsidRDefault="00265AD9" w:rsidP="00496431">
      <w:pPr>
        <w:tabs>
          <w:tab w:val="left" w:pos="567"/>
        </w:tabs>
        <w:spacing w:after="0" w:line="240" w:lineRule="auto"/>
        <w:ind w:firstLine="567"/>
        <w:jc w:val="both"/>
        <w:rPr>
          <w:rFonts w:ascii="Times New Roman" w:hAnsi="Times New Roman" w:cs="Times New Roman"/>
          <w:sz w:val="28"/>
          <w:szCs w:val="28"/>
        </w:rPr>
      </w:pPr>
    </w:p>
    <w:p w:rsidR="00D62B23" w:rsidRPr="00E17E62" w:rsidRDefault="00D62B23" w:rsidP="00496431">
      <w:pPr>
        <w:tabs>
          <w:tab w:val="left" w:pos="567"/>
        </w:tabs>
        <w:spacing w:after="0" w:line="240" w:lineRule="auto"/>
        <w:ind w:firstLine="567"/>
        <w:jc w:val="both"/>
        <w:rPr>
          <w:rFonts w:ascii="Times New Roman" w:hAnsi="Times New Roman" w:cs="Times New Roman"/>
          <w:sz w:val="28"/>
          <w:szCs w:val="28"/>
        </w:rPr>
      </w:pPr>
    </w:p>
    <w:p w:rsidR="00D62B23" w:rsidRPr="00E17E62" w:rsidRDefault="00D62B23" w:rsidP="00496431">
      <w:pPr>
        <w:tabs>
          <w:tab w:val="left" w:pos="567"/>
        </w:tabs>
        <w:spacing w:after="0" w:line="240" w:lineRule="auto"/>
        <w:ind w:firstLine="567"/>
        <w:jc w:val="both"/>
        <w:rPr>
          <w:rFonts w:ascii="Times New Roman" w:hAnsi="Times New Roman" w:cs="Times New Roman"/>
          <w:sz w:val="28"/>
          <w:szCs w:val="28"/>
        </w:rPr>
      </w:pPr>
    </w:p>
    <w:p w:rsidR="00D62B23" w:rsidRPr="00E17E62" w:rsidRDefault="00D62B23" w:rsidP="00496431">
      <w:pPr>
        <w:tabs>
          <w:tab w:val="left" w:pos="567"/>
        </w:tabs>
        <w:spacing w:after="0" w:line="240" w:lineRule="auto"/>
        <w:ind w:firstLine="567"/>
        <w:jc w:val="both"/>
        <w:rPr>
          <w:rFonts w:ascii="Times New Roman" w:hAnsi="Times New Roman" w:cs="Times New Roman"/>
          <w:sz w:val="28"/>
          <w:szCs w:val="28"/>
        </w:rPr>
      </w:pPr>
    </w:p>
    <w:p w:rsidR="00265AD9" w:rsidRPr="00E17E62" w:rsidRDefault="00265AD9" w:rsidP="00496431">
      <w:pPr>
        <w:tabs>
          <w:tab w:val="left" w:pos="567"/>
        </w:tabs>
        <w:spacing w:after="0" w:line="240" w:lineRule="auto"/>
        <w:ind w:firstLine="567"/>
        <w:jc w:val="both"/>
        <w:rPr>
          <w:rFonts w:ascii="Times New Roman" w:hAnsi="Times New Roman" w:cs="Times New Roman"/>
          <w:sz w:val="28"/>
          <w:szCs w:val="28"/>
        </w:rPr>
      </w:pPr>
    </w:p>
    <w:p w:rsidR="00265AD9" w:rsidRPr="00E17E62" w:rsidRDefault="00265AD9" w:rsidP="00496431">
      <w:pPr>
        <w:tabs>
          <w:tab w:val="left" w:pos="567"/>
        </w:tabs>
        <w:spacing w:after="0" w:line="240" w:lineRule="auto"/>
        <w:ind w:firstLine="567"/>
        <w:jc w:val="both"/>
        <w:rPr>
          <w:rFonts w:ascii="Times New Roman" w:hAnsi="Times New Roman" w:cs="Times New Roman"/>
          <w:sz w:val="28"/>
          <w:szCs w:val="28"/>
        </w:rPr>
      </w:pPr>
    </w:p>
    <w:p w:rsidR="0013644F" w:rsidRPr="00E17E62" w:rsidRDefault="0013644F" w:rsidP="00496431">
      <w:pPr>
        <w:tabs>
          <w:tab w:val="left" w:pos="567"/>
        </w:tabs>
        <w:spacing w:after="0" w:line="240" w:lineRule="auto"/>
        <w:ind w:firstLine="567"/>
        <w:jc w:val="center"/>
        <w:rPr>
          <w:rFonts w:ascii="Times New Roman" w:hAnsi="Times New Roman" w:cs="Times New Roman"/>
          <w:sz w:val="28"/>
          <w:szCs w:val="28"/>
          <w:lang w:val="kk-KZ"/>
        </w:rPr>
      </w:pPr>
      <w:r w:rsidRPr="00E17E62">
        <w:rPr>
          <w:rFonts w:ascii="Times New Roman" w:hAnsi="Times New Roman" w:cs="Times New Roman"/>
          <w:sz w:val="28"/>
          <w:szCs w:val="28"/>
          <w:lang w:val="kk-KZ"/>
        </w:rPr>
        <w:t xml:space="preserve">Куланчиева Ж.А., </w:t>
      </w:r>
      <w:r w:rsidRPr="00E17E62">
        <w:rPr>
          <w:rFonts w:ascii="Times New Roman" w:hAnsi="Times New Roman" w:cs="Times New Roman"/>
          <w:sz w:val="28"/>
          <w:szCs w:val="28"/>
        </w:rPr>
        <w:t xml:space="preserve">Смаилова Д.С., </w:t>
      </w:r>
      <w:r w:rsidRPr="00E17E62">
        <w:rPr>
          <w:rFonts w:ascii="Times New Roman" w:hAnsi="Times New Roman" w:cs="Times New Roman"/>
          <w:sz w:val="28"/>
          <w:szCs w:val="28"/>
          <w:lang w:val="kk-KZ"/>
        </w:rPr>
        <w:t>Байгожина З.А.,</w:t>
      </w:r>
      <w:r w:rsidR="00485622" w:rsidRPr="00E17E62">
        <w:rPr>
          <w:rFonts w:ascii="Times New Roman" w:hAnsi="Times New Roman" w:cs="Times New Roman"/>
          <w:sz w:val="28"/>
          <w:szCs w:val="28"/>
          <w:lang w:val="kk-KZ"/>
        </w:rPr>
        <w:t xml:space="preserve"> </w:t>
      </w:r>
      <w:r w:rsidRPr="00E17E62">
        <w:rPr>
          <w:rFonts w:ascii="Times New Roman" w:hAnsi="Times New Roman" w:cs="Times New Roman"/>
          <w:sz w:val="28"/>
          <w:szCs w:val="28"/>
          <w:lang w:val="kk-KZ"/>
        </w:rPr>
        <w:t>Абенова К.Т.</w:t>
      </w:r>
    </w:p>
    <w:p w:rsidR="00150D7D" w:rsidRPr="00E17E62" w:rsidRDefault="00150D7D" w:rsidP="00496431">
      <w:pPr>
        <w:tabs>
          <w:tab w:val="left" w:pos="567"/>
        </w:tabs>
        <w:spacing w:after="0" w:line="240" w:lineRule="auto"/>
        <w:ind w:firstLine="567"/>
        <w:jc w:val="both"/>
        <w:rPr>
          <w:rFonts w:ascii="Times New Roman" w:hAnsi="Times New Roman" w:cs="Times New Roman"/>
          <w:sz w:val="28"/>
          <w:szCs w:val="28"/>
          <w:lang w:val="kk-KZ"/>
        </w:rPr>
      </w:pPr>
    </w:p>
    <w:p w:rsidR="00F3185E" w:rsidRPr="00E17E62" w:rsidRDefault="000D4F7A" w:rsidP="00496431">
      <w:pPr>
        <w:tabs>
          <w:tab w:val="left" w:pos="567"/>
        </w:tabs>
        <w:spacing w:after="0" w:line="240" w:lineRule="auto"/>
        <w:ind w:firstLine="567"/>
        <w:jc w:val="center"/>
        <w:rPr>
          <w:rFonts w:ascii="Times New Roman" w:hAnsi="Times New Roman" w:cs="Times New Roman"/>
          <w:b/>
          <w:sz w:val="28"/>
          <w:szCs w:val="28"/>
        </w:rPr>
      </w:pPr>
      <w:r w:rsidRPr="00E17E62">
        <w:rPr>
          <w:rFonts w:ascii="Times New Roman" w:eastAsia="Times New Roman" w:hAnsi="Times New Roman" w:cs="Times New Roman"/>
          <w:b/>
          <w:sz w:val="28"/>
          <w:szCs w:val="28"/>
          <w:lang w:eastAsia="fi-FI"/>
        </w:rPr>
        <w:t xml:space="preserve">Единые рекомендации </w:t>
      </w:r>
      <w:r w:rsidR="001B650B" w:rsidRPr="00E17E62">
        <w:rPr>
          <w:rFonts w:ascii="Times New Roman" w:eastAsia="Times New Roman" w:hAnsi="Times New Roman" w:cs="Times New Roman"/>
          <w:b/>
          <w:sz w:val="28"/>
          <w:szCs w:val="28"/>
          <w:lang w:eastAsia="fi-FI"/>
        </w:rPr>
        <w:t>организациям практического здравоохранения</w:t>
      </w:r>
      <w:r w:rsidR="00496431" w:rsidRPr="00E17E62">
        <w:rPr>
          <w:rFonts w:ascii="Times New Roman" w:eastAsia="Times New Roman" w:hAnsi="Times New Roman" w:cs="Times New Roman"/>
          <w:b/>
          <w:sz w:val="28"/>
          <w:szCs w:val="28"/>
          <w:lang w:eastAsia="fi-FI"/>
        </w:rPr>
        <w:t xml:space="preserve"> </w:t>
      </w:r>
      <w:r w:rsidR="001B650B" w:rsidRPr="00E17E62">
        <w:rPr>
          <w:rFonts w:ascii="Times New Roman" w:hAnsi="Times New Roman" w:cs="Times New Roman"/>
          <w:b/>
          <w:sz w:val="28"/>
          <w:szCs w:val="28"/>
        </w:rPr>
        <w:t xml:space="preserve">по внедрению </w:t>
      </w:r>
      <w:r w:rsidR="00F3185E" w:rsidRPr="00E17E62">
        <w:rPr>
          <w:rFonts w:ascii="Times New Roman" w:hAnsi="Times New Roman" w:cs="Times New Roman"/>
          <w:b/>
          <w:sz w:val="28"/>
          <w:szCs w:val="28"/>
        </w:rPr>
        <w:t>модели организации сестринских услуг</w:t>
      </w:r>
    </w:p>
    <w:p w:rsidR="00F3185E" w:rsidRPr="00E17E62" w:rsidRDefault="00F3185E" w:rsidP="00496431">
      <w:pPr>
        <w:tabs>
          <w:tab w:val="left" w:pos="567"/>
        </w:tabs>
        <w:spacing w:after="0" w:line="240" w:lineRule="auto"/>
        <w:ind w:firstLine="567"/>
        <w:jc w:val="center"/>
        <w:rPr>
          <w:rFonts w:ascii="Times New Roman" w:hAnsi="Times New Roman" w:cs="Times New Roman"/>
          <w:b/>
          <w:sz w:val="28"/>
          <w:szCs w:val="28"/>
        </w:rPr>
      </w:pPr>
    </w:p>
    <w:p w:rsidR="001B650B" w:rsidRPr="00E17E62" w:rsidRDefault="001B650B" w:rsidP="00496431">
      <w:pPr>
        <w:tabs>
          <w:tab w:val="left" w:pos="567"/>
        </w:tabs>
        <w:spacing w:after="0" w:line="240" w:lineRule="auto"/>
        <w:ind w:firstLine="567"/>
        <w:jc w:val="center"/>
        <w:rPr>
          <w:rFonts w:ascii="Times New Roman" w:hAnsi="Times New Roman" w:cs="Times New Roman"/>
          <w:sz w:val="28"/>
          <w:szCs w:val="28"/>
        </w:rPr>
      </w:pPr>
      <w:r w:rsidRPr="00E17E62">
        <w:rPr>
          <w:rFonts w:ascii="Times New Roman" w:hAnsi="Times New Roman" w:cs="Times New Roman"/>
          <w:sz w:val="28"/>
          <w:szCs w:val="28"/>
        </w:rPr>
        <w:t xml:space="preserve">(Методические рекомендации) </w:t>
      </w:r>
    </w:p>
    <w:p w:rsidR="001B650B" w:rsidRPr="00E17E62" w:rsidRDefault="001B650B" w:rsidP="00496431">
      <w:pPr>
        <w:tabs>
          <w:tab w:val="left" w:pos="567"/>
        </w:tabs>
        <w:spacing w:after="0" w:line="240" w:lineRule="auto"/>
        <w:ind w:firstLine="567"/>
        <w:jc w:val="both"/>
        <w:rPr>
          <w:rFonts w:ascii="Times New Roman" w:hAnsi="Times New Roman" w:cs="Times New Roman"/>
          <w:sz w:val="28"/>
          <w:szCs w:val="28"/>
        </w:rPr>
      </w:pPr>
    </w:p>
    <w:p w:rsidR="00B3311A" w:rsidRPr="00E17E62" w:rsidRDefault="00B3311A" w:rsidP="00496431">
      <w:pPr>
        <w:tabs>
          <w:tab w:val="left" w:pos="567"/>
        </w:tabs>
        <w:spacing w:after="0" w:line="240" w:lineRule="auto"/>
        <w:ind w:firstLine="567"/>
        <w:jc w:val="both"/>
        <w:rPr>
          <w:rFonts w:ascii="Times New Roman" w:hAnsi="Times New Roman" w:cs="Times New Roman"/>
          <w:sz w:val="28"/>
          <w:szCs w:val="28"/>
        </w:rPr>
      </w:pPr>
    </w:p>
    <w:p w:rsidR="00B3311A" w:rsidRPr="00E17E62" w:rsidRDefault="00B3311A" w:rsidP="00496431">
      <w:pPr>
        <w:tabs>
          <w:tab w:val="left" w:pos="567"/>
        </w:tabs>
        <w:spacing w:after="0" w:line="240" w:lineRule="auto"/>
        <w:ind w:firstLine="567"/>
        <w:jc w:val="both"/>
        <w:rPr>
          <w:rFonts w:ascii="Times New Roman" w:hAnsi="Times New Roman" w:cs="Times New Roman"/>
          <w:sz w:val="28"/>
          <w:szCs w:val="28"/>
        </w:rPr>
      </w:pPr>
    </w:p>
    <w:p w:rsidR="00B3311A" w:rsidRPr="00E17E62" w:rsidRDefault="00B3311A" w:rsidP="00496431">
      <w:pPr>
        <w:tabs>
          <w:tab w:val="left" w:pos="567"/>
        </w:tabs>
        <w:spacing w:after="0" w:line="240" w:lineRule="auto"/>
        <w:ind w:firstLine="567"/>
        <w:jc w:val="both"/>
        <w:rPr>
          <w:rFonts w:ascii="Times New Roman" w:hAnsi="Times New Roman" w:cs="Times New Roman"/>
          <w:sz w:val="28"/>
          <w:szCs w:val="28"/>
        </w:rPr>
      </w:pPr>
    </w:p>
    <w:p w:rsidR="00B3311A" w:rsidRPr="00E17E62" w:rsidRDefault="00B3311A" w:rsidP="00496431">
      <w:pPr>
        <w:tabs>
          <w:tab w:val="left" w:pos="567"/>
        </w:tabs>
        <w:spacing w:after="0" w:line="240" w:lineRule="auto"/>
        <w:ind w:firstLine="567"/>
        <w:jc w:val="both"/>
        <w:rPr>
          <w:rFonts w:ascii="Times New Roman" w:hAnsi="Times New Roman" w:cs="Times New Roman"/>
          <w:sz w:val="28"/>
          <w:szCs w:val="28"/>
        </w:rPr>
      </w:pPr>
    </w:p>
    <w:p w:rsidR="00B3311A" w:rsidRPr="00E17E62" w:rsidRDefault="00B3311A" w:rsidP="00496431">
      <w:pPr>
        <w:tabs>
          <w:tab w:val="left" w:pos="567"/>
        </w:tabs>
        <w:spacing w:after="0" w:line="240" w:lineRule="auto"/>
        <w:ind w:firstLine="567"/>
        <w:jc w:val="both"/>
        <w:rPr>
          <w:rFonts w:ascii="Times New Roman" w:hAnsi="Times New Roman" w:cs="Times New Roman"/>
          <w:sz w:val="28"/>
          <w:szCs w:val="28"/>
        </w:rPr>
      </w:pPr>
    </w:p>
    <w:p w:rsidR="00B3311A" w:rsidRPr="00E17E62" w:rsidRDefault="00B3311A" w:rsidP="00496431">
      <w:pPr>
        <w:tabs>
          <w:tab w:val="left" w:pos="567"/>
        </w:tabs>
        <w:spacing w:after="0" w:line="240" w:lineRule="auto"/>
        <w:ind w:firstLine="567"/>
        <w:jc w:val="both"/>
        <w:rPr>
          <w:rFonts w:ascii="Times New Roman" w:hAnsi="Times New Roman" w:cs="Times New Roman"/>
          <w:sz w:val="28"/>
          <w:szCs w:val="28"/>
        </w:rPr>
      </w:pPr>
    </w:p>
    <w:p w:rsidR="00B3311A" w:rsidRPr="00E17E62" w:rsidRDefault="00B3311A" w:rsidP="00496431">
      <w:pPr>
        <w:tabs>
          <w:tab w:val="left" w:pos="567"/>
        </w:tabs>
        <w:spacing w:after="0" w:line="240" w:lineRule="auto"/>
        <w:ind w:firstLine="567"/>
        <w:jc w:val="both"/>
        <w:rPr>
          <w:rFonts w:ascii="Times New Roman" w:hAnsi="Times New Roman" w:cs="Times New Roman"/>
          <w:sz w:val="28"/>
          <w:szCs w:val="28"/>
        </w:rPr>
      </w:pPr>
    </w:p>
    <w:p w:rsidR="00B3311A" w:rsidRPr="00E17E62" w:rsidRDefault="00B3311A" w:rsidP="00496431">
      <w:pPr>
        <w:tabs>
          <w:tab w:val="left" w:pos="567"/>
        </w:tabs>
        <w:spacing w:after="0" w:line="240" w:lineRule="auto"/>
        <w:ind w:firstLine="567"/>
        <w:jc w:val="both"/>
        <w:rPr>
          <w:rFonts w:ascii="Times New Roman" w:hAnsi="Times New Roman" w:cs="Times New Roman"/>
          <w:sz w:val="28"/>
          <w:szCs w:val="28"/>
        </w:rPr>
      </w:pPr>
    </w:p>
    <w:p w:rsidR="00B3311A" w:rsidRPr="00E17E62" w:rsidRDefault="00B3311A" w:rsidP="00496431">
      <w:pPr>
        <w:tabs>
          <w:tab w:val="left" w:pos="567"/>
        </w:tabs>
        <w:spacing w:after="0" w:line="240" w:lineRule="auto"/>
        <w:ind w:firstLine="567"/>
        <w:jc w:val="both"/>
        <w:rPr>
          <w:rFonts w:ascii="Times New Roman" w:hAnsi="Times New Roman" w:cs="Times New Roman"/>
          <w:sz w:val="28"/>
          <w:szCs w:val="28"/>
        </w:rPr>
      </w:pPr>
    </w:p>
    <w:p w:rsidR="006C0CAC" w:rsidRPr="00E17E62" w:rsidRDefault="006C0CAC" w:rsidP="00496431">
      <w:pPr>
        <w:tabs>
          <w:tab w:val="left" w:pos="567"/>
        </w:tabs>
        <w:spacing w:after="0" w:line="240" w:lineRule="auto"/>
        <w:ind w:firstLine="567"/>
        <w:jc w:val="both"/>
        <w:rPr>
          <w:rFonts w:ascii="Times New Roman" w:hAnsi="Times New Roman" w:cs="Times New Roman"/>
          <w:sz w:val="28"/>
          <w:szCs w:val="28"/>
        </w:rPr>
      </w:pPr>
    </w:p>
    <w:p w:rsidR="006C0CAC" w:rsidRPr="00E17E62" w:rsidRDefault="006C0CAC" w:rsidP="00496431">
      <w:pPr>
        <w:tabs>
          <w:tab w:val="left" w:pos="567"/>
          <w:tab w:val="left" w:pos="1305"/>
        </w:tabs>
        <w:spacing w:after="0" w:line="240" w:lineRule="auto"/>
        <w:ind w:firstLine="567"/>
        <w:jc w:val="both"/>
        <w:rPr>
          <w:rFonts w:ascii="Times New Roman" w:hAnsi="Times New Roman" w:cs="Times New Roman"/>
          <w:sz w:val="28"/>
          <w:szCs w:val="28"/>
        </w:rPr>
      </w:pPr>
      <w:r w:rsidRPr="00E17E62">
        <w:rPr>
          <w:rFonts w:ascii="Times New Roman" w:hAnsi="Times New Roman" w:cs="Times New Roman"/>
          <w:sz w:val="28"/>
          <w:szCs w:val="28"/>
        </w:rPr>
        <w:tab/>
      </w:r>
    </w:p>
    <w:p w:rsidR="006C0CAC" w:rsidRPr="00E17E62" w:rsidRDefault="006C0CAC" w:rsidP="00496431">
      <w:pPr>
        <w:tabs>
          <w:tab w:val="left" w:pos="567"/>
          <w:tab w:val="left" w:pos="1305"/>
        </w:tabs>
        <w:spacing w:after="0" w:line="240" w:lineRule="auto"/>
        <w:ind w:firstLine="567"/>
        <w:jc w:val="both"/>
        <w:rPr>
          <w:rFonts w:ascii="Times New Roman" w:hAnsi="Times New Roman" w:cs="Times New Roman"/>
          <w:sz w:val="28"/>
          <w:szCs w:val="28"/>
        </w:rPr>
      </w:pPr>
    </w:p>
    <w:p w:rsidR="006C0CAC" w:rsidRPr="00E17E62" w:rsidRDefault="006C0CAC" w:rsidP="00496431">
      <w:pPr>
        <w:tabs>
          <w:tab w:val="left" w:pos="567"/>
          <w:tab w:val="left" w:pos="1305"/>
        </w:tabs>
        <w:spacing w:after="0" w:line="240" w:lineRule="auto"/>
        <w:ind w:firstLine="567"/>
        <w:jc w:val="both"/>
        <w:rPr>
          <w:rFonts w:ascii="Times New Roman" w:hAnsi="Times New Roman" w:cs="Times New Roman"/>
          <w:sz w:val="28"/>
          <w:szCs w:val="28"/>
        </w:rPr>
      </w:pPr>
    </w:p>
    <w:p w:rsidR="006C0CAC" w:rsidRPr="00E17E62" w:rsidRDefault="006C0CAC" w:rsidP="00496431">
      <w:pPr>
        <w:tabs>
          <w:tab w:val="left" w:pos="567"/>
          <w:tab w:val="left" w:pos="1305"/>
        </w:tabs>
        <w:spacing w:after="0" w:line="240" w:lineRule="auto"/>
        <w:ind w:firstLine="567"/>
        <w:jc w:val="both"/>
        <w:rPr>
          <w:rFonts w:ascii="Times New Roman" w:hAnsi="Times New Roman" w:cs="Times New Roman"/>
          <w:sz w:val="28"/>
          <w:szCs w:val="28"/>
        </w:rPr>
      </w:pPr>
    </w:p>
    <w:p w:rsidR="006C0CAC" w:rsidRPr="00E17E62" w:rsidRDefault="006C0CAC" w:rsidP="00496431">
      <w:pPr>
        <w:tabs>
          <w:tab w:val="left" w:pos="567"/>
          <w:tab w:val="left" w:pos="1305"/>
        </w:tabs>
        <w:spacing w:after="0" w:line="240" w:lineRule="auto"/>
        <w:ind w:firstLine="567"/>
        <w:jc w:val="both"/>
        <w:rPr>
          <w:rFonts w:ascii="Times New Roman" w:hAnsi="Times New Roman" w:cs="Times New Roman"/>
          <w:sz w:val="28"/>
          <w:szCs w:val="28"/>
        </w:rPr>
      </w:pPr>
    </w:p>
    <w:p w:rsidR="006C0CAC" w:rsidRPr="00E17E62" w:rsidRDefault="006C0CAC" w:rsidP="00496431">
      <w:pPr>
        <w:tabs>
          <w:tab w:val="left" w:pos="567"/>
          <w:tab w:val="left" w:pos="1305"/>
        </w:tabs>
        <w:spacing w:after="0" w:line="240" w:lineRule="auto"/>
        <w:ind w:firstLine="567"/>
        <w:jc w:val="both"/>
        <w:rPr>
          <w:rFonts w:ascii="Times New Roman" w:hAnsi="Times New Roman" w:cs="Times New Roman"/>
          <w:sz w:val="28"/>
          <w:szCs w:val="28"/>
        </w:rPr>
      </w:pPr>
    </w:p>
    <w:p w:rsidR="006C0CAC" w:rsidRPr="00E17E62" w:rsidRDefault="006C0CAC" w:rsidP="00496431">
      <w:pPr>
        <w:tabs>
          <w:tab w:val="left" w:pos="567"/>
          <w:tab w:val="left" w:pos="1305"/>
        </w:tabs>
        <w:spacing w:after="0" w:line="240" w:lineRule="auto"/>
        <w:ind w:firstLine="567"/>
        <w:jc w:val="both"/>
        <w:rPr>
          <w:rFonts w:ascii="Times New Roman" w:hAnsi="Times New Roman" w:cs="Times New Roman"/>
          <w:sz w:val="28"/>
          <w:szCs w:val="28"/>
        </w:rPr>
      </w:pPr>
    </w:p>
    <w:p w:rsidR="006C0CAC" w:rsidRPr="00E17E62" w:rsidRDefault="006C0CAC" w:rsidP="00496431">
      <w:pPr>
        <w:tabs>
          <w:tab w:val="left" w:pos="567"/>
          <w:tab w:val="left" w:pos="1305"/>
        </w:tabs>
        <w:spacing w:after="0" w:line="240" w:lineRule="auto"/>
        <w:ind w:firstLine="567"/>
        <w:jc w:val="both"/>
        <w:rPr>
          <w:rFonts w:ascii="Times New Roman" w:hAnsi="Times New Roman" w:cs="Times New Roman"/>
          <w:sz w:val="28"/>
          <w:szCs w:val="28"/>
        </w:rPr>
      </w:pPr>
    </w:p>
    <w:p w:rsidR="006C0CAC" w:rsidRPr="00E17E62" w:rsidRDefault="006C0CAC" w:rsidP="00496431">
      <w:pPr>
        <w:tabs>
          <w:tab w:val="left" w:pos="567"/>
          <w:tab w:val="left" w:pos="1305"/>
        </w:tabs>
        <w:spacing w:after="0" w:line="240" w:lineRule="auto"/>
        <w:ind w:firstLine="567"/>
        <w:jc w:val="both"/>
        <w:rPr>
          <w:rFonts w:ascii="Times New Roman" w:hAnsi="Times New Roman" w:cs="Times New Roman"/>
          <w:sz w:val="28"/>
          <w:szCs w:val="28"/>
        </w:rPr>
      </w:pPr>
    </w:p>
    <w:p w:rsidR="006C0CAC" w:rsidRPr="00E17E62" w:rsidRDefault="006C0CAC" w:rsidP="00496431">
      <w:pPr>
        <w:tabs>
          <w:tab w:val="left" w:pos="567"/>
          <w:tab w:val="left" w:pos="1305"/>
        </w:tabs>
        <w:spacing w:after="0" w:line="240" w:lineRule="auto"/>
        <w:ind w:firstLine="567"/>
        <w:jc w:val="both"/>
        <w:rPr>
          <w:rFonts w:ascii="Times New Roman" w:hAnsi="Times New Roman" w:cs="Times New Roman"/>
          <w:sz w:val="28"/>
          <w:szCs w:val="28"/>
        </w:rPr>
      </w:pPr>
    </w:p>
    <w:p w:rsidR="006C0CAC" w:rsidRPr="00E17E62" w:rsidRDefault="006C0CAC" w:rsidP="00496431">
      <w:pPr>
        <w:tabs>
          <w:tab w:val="left" w:pos="567"/>
          <w:tab w:val="left" w:pos="1305"/>
        </w:tabs>
        <w:spacing w:after="0" w:line="240" w:lineRule="auto"/>
        <w:ind w:firstLine="567"/>
        <w:jc w:val="both"/>
        <w:rPr>
          <w:rFonts w:ascii="Times New Roman" w:hAnsi="Times New Roman" w:cs="Times New Roman"/>
          <w:sz w:val="28"/>
          <w:szCs w:val="28"/>
        </w:rPr>
      </w:pPr>
    </w:p>
    <w:p w:rsidR="006C0CAC" w:rsidRPr="00E17E62" w:rsidRDefault="006C0CAC" w:rsidP="00496431">
      <w:pPr>
        <w:tabs>
          <w:tab w:val="left" w:pos="567"/>
          <w:tab w:val="left" w:pos="1305"/>
        </w:tabs>
        <w:spacing w:after="0" w:line="240" w:lineRule="auto"/>
        <w:ind w:firstLine="567"/>
        <w:jc w:val="center"/>
        <w:rPr>
          <w:rFonts w:ascii="Times New Roman" w:hAnsi="Times New Roman" w:cs="Times New Roman"/>
          <w:sz w:val="28"/>
          <w:szCs w:val="28"/>
        </w:rPr>
      </w:pPr>
    </w:p>
    <w:p w:rsidR="001B6288" w:rsidRPr="00E17E62" w:rsidRDefault="001B6288" w:rsidP="00496431">
      <w:pPr>
        <w:tabs>
          <w:tab w:val="left" w:pos="567"/>
        </w:tabs>
        <w:spacing w:after="0" w:line="240" w:lineRule="auto"/>
        <w:ind w:firstLine="567"/>
        <w:jc w:val="center"/>
        <w:rPr>
          <w:rFonts w:ascii="Times New Roman" w:hAnsi="Times New Roman" w:cs="Times New Roman"/>
          <w:sz w:val="28"/>
          <w:szCs w:val="28"/>
        </w:rPr>
      </w:pPr>
    </w:p>
    <w:p w:rsidR="00E83B33" w:rsidRPr="00E17E62" w:rsidRDefault="00E83B33" w:rsidP="00496431">
      <w:pPr>
        <w:tabs>
          <w:tab w:val="left" w:pos="567"/>
        </w:tabs>
        <w:spacing w:after="0" w:line="240" w:lineRule="auto"/>
        <w:ind w:firstLine="567"/>
        <w:jc w:val="center"/>
        <w:rPr>
          <w:rFonts w:ascii="Times New Roman" w:hAnsi="Times New Roman" w:cs="Times New Roman"/>
          <w:sz w:val="28"/>
          <w:szCs w:val="28"/>
        </w:rPr>
      </w:pPr>
    </w:p>
    <w:p w:rsidR="003C4D17" w:rsidRPr="00E17E62" w:rsidRDefault="00F007A7" w:rsidP="00496431">
      <w:pPr>
        <w:tabs>
          <w:tab w:val="left" w:pos="567"/>
        </w:tabs>
        <w:spacing w:after="0" w:line="240" w:lineRule="auto"/>
        <w:ind w:firstLine="567"/>
        <w:jc w:val="center"/>
        <w:rPr>
          <w:rFonts w:ascii="Times New Roman" w:hAnsi="Times New Roman" w:cs="Times New Roman"/>
          <w:sz w:val="28"/>
          <w:szCs w:val="28"/>
          <w:lang w:val="kk-KZ"/>
        </w:rPr>
      </w:pPr>
      <w:r w:rsidRPr="00E17E62">
        <w:rPr>
          <w:rFonts w:ascii="Times New Roman" w:hAnsi="Times New Roman" w:cs="Times New Roman"/>
          <w:sz w:val="28"/>
          <w:szCs w:val="28"/>
        </w:rPr>
        <w:t>Н</w:t>
      </w:r>
      <w:r w:rsidRPr="00E17E62">
        <w:rPr>
          <w:rFonts w:ascii="Times New Roman" w:hAnsi="Times New Roman" w:cs="Times New Roman"/>
          <w:sz w:val="28"/>
          <w:szCs w:val="28"/>
          <w:lang w:val="kk-KZ"/>
        </w:rPr>
        <w:t>ұр-Султан</w:t>
      </w:r>
    </w:p>
    <w:p w:rsidR="00B3311A" w:rsidRPr="00E17E62" w:rsidRDefault="00F007A7" w:rsidP="00496431">
      <w:pPr>
        <w:tabs>
          <w:tab w:val="left" w:pos="567"/>
        </w:tabs>
        <w:spacing w:after="0" w:line="240" w:lineRule="auto"/>
        <w:ind w:firstLine="567"/>
        <w:jc w:val="center"/>
        <w:rPr>
          <w:rFonts w:ascii="Times New Roman" w:hAnsi="Times New Roman" w:cs="Times New Roman"/>
          <w:sz w:val="28"/>
          <w:szCs w:val="28"/>
          <w:lang w:val="kk-KZ"/>
        </w:rPr>
      </w:pPr>
      <w:r w:rsidRPr="00E17E62">
        <w:rPr>
          <w:rFonts w:ascii="Times New Roman" w:hAnsi="Times New Roman" w:cs="Times New Roman"/>
          <w:sz w:val="28"/>
          <w:szCs w:val="28"/>
          <w:lang w:val="kk-KZ"/>
        </w:rPr>
        <w:t xml:space="preserve"> 2019</w:t>
      </w:r>
    </w:p>
    <w:p w:rsidR="00395D5C" w:rsidRPr="00E17E62" w:rsidRDefault="0080464E" w:rsidP="00496431">
      <w:pPr>
        <w:tabs>
          <w:tab w:val="left" w:pos="567"/>
        </w:tabs>
        <w:spacing w:after="0" w:line="240" w:lineRule="auto"/>
        <w:ind w:firstLine="567"/>
        <w:jc w:val="both"/>
        <w:rPr>
          <w:rFonts w:ascii="Times New Roman" w:hAnsi="Times New Roman" w:cs="Times New Roman"/>
          <w:b/>
          <w:color w:val="000000"/>
          <w:sz w:val="28"/>
          <w:szCs w:val="28"/>
          <w:shd w:val="clear" w:color="auto" w:fill="FFFFFF"/>
        </w:rPr>
      </w:pPr>
      <w:r w:rsidRPr="00E17E62">
        <w:rPr>
          <w:rFonts w:ascii="Times New Roman" w:hAnsi="Times New Roman" w:cs="Times New Roman"/>
          <w:b/>
          <w:sz w:val="28"/>
          <w:szCs w:val="28"/>
          <w:lang w:val="kk-KZ"/>
        </w:rPr>
        <w:lastRenderedPageBreak/>
        <w:t>УДК</w:t>
      </w:r>
      <w:r w:rsidR="00395D5C" w:rsidRPr="00E17E62">
        <w:rPr>
          <w:rFonts w:ascii="Times New Roman" w:hAnsi="Times New Roman" w:cs="Times New Roman"/>
          <w:color w:val="000000"/>
          <w:sz w:val="23"/>
          <w:szCs w:val="23"/>
          <w:shd w:val="clear" w:color="auto" w:fill="FFFFFF"/>
        </w:rPr>
        <w:t xml:space="preserve"> </w:t>
      </w:r>
      <w:r w:rsidR="00395D5C" w:rsidRPr="00E17E62">
        <w:rPr>
          <w:rFonts w:ascii="Times New Roman" w:hAnsi="Times New Roman" w:cs="Times New Roman"/>
          <w:b/>
          <w:color w:val="000000"/>
          <w:sz w:val="28"/>
          <w:szCs w:val="28"/>
          <w:shd w:val="clear" w:color="auto" w:fill="FFFFFF"/>
        </w:rPr>
        <w:t>614</w:t>
      </w:r>
    </w:p>
    <w:p w:rsidR="0080464E" w:rsidRDefault="00DC6CC0" w:rsidP="00496431">
      <w:pPr>
        <w:tabs>
          <w:tab w:val="left" w:pos="567"/>
        </w:tabs>
        <w:spacing w:after="0" w:line="240" w:lineRule="auto"/>
        <w:ind w:firstLine="567"/>
        <w:jc w:val="both"/>
        <w:rPr>
          <w:rFonts w:ascii="Times New Roman" w:hAnsi="Times New Roman" w:cs="Times New Roman"/>
          <w:b/>
          <w:sz w:val="28"/>
          <w:szCs w:val="28"/>
          <w:lang w:val="kk-KZ"/>
        </w:rPr>
      </w:pPr>
      <w:r w:rsidRPr="00E17E62">
        <w:rPr>
          <w:rFonts w:ascii="Times New Roman" w:hAnsi="Times New Roman" w:cs="Times New Roman"/>
          <w:b/>
          <w:sz w:val="28"/>
          <w:szCs w:val="28"/>
          <w:lang w:val="kk-KZ"/>
        </w:rPr>
        <w:t xml:space="preserve">ББК </w:t>
      </w:r>
      <w:r w:rsidR="00BE6DB6">
        <w:rPr>
          <w:rFonts w:ascii="Times New Roman" w:hAnsi="Times New Roman" w:cs="Times New Roman"/>
          <w:b/>
          <w:sz w:val="28"/>
          <w:szCs w:val="28"/>
          <w:lang w:val="kk-KZ"/>
        </w:rPr>
        <w:t>51.1</w:t>
      </w:r>
    </w:p>
    <w:p w:rsidR="00BE6DB6" w:rsidRPr="00E17E62" w:rsidRDefault="00BE6DB6" w:rsidP="00496431">
      <w:pPr>
        <w:tabs>
          <w:tab w:val="left" w:pos="567"/>
        </w:tabs>
        <w:spacing w:after="0" w:line="240" w:lineRule="auto"/>
        <w:ind w:firstLine="567"/>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         633</w:t>
      </w:r>
    </w:p>
    <w:p w:rsidR="00EF510F" w:rsidRPr="00E17E62" w:rsidRDefault="00EF510F" w:rsidP="00496431">
      <w:pPr>
        <w:tabs>
          <w:tab w:val="left" w:pos="567"/>
        </w:tabs>
        <w:spacing w:after="0" w:line="240" w:lineRule="auto"/>
        <w:ind w:firstLine="567"/>
        <w:jc w:val="both"/>
        <w:rPr>
          <w:rFonts w:ascii="Times New Roman" w:hAnsi="Times New Roman" w:cs="Times New Roman"/>
          <w:sz w:val="28"/>
          <w:szCs w:val="28"/>
          <w:lang w:val="kk-KZ"/>
        </w:rPr>
      </w:pPr>
    </w:p>
    <w:p w:rsidR="00BE6DB6" w:rsidRPr="00E17E62" w:rsidRDefault="00BE6DB6" w:rsidP="00BE6DB6">
      <w:pPr>
        <w:tabs>
          <w:tab w:val="left" w:pos="567"/>
        </w:tabs>
        <w:spacing w:after="0" w:line="240" w:lineRule="auto"/>
        <w:ind w:firstLine="567"/>
        <w:jc w:val="both"/>
        <w:rPr>
          <w:rFonts w:ascii="Times New Roman" w:hAnsi="Times New Roman" w:cs="Times New Roman"/>
          <w:b/>
          <w:sz w:val="28"/>
          <w:szCs w:val="28"/>
          <w:lang w:val="kk-KZ"/>
        </w:rPr>
      </w:pPr>
      <w:r w:rsidRPr="00E17E62">
        <w:rPr>
          <w:rFonts w:ascii="Times New Roman" w:hAnsi="Times New Roman" w:cs="Times New Roman"/>
          <w:b/>
          <w:sz w:val="28"/>
          <w:szCs w:val="28"/>
          <w:lang w:val="kk-KZ"/>
        </w:rPr>
        <w:t xml:space="preserve">Рецензенты: </w:t>
      </w:r>
    </w:p>
    <w:p w:rsidR="00BE6DB6" w:rsidRPr="00BE6DB6" w:rsidRDefault="00BE6DB6" w:rsidP="00BE6DB6">
      <w:pPr>
        <w:tabs>
          <w:tab w:val="left" w:pos="567"/>
        </w:tabs>
        <w:spacing w:after="0" w:line="240" w:lineRule="auto"/>
        <w:ind w:firstLine="567"/>
        <w:jc w:val="both"/>
        <w:rPr>
          <w:rFonts w:ascii="Times New Roman" w:hAnsi="Times New Roman" w:cs="Times New Roman"/>
          <w:sz w:val="28"/>
          <w:szCs w:val="28"/>
        </w:rPr>
      </w:pPr>
      <w:r w:rsidRPr="00BE6DB6">
        <w:rPr>
          <w:rFonts w:ascii="Times New Roman" w:hAnsi="Times New Roman" w:cs="Times New Roman"/>
          <w:sz w:val="28"/>
          <w:szCs w:val="28"/>
          <w:lang w:val="kk-KZ"/>
        </w:rPr>
        <w:t xml:space="preserve">Йоханна Хейккиля, </w:t>
      </w:r>
      <w:r w:rsidRPr="00BE6DB6">
        <w:rPr>
          <w:rFonts w:ascii="Times New Roman" w:eastAsia="Times New Roman" w:hAnsi="Times New Roman" w:cs="Times New Roman"/>
          <w:sz w:val="28"/>
          <w:szCs w:val="28"/>
          <w:lang w:eastAsia="fi-FI"/>
        </w:rPr>
        <w:t>PhD,</w:t>
      </w:r>
      <w:r w:rsidRPr="00BE6DB6">
        <w:rPr>
          <w:rFonts w:ascii="Times New Roman" w:hAnsi="Times New Roman" w:cs="Times New Roman"/>
          <w:sz w:val="28"/>
          <w:szCs w:val="28"/>
        </w:rPr>
        <w:t xml:space="preserve"> дипломированная медсестра, эксперт по модернизации системы обучения медицинских сестер, старший  консультант университета прикладных наук JAMK, Финляндия</w:t>
      </w:r>
    </w:p>
    <w:p w:rsidR="00BE6DB6" w:rsidRPr="00F42DC3" w:rsidRDefault="00BE6DB6" w:rsidP="00BE6DB6">
      <w:pPr>
        <w:spacing w:line="240" w:lineRule="auto"/>
        <w:ind w:firstLine="567"/>
        <w:jc w:val="both"/>
        <w:rPr>
          <w:rFonts w:ascii="Times New Roman" w:hAnsi="Times New Roman" w:cs="Times New Roman"/>
          <w:b/>
          <w:sz w:val="28"/>
          <w:szCs w:val="28"/>
        </w:rPr>
      </w:pPr>
      <w:r w:rsidRPr="00BE6DB6">
        <w:rPr>
          <w:rFonts w:ascii="Times New Roman" w:hAnsi="Times New Roman" w:cs="Times New Roman"/>
          <w:sz w:val="28"/>
          <w:szCs w:val="28"/>
          <w:lang w:val="kk-KZ"/>
        </w:rPr>
        <w:t>Ханнеле Тииттанен,</w:t>
      </w:r>
      <w:r w:rsidRPr="00BE6DB6">
        <w:rPr>
          <w:rFonts w:ascii="Times New Roman" w:hAnsi="Times New Roman" w:cs="Times New Roman"/>
          <w:sz w:val="28"/>
          <w:szCs w:val="28"/>
        </w:rPr>
        <w:t xml:space="preserve"> </w:t>
      </w:r>
      <w:r w:rsidRPr="00BE6DB6">
        <w:rPr>
          <w:rFonts w:ascii="Times New Roman" w:eastAsia="Times New Roman" w:hAnsi="Times New Roman" w:cs="Times New Roman"/>
          <w:sz w:val="28"/>
          <w:szCs w:val="28"/>
        </w:rPr>
        <w:t xml:space="preserve">LicNSc, MSc, </w:t>
      </w:r>
      <w:r w:rsidRPr="00BE6DB6">
        <w:rPr>
          <w:rFonts w:ascii="Times New Roman" w:hAnsi="Times New Roman" w:cs="Times New Roman"/>
          <w:sz w:val="28"/>
          <w:szCs w:val="28"/>
        </w:rPr>
        <w:t>дипломированная медсестра,  старший  консультант университета прикладных наук Лахти, Финляндия</w:t>
      </w:r>
    </w:p>
    <w:p w:rsidR="003D5C06" w:rsidRPr="00E17E62" w:rsidRDefault="009D511F" w:rsidP="00496431">
      <w:pPr>
        <w:tabs>
          <w:tab w:val="left" w:pos="567"/>
        </w:tabs>
        <w:spacing w:after="0" w:line="240" w:lineRule="auto"/>
        <w:ind w:firstLine="567"/>
        <w:jc w:val="both"/>
        <w:rPr>
          <w:rFonts w:ascii="Times New Roman" w:hAnsi="Times New Roman" w:cs="Times New Roman"/>
          <w:sz w:val="28"/>
          <w:szCs w:val="28"/>
          <w:lang w:val="kk-KZ"/>
        </w:rPr>
      </w:pPr>
      <w:r w:rsidRPr="00E17E62">
        <w:rPr>
          <w:rFonts w:ascii="Times New Roman" w:hAnsi="Times New Roman" w:cs="Times New Roman"/>
          <w:b/>
          <w:sz w:val="28"/>
          <w:szCs w:val="28"/>
          <w:lang w:val="kk-KZ"/>
        </w:rPr>
        <w:t>Авторы</w:t>
      </w:r>
      <w:r w:rsidR="009B4062" w:rsidRPr="00E17E62">
        <w:rPr>
          <w:rFonts w:ascii="Times New Roman" w:hAnsi="Times New Roman" w:cs="Times New Roman"/>
          <w:b/>
          <w:sz w:val="28"/>
          <w:szCs w:val="28"/>
          <w:lang w:val="kk-KZ"/>
        </w:rPr>
        <w:t>:</w:t>
      </w:r>
      <w:r w:rsidR="009B4062" w:rsidRPr="00E17E62">
        <w:rPr>
          <w:rFonts w:ascii="Times New Roman" w:hAnsi="Times New Roman" w:cs="Times New Roman"/>
          <w:sz w:val="28"/>
          <w:szCs w:val="28"/>
          <w:lang w:val="kk-KZ"/>
        </w:rPr>
        <w:t xml:space="preserve"> </w:t>
      </w:r>
    </w:p>
    <w:p w:rsidR="003D5C06" w:rsidRPr="00E17E62" w:rsidRDefault="003D5C06" w:rsidP="00496431">
      <w:pPr>
        <w:tabs>
          <w:tab w:val="left" w:pos="567"/>
        </w:tabs>
        <w:spacing w:after="0" w:line="240" w:lineRule="auto"/>
        <w:ind w:firstLine="567"/>
        <w:jc w:val="both"/>
        <w:rPr>
          <w:rFonts w:ascii="Times New Roman" w:hAnsi="Times New Roman" w:cs="Times New Roman"/>
          <w:sz w:val="28"/>
          <w:szCs w:val="28"/>
          <w:lang w:val="kk-KZ"/>
        </w:rPr>
      </w:pPr>
      <w:r w:rsidRPr="00E17E62">
        <w:rPr>
          <w:rFonts w:ascii="Times New Roman" w:hAnsi="Times New Roman" w:cs="Times New Roman"/>
          <w:sz w:val="28"/>
          <w:szCs w:val="28"/>
          <w:lang w:val="kk-KZ"/>
        </w:rPr>
        <w:t xml:space="preserve">Куланчиева Ж.А., к.м.н., </w:t>
      </w:r>
      <w:r w:rsidR="00914876" w:rsidRPr="00E17E62">
        <w:rPr>
          <w:rFonts w:ascii="Times New Roman" w:hAnsi="Times New Roman" w:cs="Times New Roman"/>
          <w:sz w:val="28"/>
          <w:szCs w:val="28"/>
          <w:lang w:val="kk-KZ"/>
        </w:rPr>
        <w:t>п</w:t>
      </w:r>
      <w:r w:rsidRPr="00E17E62">
        <w:rPr>
          <w:rFonts w:ascii="Times New Roman" w:hAnsi="Times New Roman" w:cs="Times New Roman"/>
          <w:sz w:val="28"/>
          <w:szCs w:val="28"/>
          <w:lang w:val="kk-KZ"/>
        </w:rPr>
        <w:t>роектный менеджер национального проекта</w:t>
      </w:r>
      <w:r w:rsidR="00914876" w:rsidRPr="00E17E62">
        <w:rPr>
          <w:rFonts w:ascii="Times New Roman" w:hAnsi="Times New Roman" w:cs="Times New Roman"/>
          <w:sz w:val="28"/>
          <w:szCs w:val="28"/>
          <w:lang w:val="kk-KZ"/>
        </w:rPr>
        <w:t xml:space="preserve">, </w:t>
      </w:r>
      <w:r w:rsidR="000C11FE" w:rsidRPr="00E17E62">
        <w:rPr>
          <w:rFonts w:ascii="Times New Roman" w:hAnsi="Times New Roman" w:cs="Times New Roman"/>
          <w:sz w:val="28"/>
          <w:szCs w:val="28"/>
          <w:lang w:val="kk-KZ"/>
        </w:rPr>
        <w:t xml:space="preserve">национальный </w:t>
      </w:r>
      <w:r w:rsidR="00BE360C" w:rsidRPr="00E17E62">
        <w:rPr>
          <w:rFonts w:ascii="Times New Roman" w:hAnsi="Times New Roman" w:cs="Times New Roman"/>
          <w:sz w:val="28"/>
          <w:szCs w:val="28"/>
          <w:lang w:val="kk-KZ"/>
        </w:rPr>
        <w:t>эксперт</w:t>
      </w:r>
    </w:p>
    <w:p w:rsidR="003D5C06" w:rsidRPr="00E17E62" w:rsidRDefault="003D5C06" w:rsidP="00496431">
      <w:pPr>
        <w:tabs>
          <w:tab w:val="left" w:pos="426"/>
          <w:tab w:val="left" w:pos="567"/>
          <w:tab w:val="left" w:pos="851"/>
        </w:tabs>
        <w:spacing w:after="0" w:line="240" w:lineRule="auto"/>
        <w:ind w:firstLine="567"/>
        <w:jc w:val="both"/>
        <w:rPr>
          <w:rFonts w:ascii="Times New Roman" w:hAnsi="Times New Roman" w:cs="Times New Roman"/>
          <w:sz w:val="28"/>
          <w:szCs w:val="28"/>
        </w:rPr>
      </w:pPr>
      <w:r w:rsidRPr="00E17E62">
        <w:rPr>
          <w:rFonts w:ascii="Times New Roman" w:hAnsi="Times New Roman" w:cs="Times New Roman"/>
          <w:sz w:val="28"/>
          <w:szCs w:val="28"/>
        </w:rPr>
        <w:t xml:space="preserve">Смаилова Д.С., </w:t>
      </w:r>
      <w:r w:rsidR="00211855">
        <w:rPr>
          <w:rFonts w:ascii="Times New Roman" w:hAnsi="Times New Roman" w:cs="Times New Roman"/>
          <w:sz w:val="28"/>
          <w:szCs w:val="28"/>
        </w:rPr>
        <w:t xml:space="preserve">магистр медицинских наук, </w:t>
      </w:r>
      <w:r w:rsidRPr="00E17E62">
        <w:rPr>
          <w:rFonts w:ascii="Times New Roman" w:hAnsi="Times New Roman" w:cs="Times New Roman"/>
          <w:sz w:val="28"/>
          <w:szCs w:val="28"/>
        </w:rPr>
        <w:t xml:space="preserve">магистр экономики и бизнеса, специалист </w:t>
      </w:r>
      <w:r w:rsidR="000C11FE" w:rsidRPr="00E17E62">
        <w:rPr>
          <w:rFonts w:ascii="Times New Roman" w:hAnsi="Times New Roman" w:cs="Times New Roman"/>
          <w:sz w:val="28"/>
          <w:szCs w:val="28"/>
        </w:rPr>
        <w:t>отдела инноваций в науке</w:t>
      </w:r>
      <w:r w:rsidRPr="00E17E62">
        <w:rPr>
          <w:rFonts w:ascii="Times New Roman" w:hAnsi="Times New Roman" w:cs="Times New Roman"/>
          <w:sz w:val="28"/>
          <w:szCs w:val="28"/>
        </w:rPr>
        <w:t xml:space="preserve"> НАО «Медицинский университ Семей», руководитель под</w:t>
      </w:r>
      <w:r w:rsidR="00BE360C" w:rsidRPr="00E17E62">
        <w:rPr>
          <w:rFonts w:ascii="Times New Roman" w:hAnsi="Times New Roman" w:cs="Times New Roman"/>
          <w:sz w:val="28"/>
          <w:szCs w:val="28"/>
        </w:rPr>
        <w:t>группы национального проекта</w:t>
      </w:r>
      <w:r w:rsidRPr="00E17E62">
        <w:rPr>
          <w:rFonts w:ascii="Times New Roman" w:hAnsi="Times New Roman" w:cs="Times New Roman"/>
          <w:sz w:val="28"/>
          <w:szCs w:val="28"/>
        </w:rPr>
        <w:t xml:space="preserve"> </w:t>
      </w:r>
    </w:p>
    <w:p w:rsidR="00BA3776" w:rsidRPr="00E17E62" w:rsidRDefault="00BA3776" w:rsidP="00496431">
      <w:pPr>
        <w:tabs>
          <w:tab w:val="left" w:pos="567"/>
        </w:tabs>
        <w:spacing w:after="0" w:line="240" w:lineRule="auto"/>
        <w:ind w:firstLine="567"/>
        <w:jc w:val="both"/>
        <w:rPr>
          <w:rFonts w:ascii="Times New Roman" w:hAnsi="Times New Roman" w:cs="Times New Roman"/>
          <w:sz w:val="28"/>
          <w:szCs w:val="28"/>
          <w:lang w:val="kk-KZ"/>
        </w:rPr>
      </w:pPr>
      <w:r w:rsidRPr="00E17E62">
        <w:rPr>
          <w:rFonts w:ascii="Times New Roman" w:hAnsi="Times New Roman" w:cs="Times New Roman"/>
          <w:sz w:val="28"/>
          <w:szCs w:val="28"/>
          <w:lang w:val="kk-KZ"/>
        </w:rPr>
        <w:t>Байгожина З.А.,</w:t>
      </w:r>
      <w:r w:rsidRPr="00E17E62">
        <w:rPr>
          <w:rFonts w:ascii="Times New Roman" w:hAnsi="Times New Roman" w:cs="Times New Roman"/>
          <w:sz w:val="28"/>
          <w:szCs w:val="28"/>
        </w:rPr>
        <w:t xml:space="preserve"> </w:t>
      </w:r>
      <w:r w:rsidRPr="00E17E62">
        <w:rPr>
          <w:rFonts w:ascii="Times New Roman" w:hAnsi="Times New Roman" w:cs="Times New Roman"/>
          <w:sz w:val="28"/>
          <w:szCs w:val="28"/>
          <w:lang w:val="kk-KZ"/>
        </w:rPr>
        <w:t>к.м.н., начальник отдела развития медицинского образования РГП «Республиканский центр развития здравоохранения», руководитель национального проекта</w:t>
      </w:r>
    </w:p>
    <w:p w:rsidR="00BA3776" w:rsidRPr="00E17E62" w:rsidRDefault="00BA3776" w:rsidP="00496431">
      <w:pPr>
        <w:tabs>
          <w:tab w:val="left" w:pos="567"/>
          <w:tab w:val="left" w:pos="709"/>
        </w:tabs>
        <w:spacing w:after="0" w:line="240" w:lineRule="auto"/>
        <w:ind w:firstLine="567"/>
        <w:jc w:val="both"/>
        <w:outlineLvl w:val="0"/>
        <w:rPr>
          <w:rFonts w:ascii="Times New Roman" w:hAnsi="Times New Roman" w:cs="Times New Roman"/>
          <w:sz w:val="28"/>
          <w:szCs w:val="28"/>
          <w:lang w:val="kk-KZ"/>
        </w:rPr>
      </w:pPr>
      <w:r w:rsidRPr="00E17E62">
        <w:rPr>
          <w:rFonts w:ascii="Times New Roman" w:hAnsi="Times New Roman" w:cs="Times New Roman"/>
          <w:sz w:val="28"/>
          <w:szCs w:val="28"/>
          <w:lang w:val="kk-KZ"/>
        </w:rPr>
        <w:t>Абенова К.Т. -</w:t>
      </w:r>
      <w:r w:rsidR="00485622" w:rsidRPr="00E17E62">
        <w:rPr>
          <w:rStyle w:val="ad"/>
          <w:rFonts w:ascii="Times New Roman" w:hAnsi="Times New Roman" w:cs="Times New Roman"/>
          <w:sz w:val="28"/>
          <w:szCs w:val="28"/>
          <w:lang w:val="kk-KZ"/>
        </w:rPr>
        <w:t xml:space="preserve"> </w:t>
      </w:r>
      <w:r w:rsidR="00485622" w:rsidRPr="00E17E62">
        <w:rPr>
          <w:rStyle w:val="apple-style-span"/>
          <w:rFonts w:ascii="Times New Roman" w:hAnsi="Times New Roman" w:cs="Times New Roman"/>
          <w:sz w:val="28"/>
          <w:szCs w:val="28"/>
          <w:lang w:val="kk-KZ"/>
        </w:rPr>
        <w:t>главная медсестра РГП «Городская поликлиника №5» г.Нур-Султан, эксперт н</w:t>
      </w:r>
      <w:r w:rsidR="00BE360C" w:rsidRPr="00E17E62">
        <w:rPr>
          <w:rFonts w:ascii="Times New Roman" w:hAnsi="Times New Roman" w:cs="Times New Roman"/>
          <w:sz w:val="28"/>
          <w:szCs w:val="28"/>
        </w:rPr>
        <w:t>ационального проекта</w:t>
      </w:r>
    </w:p>
    <w:p w:rsidR="00914876" w:rsidRPr="00E17E62" w:rsidRDefault="00914876" w:rsidP="00496431">
      <w:pPr>
        <w:tabs>
          <w:tab w:val="left" w:pos="567"/>
        </w:tabs>
        <w:spacing w:after="0" w:line="240" w:lineRule="auto"/>
        <w:ind w:firstLine="567"/>
        <w:jc w:val="both"/>
        <w:rPr>
          <w:rFonts w:ascii="Times New Roman" w:hAnsi="Times New Roman" w:cs="Times New Roman"/>
          <w:sz w:val="28"/>
          <w:szCs w:val="28"/>
          <w:lang w:val="kk-KZ"/>
        </w:rPr>
      </w:pPr>
    </w:p>
    <w:p w:rsidR="00BE6DB6" w:rsidRPr="00E17E62" w:rsidRDefault="00BE6DB6" w:rsidP="00BE6DB6">
      <w:pPr>
        <w:tabs>
          <w:tab w:val="left" w:pos="567"/>
        </w:tabs>
        <w:spacing w:after="0" w:line="240" w:lineRule="auto"/>
        <w:ind w:firstLine="567"/>
        <w:jc w:val="both"/>
        <w:rPr>
          <w:rFonts w:ascii="Times New Roman" w:hAnsi="Times New Roman" w:cs="Times New Roman"/>
          <w:sz w:val="28"/>
          <w:szCs w:val="28"/>
        </w:rPr>
      </w:pPr>
      <w:r w:rsidRPr="00E17E62">
        <w:rPr>
          <w:rFonts w:ascii="Times New Roman" w:eastAsia="Times New Roman" w:hAnsi="Times New Roman" w:cs="Times New Roman"/>
          <w:sz w:val="28"/>
          <w:szCs w:val="28"/>
          <w:lang w:eastAsia="fi-FI"/>
        </w:rPr>
        <w:t xml:space="preserve">Единые рекомендации организациям практического здравоохранения </w:t>
      </w:r>
      <w:r w:rsidRPr="00E17E62">
        <w:rPr>
          <w:rFonts w:ascii="Times New Roman" w:hAnsi="Times New Roman" w:cs="Times New Roman"/>
          <w:sz w:val="28"/>
          <w:szCs w:val="28"/>
        </w:rPr>
        <w:t>по внедрению модел</w:t>
      </w:r>
      <w:r>
        <w:rPr>
          <w:rFonts w:ascii="Times New Roman" w:hAnsi="Times New Roman" w:cs="Times New Roman"/>
          <w:sz w:val="28"/>
          <w:szCs w:val="28"/>
        </w:rPr>
        <w:t>и организации сестринских услуг:</w:t>
      </w:r>
      <w:r w:rsidRPr="00E17E62">
        <w:rPr>
          <w:rFonts w:ascii="Times New Roman" w:hAnsi="Times New Roman" w:cs="Times New Roman"/>
          <w:sz w:val="28"/>
          <w:szCs w:val="28"/>
        </w:rPr>
        <w:t xml:space="preserve"> Методические рекомендации</w:t>
      </w:r>
      <w:r>
        <w:rPr>
          <w:rFonts w:ascii="Times New Roman" w:hAnsi="Times New Roman" w:cs="Times New Roman"/>
          <w:sz w:val="28"/>
          <w:szCs w:val="28"/>
        </w:rPr>
        <w:t>.</w:t>
      </w:r>
      <w:r w:rsidRPr="00E17E62">
        <w:rPr>
          <w:rFonts w:ascii="Times New Roman" w:hAnsi="Times New Roman" w:cs="Times New Roman"/>
          <w:sz w:val="28"/>
          <w:szCs w:val="28"/>
        </w:rPr>
        <w:t xml:space="preserve"> - Нур-Султан, 2019</w:t>
      </w:r>
      <w:r>
        <w:rPr>
          <w:rFonts w:ascii="Times New Roman" w:hAnsi="Times New Roman" w:cs="Times New Roman"/>
          <w:sz w:val="28"/>
          <w:szCs w:val="28"/>
        </w:rPr>
        <w:t>. -</w:t>
      </w:r>
      <w:r w:rsidRPr="00A4179A">
        <w:rPr>
          <w:rFonts w:ascii="Times New Roman" w:hAnsi="Times New Roman" w:cs="Times New Roman"/>
          <w:sz w:val="28"/>
          <w:szCs w:val="28"/>
        </w:rPr>
        <w:t xml:space="preserve"> 35 с.</w:t>
      </w:r>
    </w:p>
    <w:p w:rsidR="00751767" w:rsidRPr="00E17E62" w:rsidRDefault="00751767" w:rsidP="00C86FDD">
      <w:pPr>
        <w:tabs>
          <w:tab w:val="left" w:pos="567"/>
        </w:tabs>
        <w:spacing w:after="0" w:line="240" w:lineRule="auto"/>
        <w:ind w:firstLine="567"/>
        <w:jc w:val="both"/>
        <w:rPr>
          <w:rFonts w:ascii="Times New Roman" w:hAnsi="Times New Roman" w:cs="Times New Roman"/>
          <w:sz w:val="28"/>
          <w:szCs w:val="28"/>
        </w:rPr>
      </w:pPr>
      <w:r w:rsidRPr="00E17E62">
        <w:rPr>
          <w:rFonts w:ascii="Times New Roman" w:hAnsi="Times New Roman" w:cs="Times New Roman"/>
          <w:sz w:val="28"/>
          <w:szCs w:val="28"/>
        </w:rPr>
        <w:t xml:space="preserve">ISBN  </w:t>
      </w:r>
      <w:r w:rsidR="00BE6DB6">
        <w:rPr>
          <w:rFonts w:ascii="Times New Roman" w:hAnsi="Times New Roman" w:cs="Times New Roman"/>
          <w:sz w:val="28"/>
          <w:szCs w:val="28"/>
        </w:rPr>
        <w:t>978-601-7541-96-5</w:t>
      </w:r>
    </w:p>
    <w:p w:rsidR="001D74FB" w:rsidRPr="00E17E62" w:rsidRDefault="006E17ED" w:rsidP="00C86FDD">
      <w:pPr>
        <w:tabs>
          <w:tab w:val="left" w:pos="567"/>
        </w:tabs>
        <w:spacing w:after="0" w:line="240" w:lineRule="auto"/>
        <w:ind w:firstLine="567"/>
        <w:jc w:val="both"/>
        <w:rPr>
          <w:rFonts w:ascii="Times New Roman" w:hAnsi="Times New Roman" w:cs="Times New Roman"/>
          <w:sz w:val="28"/>
          <w:szCs w:val="28"/>
        </w:rPr>
      </w:pPr>
      <w:r w:rsidRPr="00E17E62">
        <w:rPr>
          <w:rFonts w:ascii="Times New Roman" w:hAnsi="Times New Roman" w:cs="Times New Roman"/>
          <w:sz w:val="28"/>
          <w:szCs w:val="28"/>
        </w:rPr>
        <w:t xml:space="preserve">Методические рекомендации являются результатом сотрудничества экспертов </w:t>
      </w:r>
      <w:r w:rsidR="00497A29" w:rsidRPr="00E17E62">
        <w:rPr>
          <w:rFonts w:ascii="Times New Roman" w:hAnsi="Times New Roman" w:cs="Times New Roman"/>
          <w:sz w:val="28"/>
          <w:szCs w:val="28"/>
        </w:rPr>
        <w:t xml:space="preserve">университета прикладных наук </w:t>
      </w:r>
      <w:r w:rsidR="00497A29" w:rsidRPr="00E17E62">
        <w:rPr>
          <w:rFonts w:ascii="Times New Roman" w:hAnsi="Times New Roman" w:cs="Times New Roman"/>
          <w:sz w:val="28"/>
          <w:szCs w:val="28"/>
          <w:lang w:val="en-US"/>
        </w:rPr>
        <w:t>JAMK</w:t>
      </w:r>
      <w:r w:rsidR="00485622" w:rsidRPr="00E17E62">
        <w:rPr>
          <w:rFonts w:ascii="Times New Roman" w:hAnsi="Times New Roman" w:cs="Times New Roman"/>
          <w:sz w:val="28"/>
          <w:szCs w:val="28"/>
        </w:rPr>
        <w:t xml:space="preserve"> (Финляндия)</w:t>
      </w:r>
      <w:r w:rsidR="00497A29" w:rsidRPr="00E17E62">
        <w:rPr>
          <w:rFonts w:ascii="Times New Roman" w:hAnsi="Times New Roman" w:cs="Times New Roman"/>
          <w:sz w:val="28"/>
          <w:szCs w:val="28"/>
        </w:rPr>
        <w:t xml:space="preserve"> </w:t>
      </w:r>
      <w:r w:rsidRPr="00E17E62">
        <w:rPr>
          <w:rFonts w:ascii="Times New Roman" w:hAnsi="Times New Roman" w:cs="Times New Roman"/>
          <w:sz w:val="28"/>
          <w:szCs w:val="28"/>
        </w:rPr>
        <w:t>в области сестринского дела с Объединением юридических лиц «Союз медицинских колледжей</w:t>
      </w:r>
      <w:r w:rsidR="00485622" w:rsidRPr="00E17E62">
        <w:rPr>
          <w:rFonts w:ascii="Times New Roman" w:hAnsi="Times New Roman" w:cs="Times New Roman"/>
          <w:sz w:val="28"/>
          <w:szCs w:val="28"/>
        </w:rPr>
        <w:t xml:space="preserve"> Казахстана» в рамках проекта «</w:t>
      </w:r>
      <w:r w:rsidRPr="00E17E62">
        <w:rPr>
          <w:rFonts w:ascii="Times New Roman" w:hAnsi="Times New Roman" w:cs="Times New Roman"/>
          <w:sz w:val="28"/>
          <w:szCs w:val="28"/>
        </w:rPr>
        <w:t>Социальное медицинское страхование». В них представлены пр</w:t>
      </w:r>
      <w:r w:rsidR="00040BF3" w:rsidRPr="00E17E62">
        <w:rPr>
          <w:rFonts w:ascii="Times New Roman" w:hAnsi="Times New Roman" w:cs="Times New Roman"/>
          <w:sz w:val="28"/>
          <w:szCs w:val="28"/>
        </w:rPr>
        <w:t xml:space="preserve">инципы и </w:t>
      </w:r>
      <w:r w:rsidR="001D74FB" w:rsidRPr="00E17E62">
        <w:rPr>
          <w:rFonts w:ascii="Times New Roman" w:hAnsi="Times New Roman" w:cs="Times New Roman"/>
          <w:sz w:val="28"/>
          <w:szCs w:val="28"/>
        </w:rPr>
        <w:t xml:space="preserve">основные требования </w:t>
      </w:r>
      <w:r w:rsidR="00485622" w:rsidRPr="00E17E62">
        <w:rPr>
          <w:rFonts w:ascii="Times New Roman" w:hAnsi="Times New Roman" w:cs="Times New Roman"/>
          <w:sz w:val="28"/>
          <w:szCs w:val="28"/>
        </w:rPr>
        <w:t>к</w:t>
      </w:r>
      <w:r w:rsidR="001D74FB" w:rsidRPr="00E17E62">
        <w:rPr>
          <w:rFonts w:ascii="Times New Roman" w:hAnsi="Times New Roman" w:cs="Times New Roman"/>
          <w:sz w:val="28"/>
          <w:szCs w:val="28"/>
        </w:rPr>
        <w:t xml:space="preserve"> </w:t>
      </w:r>
      <w:r w:rsidR="000E4882" w:rsidRPr="00E17E62">
        <w:rPr>
          <w:rFonts w:ascii="Times New Roman" w:hAnsi="Times New Roman" w:cs="Times New Roman"/>
          <w:sz w:val="28"/>
          <w:szCs w:val="28"/>
        </w:rPr>
        <w:t xml:space="preserve">изменению </w:t>
      </w:r>
      <w:r w:rsidR="001D74FB" w:rsidRPr="00E17E62">
        <w:rPr>
          <w:rFonts w:ascii="Times New Roman" w:hAnsi="Times New Roman" w:cs="Times New Roman"/>
          <w:sz w:val="28"/>
          <w:szCs w:val="28"/>
        </w:rPr>
        <w:t xml:space="preserve">организационной структуры </w:t>
      </w:r>
      <w:r w:rsidR="00097106" w:rsidRPr="00E17E62">
        <w:rPr>
          <w:rFonts w:ascii="Times New Roman" w:hAnsi="Times New Roman" w:cs="Times New Roman"/>
          <w:sz w:val="28"/>
          <w:szCs w:val="28"/>
        </w:rPr>
        <w:t xml:space="preserve">в </w:t>
      </w:r>
      <w:r w:rsidR="001D74FB" w:rsidRPr="00E17E62">
        <w:rPr>
          <w:rFonts w:ascii="Times New Roman" w:hAnsi="Times New Roman" w:cs="Times New Roman"/>
          <w:sz w:val="28"/>
          <w:szCs w:val="28"/>
        </w:rPr>
        <w:t>медицинских организаци</w:t>
      </w:r>
      <w:r w:rsidR="00097106" w:rsidRPr="00E17E62">
        <w:rPr>
          <w:rFonts w:ascii="Times New Roman" w:hAnsi="Times New Roman" w:cs="Times New Roman"/>
          <w:sz w:val="28"/>
          <w:szCs w:val="28"/>
        </w:rPr>
        <w:t xml:space="preserve">ях, штатного расписания и </w:t>
      </w:r>
      <w:r w:rsidR="000E4882" w:rsidRPr="00E17E62">
        <w:rPr>
          <w:rFonts w:ascii="Times New Roman" w:hAnsi="Times New Roman" w:cs="Times New Roman"/>
          <w:sz w:val="28"/>
          <w:szCs w:val="28"/>
        </w:rPr>
        <w:t xml:space="preserve">характеристик должностей с учетом введения новой должности в </w:t>
      </w:r>
      <w:r w:rsidR="00A42204" w:rsidRPr="00E17E62">
        <w:rPr>
          <w:rFonts w:ascii="Times New Roman" w:hAnsi="Times New Roman" w:cs="Times New Roman"/>
          <w:sz w:val="28"/>
          <w:szCs w:val="28"/>
        </w:rPr>
        <w:t xml:space="preserve">сестринской </w:t>
      </w:r>
      <w:r w:rsidR="00751767" w:rsidRPr="00E17E62">
        <w:rPr>
          <w:rFonts w:ascii="Times New Roman" w:hAnsi="Times New Roman" w:cs="Times New Roman"/>
          <w:sz w:val="28"/>
          <w:szCs w:val="28"/>
        </w:rPr>
        <w:t>службе</w:t>
      </w:r>
      <w:r w:rsidR="00040BF3" w:rsidRPr="00E17E62">
        <w:rPr>
          <w:rFonts w:ascii="Times New Roman" w:hAnsi="Times New Roman" w:cs="Times New Roman"/>
          <w:sz w:val="28"/>
          <w:szCs w:val="28"/>
        </w:rPr>
        <w:t>.</w:t>
      </w:r>
    </w:p>
    <w:p w:rsidR="001D74FB" w:rsidRPr="00E17E62" w:rsidRDefault="001D74FB" w:rsidP="00496431">
      <w:pPr>
        <w:tabs>
          <w:tab w:val="left" w:pos="567"/>
        </w:tabs>
        <w:spacing w:after="0" w:line="240" w:lineRule="auto"/>
        <w:ind w:firstLine="567"/>
        <w:jc w:val="both"/>
        <w:rPr>
          <w:rFonts w:ascii="Times New Roman" w:hAnsi="Times New Roman" w:cs="Times New Roman"/>
          <w:sz w:val="28"/>
          <w:szCs w:val="28"/>
        </w:rPr>
      </w:pPr>
      <w:r w:rsidRPr="00E17E62">
        <w:rPr>
          <w:rFonts w:ascii="Times New Roman" w:hAnsi="Times New Roman" w:cs="Times New Roman"/>
          <w:sz w:val="28"/>
          <w:szCs w:val="28"/>
        </w:rPr>
        <w:t>Методические рекомендации являются практическим руководством для руководителей медицинских организаций, менеджеров здравоохранения</w:t>
      </w:r>
      <w:r w:rsidR="00A42204" w:rsidRPr="00E17E62">
        <w:rPr>
          <w:rFonts w:ascii="Times New Roman" w:hAnsi="Times New Roman" w:cs="Times New Roman"/>
          <w:sz w:val="28"/>
          <w:szCs w:val="28"/>
        </w:rPr>
        <w:t xml:space="preserve">, преподавателей </w:t>
      </w:r>
      <w:r w:rsidR="00914876" w:rsidRPr="00E17E62">
        <w:rPr>
          <w:rFonts w:ascii="Times New Roman" w:hAnsi="Times New Roman" w:cs="Times New Roman"/>
          <w:sz w:val="28"/>
          <w:szCs w:val="28"/>
        </w:rPr>
        <w:t>в</w:t>
      </w:r>
      <w:r w:rsidR="00A42204" w:rsidRPr="00E17E62">
        <w:rPr>
          <w:rFonts w:ascii="Times New Roman" w:hAnsi="Times New Roman" w:cs="Times New Roman"/>
          <w:sz w:val="28"/>
          <w:szCs w:val="28"/>
        </w:rPr>
        <w:t>ысших медицинских колледжей</w:t>
      </w:r>
      <w:r w:rsidR="005D671D" w:rsidRPr="00E17E62">
        <w:rPr>
          <w:rFonts w:ascii="Times New Roman" w:hAnsi="Times New Roman" w:cs="Times New Roman"/>
          <w:sz w:val="28"/>
          <w:szCs w:val="28"/>
        </w:rPr>
        <w:t xml:space="preserve"> и медицинских сестер</w:t>
      </w:r>
      <w:r w:rsidRPr="00E17E62">
        <w:rPr>
          <w:rFonts w:ascii="Times New Roman" w:hAnsi="Times New Roman" w:cs="Times New Roman"/>
          <w:sz w:val="28"/>
          <w:szCs w:val="28"/>
        </w:rPr>
        <w:t xml:space="preserve">. </w:t>
      </w:r>
    </w:p>
    <w:p w:rsidR="00BE6DB6" w:rsidRPr="00E17E62" w:rsidRDefault="00BE6DB6" w:rsidP="00BE6DB6">
      <w:pPr>
        <w:tabs>
          <w:tab w:val="left" w:pos="567"/>
        </w:tabs>
        <w:spacing w:after="0" w:line="240" w:lineRule="auto"/>
        <w:ind w:firstLine="567"/>
        <w:jc w:val="both"/>
        <w:rPr>
          <w:rFonts w:ascii="Times New Roman" w:hAnsi="Times New Roman" w:cs="Times New Roman"/>
          <w:b/>
          <w:color w:val="000000"/>
          <w:sz w:val="28"/>
          <w:szCs w:val="28"/>
          <w:shd w:val="clear" w:color="auto" w:fill="FFFFFF"/>
        </w:rPr>
      </w:pPr>
      <w:r>
        <w:rPr>
          <w:rFonts w:ascii="Times New Roman" w:hAnsi="Times New Roman" w:cs="Times New Roman"/>
          <w:b/>
          <w:sz w:val="28"/>
          <w:szCs w:val="28"/>
          <w:lang w:val="kk-KZ"/>
        </w:rPr>
        <w:t xml:space="preserve">                                                                                             </w:t>
      </w:r>
      <w:r w:rsidRPr="00E17E62">
        <w:rPr>
          <w:rFonts w:ascii="Times New Roman" w:hAnsi="Times New Roman" w:cs="Times New Roman"/>
          <w:b/>
          <w:sz w:val="28"/>
          <w:szCs w:val="28"/>
          <w:lang w:val="kk-KZ"/>
        </w:rPr>
        <w:t>УДК</w:t>
      </w:r>
      <w:r w:rsidRPr="00E17E62">
        <w:rPr>
          <w:rFonts w:ascii="Times New Roman" w:hAnsi="Times New Roman" w:cs="Times New Roman"/>
          <w:color w:val="000000"/>
          <w:sz w:val="23"/>
          <w:szCs w:val="23"/>
          <w:shd w:val="clear" w:color="auto" w:fill="FFFFFF"/>
        </w:rPr>
        <w:t xml:space="preserve"> </w:t>
      </w:r>
      <w:r w:rsidRPr="00E17E62">
        <w:rPr>
          <w:rFonts w:ascii="Times New Roman" w:hAnsi="Times New Roman" w:cs="Times New Roman"/>
          <w:b/>
          <w:color w:val="000000"/>
          <w:sz w:val="28"/>
          <w:szCs w:val="28"/>
          <w:shd w:val="clear" w:color="auto" w:fill="FFFFFF"/>
        </w:rPr>
        <w:t>614</w:t>
      </w:r>
    </w:p>
    <w:p w:rsidR="00BE6DB6" w:rsidRDefault="00BE6DB6" w:rsidP="00BE6DB6">
      <w:pPr>
        <w:tabs>
          <w:tab w:val="left" w:pos="567"/>
        </w:tabs>
        <w:spacing w:after="0" w:line="240" w:lineRule="auto"/>
        <w:ind w:firstLine="567"/>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r w:rsidRPr="00E17E62">
        <w:rPr>
          <w:rFonts w:ascii="Times New Roman" w:hAnsi="Times New Roman" w:cs="Times New Roman"/>
          <w:b/>
          <w:sz w:val="28"/>
          <w:szCs w:val="28"/>
          <w:lang w:val="kk-KZ"/>
        </w:rPr>
        <w:t xml:space="preserve">ББК </w:t>
      </w:r>
      <w:r>
        <w:rPr>
          <w:rFonts w:ascii="Times New Roman" w:hAnsi="Times New Roman" w:cs="Times New Roman"/>
          <w:b/>
          <w:sz w:val="28"/>
          <w:szCs w:val="28"/>
          <w:lang w:val="kk-KZ"/>
        </w:rPr>
        <w:t>51.1</w:t>
      </w:r>
    </w:p>
    <w:p w:rsidR="00F007A7" w:rsidRPr="00E17E62" w:rsidRDefault="00F007A7" w:rsidP="00BE6DB6">
      <w:pPr>
        <w:tabs>
          <w:tab w:val="left" w:pos="567"/>
        </w:tabs>
        <w:spacing w:after="0" w:line="240" w:lineRule="auto"/>
        <w:ind w:firstLine="567"/>
        <w:jc w:val="right"/>
        <w:rPr>
          <w:rFonts w:ascii="Times New Roman" w:hAnsi="Times New Roman" w:cs="Times New Roman"/>
          <w:sz w:val="28"/>
          <w:szCs w:val="28"/>
        </w:rPr>
      </w:pPr>
    </w:p>
    <w:p w:rsidR="00040BF3" w:rsidRPr="00E17E62" w:rsidRDefault="006E17ED" w:rsidP="00496431">
      <w:pPr>
        <w:tabs>
          <w:tab w:val="left" w:pos="567"/>
        </w:tabs>
        <w:spacing w:after="0" w:line="240" w:lineRule="auto"/>
        <w:ind w:firstLine="567"/>
        <w:jc w:val="both"/>
        <w:rPr>
          <w:rFonts w:ascii="Times New Roman" w:hAnsi="Times New Roman" w:cs="Times New Roman"/>
          <w:sz w:val="28"/>
          <w:szCs w:val="28"/>
        </w:rPr>
      </w:pPr>
      <w:r w:rsidRPr="00E17E62">
        <w:rPr>
          <w:rFonts w:ascii="Times New Roman" w:hAnsi="Times New Roman" w:cs="Times New Roman"/>
          <w:sz w:val="28"/>
          <w:szCs w:val="28"/>
        </w:rPr>
        <w:t xml:space="preserve">Методические рекомендации обсуждены и одобрены на заседании Экспертного </w:t>
      </w:r>
      <w:r w:rsidR="00751767" w:rsidRPr="00E17E62">
        <w:rPr>
          <w:rFonts w:ascii="Times New Roman" w:hAnsi="Times New Roman" w:cs="Times New Roman"/>
          <w:sz w:val="28"/>
          <w:szCs w:val="28"/>
        </w:rPr>
        <w:t xml:space="preserve">совета </w:t>
      </w:r>
      <w:r w:rsidR="00040BF3" w:rsidRPr="00E17E62">
        <w:rPr>
          <w:rFonts w:ascii="Times New Roman" w:hAnsi="Times New Roman" w:cs="Times New Roman"/>
          <w:sz w:val="28"/>
          <w:szCs w:val="28"/>
        </w:rPr>
        <w:t>РГП «Республиканский центр развития здравоохранения» (протокол заседания №__от «__»________года)</w:t>
      </w:r>
    </w:p>
    <w:p w:rsidR="000C2DC7" w:rsidRPr="00E17E62" w:rsidRDefault="00751767" w:rsidP="00496431">
      <w:pPr>
        <w:tabs>
          <w:tab w:val="left" w:pos="567"/>
        </w:tabs>
        <w:spacing w:after="0" w:line="240" w:lineRule="auto"/>
        <w:ind w:firstLine="567"/>
        <w:rPr>
          <w:rFonts w:ascii="Times New Roman" w:hAnsi="Times New Roman" w:cs="Times New Roman"/>
          <w:sz w:val="28"/>
          <w:szCs w:val="28"/>
        </w:rPr>
      </w:pPr>
      <w:r w:rsidRPr="00E17E62">
        <w:rPr>
          <w:rFonts w:ascii="Times New Roman" w:hAnsi="Times New Roman" w:cs="Times New Roman"/>
          <w:sz w:val="28"/>
          <w:szCs w:val="28"/>
        </w:rPr>
        <w:t xml:space="preserve">ISBN </w:t>
      </w:r>
      <w:r w:rsidR="00BE6DB6">
        <w:rPr>
          <w:rFonts w:ascii="Times New Roman" w:hAnsi="Times New Roman" w:cs="Times New Roman"/>
          <w:sz w:val="28"/>
          <w:szCs w:val="28"/>
        </w:rPr>
        <w:t>978-601-7541-96-5</w:t>
      </w:r>
      <w:r w:rsidRPr="00E17E62">
        <w:rPr>
          <w:rFonts w:ascii="Times New Roman" w:hAnsi="Times New Roman" w:cs="Times New Roman"/>
          <w:sz w:val="28"/>
          <w:szCs w:val="28"/>
        </w:rPr>
        <w:t xml:space="preserve">  </w:t>
      </w:r>
    </w:p>
    <w:p w:rsidR="00F007A7" w:rsidRPr="00E17E62" w:rsidRDefault="001D74FB" w:rsidP="00496431">
      <w:pPr>
        <w:tabs>
          <w:tab w:val="left" w:pos="567"/>
        </w:tabs>
        <w:spacing w:after="0" w:line="240" w:lineRule="auto"/>
        <w:ind w:firstLine="567"/>
        <w:jc w:val="both"/>
        <w:rPr>
          <w:rFonts w:ascii="Times New Roman" w:hAnsi="Times New Roman" w:cs="Times New Roman"/>
          <w:b/>
          <w:sz w:val="28"/>
          <w:szCs w:val="28"/>
        </w:rPr>
      </w:pPr>
      <w:r w:rsidRPr="00E17E62">
        <w:rPr>
          <w:rFonts w:ascii="Times New Roman" w:hAnsi="Times New Roman" w:cs="Times New Roman"/>
          <w:b/>
          <w:sz w:val="28"/>
          <w:szCs w:val="28"/>
        </w:rPr>
        <w:lastRenderedPageBreak/>
        <w:t>СОДЕРЖАНИЕ</w:t>
      </w:r>
    </w:p>
    <w:p w:rsidR="002E3FD7" w:rsidRPr="00E17E62" w:rsidRDefault="002E3FD7" w:rsidP="00496431">
      <w:pPr>
        <w:tabs>
          <w:tab w:val="left" w:pos="567"/>
        </w:tabs>
        <w:spacing w:after="0" w:line="240" w:lineRule="auto"/>
        <w:ind w:firstLine="567"/>
        <w:jc w:val="both"/>
        <w:rPr>
          <w:rFonts w:ascii="Times New Roman" w:hAnsi="Times New Roman" w:cs="Times New Roman"/>
          <w:sz w:val="28"/>
          <w:szCs w:val="28"/>
        </w:rPr>
      </w:pPr>
    </w:p>
    <w:p w:rsidR="00F32CDA" w:rsidRPr="00E17E62" w:rsidRDefault="00F32CDA" w:rsidP="00496431">
      <w:pPr>
        <w:tabs>
          <w:tab w:val="left" w:pos="195"/>
          <w:tab w:val="left" w:pos="567"/>
        </w:tabs>
        <w:spacing w:after="0" w:line="240" w:lineRule="auto"/>
        <w:ind w:firstLine="567"/>
        <w:jc w:val="both"/>
        <w:rPr>
          <w:rFonts w:ascii="Times New Roman" w:hAnsi="Times New Roman" w:cs="Times New Roman"/>
          <w:sz w:val="28"/>
          <w:szCs w:val="28"/>
        </w:rPr>
      </w:pPr>
      <w:r w:rsidRPr="00E17E62">
        <w:rPr>
          <w:rFonts w:ascii="Times New Roman" w:hAnsi="Times New Roman" w:cs="Times New Roman"/>
          <w:b/>
          <w:sz w:val="28"/>
          <w:szCs w:val="28"/>
        </w:rPr>
        <w:t>Перечень сокращений, условных обозначений, символов</w:t>
      </w:r>
      <w:r w:rsidR="00BE360C" w:rsidRPr="00566C01">
        <w:rPr>
          <w:rFonts w:ascii="Times New Roman" w:hAnsi="Times New Roman" w:cs="Times New Roman"/>
          <w:sz w:val="28"/>
          <w:szCs w:val="28"/>
        </w:rPr>
        <w:t>………...…</w:t>
      </w:r>
      <w:r w:rsidR="00BE360C" w:rsidRPr="00566C01">
        <w:rPr>
          <w:rFonts w:ascii="Times New Roman" w:hAnsi="Times New Roman" w:cs="Times New Roman"/>
          <w:b/>
          <w:sz w:val="28"/>
          <w:szCs w:val="28"/>
        </w:rPr>
        <w:t>4</w:t>
      </w:r>
    </w:p>
    <w:p w:rsidR="00F32CDA" w:rsidRPr="00E17E62" w:rsidRDefault="001B6288" w:rsidP="00496431">
      <w:pPr>
        <w:tabs>
          <w:tab w:val="left" w:pos="567"/>
          <w:tab w:val="left" w:pos="2175"/>
        </w:tabs>
        <w:spacing w:after="0" w:line="240" w:lineRule="auto"/>
        <w:ind w:firstLine="567"/>
        <w:jc w:val="both"/>
        <w:rPr>
          <w:rFonts w:ascii="Times New Roman" w:hAnsi="Times New Roman" w:cs="Times New Roman"/>
          <w:b/>
          <w:sz w:val="28"/>
          <w:szCs w:val="28"/>
        </w:rPr>
      </w:pPr>
      <w:r w:rsidRPr="00E17E62">
        <w:rPr>
          <w:rFonts w:ascii="Times New Roman" w:hAnsi="Times New Roman" w:cs="Times New Roman"/>
          <w:b/>
          <w:sz w:val="28"/>
          <w:szCs w:val="28"/>
        </w:rPr>
        <w:t>Понятия, используемые в методических рекомендациях</w:t>
      </w:r>
      <w:r w:rsidR="00496431" w:rsidRPr="00E17E62">
        <w:rPr>
          <w:rFonts w:ascii="Times New Roman" w:hAnsi="Times New Roman" w:cs="Times New Roman"/>
          <w:sz w:val="28"/>
          <w:szCs w:val="28"/>
        </w:rPr>
        <w:t xml:space="preserve"> …………</w:t>
      </w:r>
      <w:r w:rsidR="00BE360C" w:rsidRPr="00E17E62">
        <w:rPr>
          <w:rFonts w:ascii="Times New Roman" w:hAnsi="Times New Roman" w:cs="Times New Roman"/>
          <w:sz w:val="28"/>
          <w:szCs w:val="28"/>
        </w:rPr>
        <w:t>…</w:t>
      </w:r>
      <w:r w:rsidR="00BE360C" w:rsidRPr="00E17E62">
        <w:rPr>
          <w:rFonts w:ascii="Times New Roman" w:hAnsi="Times New Roman" w:cs="Times New Roman"/>
          <w:b/>
          <w:sz w:val="28"/>
          <w:szCs w:val="28"/>
        </w:rPr>
        <w:t>5</w:t>
      </w:r>
    </w:p>
    <w:p w:rsidR="00F007A7" w:rsidRPr="00E17E62" w:rsidRDefault="0091584C" w:rsidP="00496431">
      <w:pPr>
        <w:tabs>
          <w:tab w:val="left" w:pos="195"/>
          <w:tab w:val="left" w:pos="567"/>
        </w:tabs>
        <w:spacing w:after="0" w:line="240" w:lineRule="auto"/>
        <w:ind w:firstLine="567"/>
        <w:jc w:val="both"/>
        <w:rPr>
          <w:rFonts w:ascii="Times New Roman" w:hAnsi="Times New Roman" w:cs="Times New Roman"/>
          <w:b/>
          <w:sz w:val="28"/>
          <w:szCs w:val="28"/>
        </w:rPr>
      </w:pPr>
      <w:r w:rsidRPr="00E17E62">
        <w:rPr>
          <w:rFonts w:ascii="Times New Roman" w:hAnsi="Times New Roman" w:cs="Times New Roman"/>
          <w:b/>
          <w:sz w:val="28"/>
          <w:szCs w:val="28"/>
        </w:rPr>
        <w:t>Введение</w:t>
      </w:r>
      <w:r w:rsidR="008E129A" w:rsidRPr="00E17E62">
        <w:rPr>
          <w:rFonts w:ascii="Times New Roman" w:hAnsi="Times New Roman" w:cs="Times New Roman"/>
          <w:sz w:val="28"/>
          <w:szCs w:val="28"/>
        </w:rPr>
        <w:t xml:space="preserve"> </w:t>
      </w:r>
      <w:r w:rsidR="002E3FD7" w:rsidRPr="00E17E62">
        <w:rPr>
          <w:rFonts w:ascii="Times New Roman" w:hAnsi="Times New Roman" w:cs="Times New Roman"/>
          <w:sz w:val="28"/>
          <w:szCs w:val="28"/>
        </w:rPr>
        <w:t>……………………………………………………</w:t>
      </w:r>
      <w:r w:rsidR="001B6288" w:rsidRPr="00E17E62">
        <w:rPr>
          <w:rFonts w:ascii="Times New Roman" w:hAnsi="Times New Roman" w:cs="Times New Roman"/>
          <w:sz w:val="28"/>
          <w:szCs w:val="28"/>
        </w:rPr>
        <w:t>…..</w:t>
      </w:r>
      <w:r w:rsidR="008E129A" w:rsidRPr="00E17E62">
        <w:rPr>
          <w:rFonts w:ascii="Times New Roman" w:hAnsi="Times New Roman" w:cs="Times New Roman"/>
          <w:sz w:val="28"/>
          <w:szCs w:val="28"/>
        </w:rPr>
        <w:t>…………</w:t>
      </w:r>
      <w:r w:rsidR="00BE360C" w:rsidRPr="00E17E62">
        <w:rPr>
          <w:rFonts w:ascii="Times New Roman" w:hAnsi="Times New Roman" w:cs="Times New Roman"/>
          <w:sz w:val="28"/>
          <w:szCs w:val="28"/>
        </w:rPr>
        <w:t>...</w:t>
      </w:r>
      <w:r w:rsidR="00566C01">
        <w:rPr>
          <w:rFonts w:ascii="Times New Roman" w:hAnsi="Times New Roman" w:cs="Times New Roman"/>
          <w:b/>
          <w:sz w:val="28"/>
          <w:szCs w:val="28"/>
        </w:rPr>
        <w:t>7</w:t>
      </w:r>
    </w:p>
    <w:p w:rsidR="00F76C0B" w:rsidRPr="00E17E62" w:rsidRDefault="00D62B23" w:rsidP="00496431">
      <w:pPr>
        <w:tabs>
          <w:tab w:val="left" w:pos="195"/>
          <w:tab w:val="left" w:pos="567"/>
        </w:tabs>
        <w:spacing w:after="0" w:line="240" w:lineRule="auto"/>
        <w:ind w:firstLine="567"/>
        <w:jc w:val="both"/>
        <w:rPr>
          <w:rFonts w:ascii="Times New Roman" w:hAnsi="Times New Roman" w:cs="Times New Roman"/>
          <w:sz w:val="28"/>
          <w:szCs w:val="28"/>
        </w:rPr>
      </w:pPr>
      <w:r w:rsidRPr="00E17E62">
        <w:rPr>
          <w:rFonts w:ascii="Times New Roman" w:hAnsi="Times New Roman" w:cs="Times New Roman"/>
          <w:b/>
          <w:sz w:val="28"/>
          <w:szCs w:val="28"/>
        </w:rPr>
        <w:t xml:space="preserve">Глава </w:t>
      </w:r>
      <w:r w:rsidR="00F76C0B" w:rsidRPr="00E17E62">
        <w:rPr>
          <w:rFonts w:ascii="Times New Roman" w:hAnsi="Times New Roman" w:cs="Times New Roman"/>
          <w:b/>
          <w:sz w:val="28"/>
          <w:szCs w:val="28"/>
        </w:rPr>
        <w:t>1.</w:t>
      </w:r>
      <w:r w:rsidR="00F76C0B" w:rsidRPr="00E17E62">
        <w:rPr>
          <w:rFonts w:ascii="Times New Roman" w:hAnsi="Times New Roman" w:cs="Times New Roman"/>
          <w:sz w:val="28"/>
          <w:szCs w:val="28"/>
        </w:rPr>
        <w:t xml:space="preserve"> </w:t>
      </w:r>
      <w:r w:rsidR="006B3C57" w:rsidRPr="00E17E62">
        <w:rPr>
          <w:rFonts w:ascii="Times New Roman" w:hAnsi="Times New Roman" w:cs="Times New Roman"/>
          <w:b/>
          <w:sz w:val="28"/>
          <w:szCs w:val="28"/>
        </w:rPr>
        <w:t>Современные тенденции в</w:t>
      </w:r>
      <w:r w:rsidR="00040BF3" w:rsidRPr="00E17E62">
        <w:rPr>
          <w:rFonts w:ascii="Times New Roman" w:hAnsi="Times New Roman" w:cs="Times New Roman"/>
          <w:b/>
          <w:sz w:val="28"/>
          <w:szCs w:val="28"/>
        </w:rPr>
        <w:t xml:space="preserve"> систем</w:t>
      </w:r>
      <w:r w:rsidR="006B3C57" w:rsidRPr="00E17E62">
        <w:rPr>
          <w:rFonts w:ascii="Times New Roman" w:hAnsi="Times New Roman" w:cs="Times New Roman"/>
          <w:b/>
          <w:sz w:val="28"/>
          <w:szCs w:val="28"/>
        </w:rPr>
        <w:t>е</w:t>
      </w:r>
      <w:r w:rsidR="00040BF3" w:rsidRPr="00E17E62">
        <w:rPr>
          <w:rFonts w:ascii="Times New Roman" w:hAnsi="Times New Roman" w:cs="Times New Roman"/>
          <w:b/>
          <w:sz w:val="28"/>
          <w:szCs w:val="28"/>
        </w:rPr>
        <w:t xml:space="preserve"> управления сестринской служб</w:t>
      </w:r>
      <w:r w:rsidR="000C2DC7" w:rsidRPr="00E17E62">
        <w:rPr>
          <w:rFonts w:ascii="Times New Roman" w:hAnsi="Times New Roman" w:cs="Times New Roman"/>
          <w:b/>
          <w:sz w:val="28"/>
          <w:szCs w:val="28"/>
        </w:rPr>
        <w:t>ой</w:t>
      </w:r>
      <w:r w:rsidR="00040BF3" w:rsidRPr="00E17E62">
        <w:rPr>
          <w:rFonts w:ascii="Times New Roman" w:hAnsi="Times New Roman" w:cs="Times New Roman"/>
          <w:b/>
          <w:sz w:val="28"/>
          <w:szCs w:val="28"/>
        </w:rPr>
        <w:t xml:space="preserve"> в организациях практического здравоохранения</w:t>
      </w:r>
      <w:r w:rsidR="006B3C57" w:rsidRPr="00E17E62">
        <w:rPr>
          <w:rFonts w:ascii="Times New Roman" w:hAnsi="Times New Roman" w:cs="Times New Roman"/>
          <w:b/>
          <w:sz w:val="28"/>
          <w:szCs w:val="28"/>
        </w:rPr>
        <w:t xml:space="preserve"> передовых стран</w:t>
      </w:r>
      <w:r w:rsidR="00BE360C" w:rsidRPr="00E17E62">
        <w:rPr>
          <w:rFonts w:ascii="Times New Roman" w:hAnsi="Times New Roman" w:cs="Times New Roman"/>
          <w:b/>
          <w:sz w:val="28"/>
          <w:szCs w:val="28"/>
        </w:rPr>
        <w:t>……………………………………………………………………………….</w:t>
      </w:r>
      <w:r w:rsidR="00566C01">
        <w:rPr>
          <w:rFonts w:ascii="Times New Roman" w:hAnsi="Times New Roman" w:cs="Times New Roman"/>
          <w:b/>
          <w:sz w:val="28"/>
          <w:szCs w:val="28"/>
        </w:rPr>
        <w:t>8</w:t>
      </w:r>
    </w:p>
    <w:p w:rsidR="005602D1" w:rsidRPr="00E17E62" w:rsidRDefault="00D62B23" w:rsidP="00496431">
      <w:pPr>
        <w:tabs>
          <w:tab w:val="left" w:pos="567"/>
        </w:tabs>
        <w:spacing w:after="0" w:line="240" w:lineRule="auto"/>
        <w:ind w:firstLine="567"/>
        <w:jc w:val="both"/>
        <w:rPr>
          <w:rFonts w:ascii="Times New Roman" w:hAnsi="Times New Roman" w:cs="Times New Roman"/>
          <w:sz w:val="28"/>
          <w:szCs w:val="28"/>
        </w:rPr>
      </w:pPr>
      <w:r w:rsidRPr="00E17E62">
        <w:rPr>
          <w:rFonts w:ascii="Times New Roman" w:hAnsi="Times New Roman" w:cs="Times New Roman"/>
          <w:b/>
          <w:sz w:val="28"/>
          <w:szCs w:val="28"/>
        </w:rPr>
        <w:t xml:space="preserve">Глава </w:t>
      </w:r>
      <w:r w:rsidR="005602D1" w:rsidRPr="00E17E62">
        <w:rPr>
          <w:rFonts w:ascii="Times New Roman" w:hAnsi="Times New Roman" w:cs="Times New Roman"/>
          <w:b/>
          <w:sz w:val="28"/>
          <w:szCs w:val="28"/>
        </w:rPr>
        <w:t>2.</w:t>
      </w:r>
      <w:r w:rsidR="005602D1" w:rsidRPr="00E17E62">
        <w:rPr>
          <w:rFonts w:ascii="Times New Roman" w:hAnsi="Times New Roman" w:cs="Times New Roman"/>
          <w:sz w:val="28"/>
          <w:szCs w:val="28"/>
        </w:rPr>
        <w:t xml:space="preserve"> </w:t>
      </w:r>
      <w:r w:rsidR="006B3C57" w:rsidRPr="00E17E62">
        <w:rPr>
          <w:rFonts w:ascii="Times New Roman" w:hAnsi="Times New Roman" w:cs="Times New Roman"/>
          <w:b/>
          <w:sz w:val="28"/>
          <w:szCs w:val="28"/>
        </w:rPr>
        <w:t>Рекомендации по внесению изменений в нормативно-правовую базу для регулирования деятельности медицинской(ого) сестры/брата расширенной практики</w:t>
      </w:r>
      <w:r w:rsidR="005602D1" w:rsidRPr="00E17E62">
        <w:rPr>
          <w:rFonts w:ascii="Times New Roman" w:hAnsi="Times New Roman" w:cs="Times New Roman"/>
          <w:b/>
          <w:sz w:val="28"/>
          <w:szCs w:val="28"/>
        </w:rPr>
        <w:t xml:space="preserve"> </w:t>
      </w:r>
      <w:r w:rsidR="00623BDA" w:rsidRPr="00E17E62">
        <w:rPr>
          <w:rFonts w:ascii="Times New Roman" w:hAnsi="Times New Roman" w:cs="Times New Roman"/>
          <w:b/>
          <w:sz w:val="28"/>
          <w:szCs w:val="28"/>
        </w:rPr>
        <w:t xml:space="preserve">в </w:t>
      </w:r>
      <w:r w:rsidR="005602D1" w:rsidRPr="00E17E62">
        <w:rPr>
          <w:rFonts w:ascii="Times New Roman" w:hAnsi="Times New Roman" w:cs="Times New Roman"/>
          <w:b/>
          <w:sz w:val="28"/>
          <w:szCs w:val="28"/>
        </w:rPr>
        <w:t>Республике</w:t>
      </w:r>
      <w:r w:rsidRPr="00E17E62">
        <w:rPr>
          <w:rFonts w:ascii="Times New Roman" w:hAnsi="Times New Roman" w:cs="Times New Roman"/>
          <w:b/>
          <w:sz w:val="28"/>
          <w:szCs w:val="28"/>
        </w:rPr>
        <w:t xml:space="preserve"> </w:t>
      </w:r>
      <w:r w:rsidR="005602D1" w:rsidRPr="00E17E62">
        <w:rPr>
          <w:rFonts w:ascii="Times New Roman" w:hAnsi="Times New Roman" w:cs="Times New Roman"/>
          <w:b/>
          <w:sz w:val="28"/>
          <w:szCs w:val="28"/>
        </w:rPr>
        <w:t>Казахстан</w:t>
      </w:r>
      <w:r w:rsidRPr="00E17E62">
        <w:rPr>
          <w:rFonts w:ascii="Times New Roman" w:hAnsi="Times New Roman" w:cs="Times New Roman"/>
          <w:b/>
          <w:sz w:val="28"/>
          <w:szCs w:val="28"/>
        </w:rPr>
        <w:t xml:space="preserve"> </w:t>
      </w:r>
      <w:r w:rsidR="006B3C57" w:rsidRPr="00E17E62">
        <w:rPr>
          <w:rFonts w:ascii="Times New Roman" w:hAnsi="Times New Roman" w:cs="Times New Roman"/>
          <w:b/>
          <w:sz w:val="28"/>
          <w:szCs w:val="28"/>
        </w:rPr>
        <w:t>…………………………</w:t>
      </w:r>
      <w:r w:rsidR="00BE360C" w:rsidRPr="00E17E62">
        <w:rPr>
          <w:rFonts w:ascii="Times New Roman" w:hAnsi="Times New Roman" w:cs="Times New Roman"/>
          <w:b/>
          <w:sz w:val="28"/>
          <w:szCs w:val="28"/>
        </w:rPr>
        <w:t>………………………………………………………….1</w:t>
      </w:r>
      <w:r w:rsidR="00566C01">
        <w:rPr>
          <w:rFonts w:ascii="Times New Roman" w:hAnsi="Times New Roman" w:cs="Times New Roman"/>
          <w:b/>
          <w:sz w:val="28"/>
          <w:szCs w:val="28"/>
        </w:rPr>
        <w:t>1</w:t>
      </w:r>
    </w:p>
    <w:p w:rsidR="00F007A7" w:rsidRPr="00E17E62" w:rsidRDefault="006B3C57" w:rsidP="00496431">
      <w:pPr>
        <w:tabs>
          <w:tab w:val="left" w:pos="195"/>
          <w:tab w:val="left" w:pos="567"/>
        </w:tabs>
        <w:spacing w:after="0" w:line="240" w:lineRule="auto"/>
        <w:ind w:firstLine="567"/>
        <w:jc w:val="both"/>
        <w:rPr>
          <w:rFonts w:ascii="Times New Roman" w:hAnsi="Times New Roman" w:cs="Times New Roman"/>
          <w:sz w:val="28"/>
          <w:szCs w:val="28"/>
        </w:rPr>
      </w:pPr>
      <w:r w:rsidRPr="00E17E62">
        <w:rPr>
          <w:rFonts w:ascii="Times New Roman" w:hAnsi="Times New Roman" w:cs="Times New Roman"/>
          <w:b/>
          <w:sz w:val="28"/>
          <w:szCs w:val="28"/>
        </w:rPr>
        <w:t xml:space="preserve">Глава </w:t>
      </w:r>
      <w:r w:rsidR="008B0C2B" w:rsidRPr="00E17E62">
        <w:rPr>
          <w:rFonts w:ascii="Times New Roman" w:hAnsi="Times New Roman" w:cs="Times New Roman"/>
          <w:b/>
          <w:sz w:val="28"/>
          <w:szCs w:val="28"/>
        </w:rPr>
        <w:t>3.</w:t>
      </w:r>
      <w:r w:rsidRPr="00E17E62">
        <w:rPr>
          <w:rFonts w:ascii="Times New Roman" w:hAnsi="Times New Roman" w:cs="Times New Roman"/>
          <w:b/>
          <w:sz w:val="28"/>
          <w:szCs w:val="28"/>
        </w:rPr>
        <w:t xml:space="preserve"> Рекомендации по совершенствованию инструментов управления </w:t>
      </w:r>
      <w:r w:rsidR="006B40FE" w:rsidRPr="00E17E62">
        <w:rPr>
          <w:rFonts w:ascii="Times New Roman" w:hAnsi="Times New Roman" w:cs="Times New Roman"/>
          <w:b/>
          <w:sz w:val="28"/>
          <w:szCs w:val="28"/>
        </w:rPr>
        <w:t>сестринской службой в медицинских организациях с внедрением должности медицинская(ий) сестра/брат расширенной практики…………………………………………………………………</w:t>
      </w:r>
      <w:r w:rsidR="00BE360C" w:rsidRPr="00E17E62">
        <w:rPr>
          <w:rFonts w:ascii="Times New Roman" w:hAnsi="Times New Roman" w:cs="Times New Roman"/>
          <w:b/>
          <w:sz w:val="28"/>
          <w:szCs w:val="28"/>
        </w:rPr>
        <w:t>……...1</w:t>
      </w:r>
      <w:r w:rsidR="00566C01">
        <w:rPr>
          <w:rFonts w:ascii="Times New Roman" w:hAnsi="Times New Roman" w:cs="Times New Roman"/>
          <w:b/>
          <w:sz w:val="28"/>
          <w:szCs w:val="28"/>
        </w:rPr>
        <w:t>3</w:t>
      </w:r>
      <w:r w:rsidR="006B40FE" w:rsidRPr="00E17E62">
        <w:rPr>
          <w:rFonts w:ascii="Times New Roman" w:hAnsi="Times New Roman" w:cs="Times New Roman"/>
          <w:sz w:val="28"/>
          <w:szCs w:val="28"/>
        </w:rPr>
        <w:t xml:space="preserve"> </w:t>
      </w:r>
    </w:p>
    <w:p w:rsidR="006B40FE" w:rsidRPr="00E17E62" w:rsidRDefault="006B40FE" w:rsidP="00496431">
      <w:pPr>
        <w:tabs>
          <w:tab w:val="left" w:pos="195"/>
          <w:tab w:val="left" w:pos="567"/>
        </w:tabs>
        <w:spacing w:after="0" w:line="240" w:lineRule="auto"/>
        <w:ind w:firstLine="567"/>
        <w:jc w:val="both"/>
        <w:rPr>
          <w:rFonts w:ascii="Times New Roman" w:hAnsi="Times New Roman" w:cs="Times New Roman"/>
          <w:sz w:val="28"/>
          <w:szCs w:val="28"/>
        </w:rPr>
      </w:pPr>
      <w:r w:rsidRPr="00E17E62">
        <w:rPr>
          <w:rFonts w:ascii="Times New Roman" w:hAnsi="Times New Roman" w:cs="Times New Roman"/>
          <w:sz w:val="28"/>
          <w:szCs w:val="28"/>
        </w:rPr>
        <w:t xml:space="preserve">3.1 </w:t>
      </w:r>
      <w:r w:rsidR="005D671D" w:rsidRPr="00E17E62">
        <w:rPr>
          <w:rFonts w:ascii="Times New Roman" w:hAnsi="Times New Roman" w:cs="Times New Roman"/>
          <w:sz w:val="28"/>
          <w:szCs w:val="28"/>
        </w:rPr>
        <w:t>Новые т</w:t>
      </w:r>
      <w:r w:rsidR="00623A52" w:rsidRPr="00E17E62">
        <w:rPr>
          <w:rFonts w:ascii="Times New Roman" w:hAnsi="Times New Roman" w:cs="Times New Roman"/>
          <w:sz w:val="28"/>
          <w:szCs w:val="28"/>
        </w:rPr>
        <w:t xml:space="preserve">ребования к </w:t>
      </w:r>
      <w:r w:rsidR="00304E3F" w:rsidRPr="00E17E62">
        <w:rPr>
          <w:rFonts w:ascii="Times New Roman" w:hAnsi="Times New Roman" w:cs="Times New Roman"/>
          <w:sz w:val="28"/>
          <w:szCs w:val="28"/>
        </w:rPr>
        <w:t>организационн</w:t>
      </w:r>
      <w:r w:rsidR="00623A52" w:rsidRPr="00E17E62">
        <w:rPr>
          <w:rFonts w:ascii="Times New Roman" w:hAnsi="Times New Roman" w:cs="Times New Roman"/>
          <w:sz w:val="28"/>
          <w:szCs w:val="28"/>
        </w:rPr>
        <w:t>ой</w:t>
      </w:r>
      <w:r w:rsidR="00304E3F" w:rsidRPr="00E17E62">
        <w:rPr>
          <w:rFonts w:ascii="Times New Roman" w:hAnsi="Times New Roman" w:cs="Times New Roman"/>
          <w:sz w:val="28"/>
          <w:szCs w:val="28"/>
        </w:rPr>
        <w:t xml:space="preserve"> структур</w:t>
      </w:r>
      <w:r w:rsidR="00623A52" w:rsidRPr="00E17E62">
        <w:rPr>
          <w:rFonts w:ascii="Times New Roman" w:hAnsi="Times New Roman" w:cs="Times New Roman"/>
          <w:sz w:val="28"/>
          <w:szCs w:val="28"/>
        </w:rPr>
        <w:t>е</w:t>
      </w:r>
      <w:r w:rsidR="00304E3F" w:rsidRPr="00E17E62">
        <w:rPr>
          <w:rFonts w:ascii="Times New Roman" w:hAnsi="Times New Roman" w:cs="Times New Roman"/>
          <w:sz w:val="28"/>
          <w:szCs w:val="28"/>
        </w:rPr>
        <w:t xml:space="preserve"> медицинских организаций </w:t>
      </w:r>
      <w:r w:rsidR="00623A52" w:rsidRPr="00E17E62">
        <w:rPr>
          <w:rFonts w:ascii="Times New Roman" w:hAnsi="Times New Roman" w:cs="Times New Roman"/>
          <w:sz w:val="28"/>
          <w:szCs w:val="28"/>
        </w:rPr>
        <w:t xml:space="preserve">практического здравоохранения </w:t>
      </w:r>
      <w:r w:rsidR="00304E3F" w:rsidRPr="00E17E62">
        <w:rPr>
          <w:rFonts w:ascii="Times New Roman" w:hAnsi="Times New Roman" w:cs="Times New Roman"/>
          <w:sz w:val="28"/>
          <w:szCs w:val="28"/>
        </w:rPr>
        <w:t>разных профилей</w:t>
      </w:r>
      <w:r w:rsidR="00623A52" w:rsidRPr="00E17E62">
        <w:rPr>
          <w:rFonts w:ascii="Times New Roman" w:hAnsi="Times New Roman" w:cs="Times New Roman"/>
          <w:sz w:val="28"/>
          <w:szCs w:val="28"/>
        </w:rPr>
        <w:t xml:space="preserve"> </w:t>
      </w:r>
      <w:r w:rsidRPr="00E17E62">
        <w:rPr>
          <w:rFonts w:ascii="Times New Roman" w:hAnsi="Times New Roman" w:cs="Times New Roman"/>
          <w:sz w:val="28"/>
          <w:szCs w:val="28"/>
        </w:rPr>
        <w:t>……………</w:t>
      </w:r>
      <w:r w:rsidR="00BF126D" w:rsidRPr="00E17E62">
        <w:rPr>
          <w:rFonts w:ascii="Times New Roman" w:hAnsi="Times New Roman" w:cs="Times New Roman"/>
          <w:b/>
          <w:sz w:val="28"/>
          <w:szCs w:val="28"/>
        </w:rPr>
        <w:t>1</w:t>
      </w:r>
      <w:r w:rsidR="00566C01">
        <w:rPr>
          <w:rFonts w:ascii="Times New Roman" w:hAnsi="Times New Roman" w:cs="Times New Roman"/>
          <w:b/>
          <w:sz w:val="28"/>
          <w:szCs w:val="28"/>
        </w:rPr>
        <w:t>4</w:t>
      </w:r>
    </w:p>
    <w:p w:rsidR="00623BDA" w:rsidRPr="00E17E62" w:rsidRDefault="006B40FE" w:rsidP="00496431">
      <w:pPr>
        <w:tabs>
          <w:tab w:val="left" w:pos="195"/>
          <w:tab w:val="left" w:pos="567"/>
        </w:tabs>
        <w:spacing w:after="0" w:line="240" w:lineRule="auto"/>
        <w:ind w:firstLine="567"/>
        <w:jc w:val="both"/>
        <w:rPr>
          <w:rFonts w:ascii="Times New Roman" w:hAnsi="Times New Roman" w:cs="Times New Roman"/>
          <w:sz w:val="28"/>
          <w:szCs w:val="28"/>
        </w:rPr>
      </w:pPr>
      <w:r w:rsidRPr="00E17E62">
        <w:rPr>
          <w:rFonts w:ascii="Times New Roman" w:hAnsi="Times New Roman" w:cs="Times New Roman"/>
          <w:sz w:val="28"/>
          <w:szCs w:val="28"/>
        </w:rPr>
        <w:t>3.2</w:t>
      </w:r>
      <w:r w:rsidR="00304E3F" w:rsidRPr="00E17E62">
        <w:rPr>
          <w:rFonts w:ascii="Times New Roman" w:hAnsi="Times New Roman" w:cs="Times New Roman"/>
          <w:sz w:val="28"/>
          <w:szCs w:val="28"/>
        </w:rPr>
        <w:t xml:space="preserve"> </w:t>
      </w:r>
      <w:r w:rsidR="005D671D" w:rsidRPr="00E17E62">
        <w:rPr>
          <w:rFonts w:ascii="Times New Roman" w:hAnsi="Times New Roman" w:cs="Times New Roman"/>
          <w:sz w:val="28"/>
          <w:szCs w:val="28"/>
        </w:rPr>
        <w:t xml:space="preserve">Изменения в </w:t>
      </w:r>
      <w:r w:rsidR="00623BDA" w:rsidRPr="00E17E62">
        <w:rPr>
          <w:rFonts w:ascii="Times New Roman" w:hAnsi="Times New Roman" w:cs="Times New Roman"/>
          <w:sz w:val="28"/>
          <w:szCs w:val="28"/>
        </w:rPr>
        <w:t>штатно</w:t>
      </w:r>
      <w:r w:rsidR="00623A52" w:rsidRPr="00E17E62">
        <w:rPr>
          <w:rFonts w:ascii="Times New Roman" w:hAnsi="Times New Roman" w:cs="Times New Roman"/>
          <w:sz w:val="28"/>
          <w:szCs w:val="28"/>
        </w:rPr>
        <w:t>м расписани</w:t>
      </w:r>
      <w:r w:rsidR="005D671D" w:rsidRPr="00E17E62">
        <w:rPr>
          <w:rFonts w:ascii="Times New Roman" w:hAnsi="Times New Roman" w:cs="Times New Roman"/>
          <w:sz w:val="28"/>
          <w:szCs w:val="28"/>
        </w:rPr>
        <w:t>и</w:t>
      </w:r>
      <w:r w:rsidR="00623BDA" w:rsidRPr="00E17E62">
        <w:rPr>
          <w:rFonts w:ascii="Times New Roman" w:hAnsi="Times New Roman" w:cs="Times New Roman"/>
          <w:sz w:val="28"/>
          <w:szCs w:val="28"/>
        </w:rPr>
        <w:t xml:space="preserve"> медицинских организаци</w:t>
      </w:r>
      <w:r w:rsidR="00623A52" w:rsidRPr="00E17E62">
        <w:rPr>
          <w:rFonts w:ascii="Times New Roman" w:hAnsi="Times New Roman" w:cs="Times New Roman"/>
          <w:sz w:val="28"/>
          <w:szCs w:val="28"/>
        </w:rPr>
        <w:t xml:space="preserve">й практического здравоохранения </w:t>
      </w:r>
      <w:r w:rsidR="003A55BD" w:rsidRPr="00E17E62">
        <w:rPr>
          <w:rFonts w:ascii="Times New Roman" w:hAnsi="Times New Roman" w:cs="Times New Roman"/>
          <w:sz w:val="28"/>
          <w:szCs w:val="28"/>
        </w:rPr>
        <w:t>………………………</w:t>
      </w:r>
      <w:r w:rsidRPr="00E17E62">
        <w:rPr>
          <w:rFonts w:ascii="Times New Roman" w:hAnsi="Times New Roman" w:cs="Times New Roman"/>
          <w:sz w:val="28"/>
          <w:szCs w:val="28"/>
        </w:rPr>
        <w:t>………………………</w:t>
      </w:r>
      <w:r w:rsidR="00E17E62">
        <w:rPr>
          <w:rFonts w:ascii="Times New Roman" w:hAnsi="Times New Roman" w:cs="Times New Roman"/>
          <w:sz w:val="28"/>
          <w:szCs w:val="28"/>
        </w:rPr>
        <w:t>.</w:t>
      </w:r>
      <w:r w:rsidR="00BF126D" w:rsidRPr="00E17E62">
        <w:rPr>
          <w:rFonts w:ascii="Times New Roman" w:hAnsi="Times New Roman" w:cs="Times New Roman"/>
          <w:b/>
          <w:sz w:val="28"/>
          <w:szCs w:val="28"/>
        </w:rPr>
        <w:t>1</w:t>
      </w:r>
      <w:r w:rsidR="00566C01">
        <w:rPr>
          <w:rFonts w:ascii="Times New Roman" w:hAnsi="Times New Roman" w:cs="Times New Roman"/>
          <w:b/>
          <w:sz w:val="28"/>
          <w:szCs w:val="28"/>
        </w:rPr>
        <w:t>8</w:t>
      </w:r>
    </w:p>
    <w:p w:rsidR="006B40FE" w:rsidRPr="00E17E62" w:rsidRDefault="006B40FE" w:rsidP="00496431">
      <w:pPr>
        <w:tabs>
          <w:tab w:val="left" w:pos="195"/>
          <w:tab w:val="left" w:pos="567"/>
        </w:tabs>
        <w:spacing w:after="0" w:line="240" w:lineRule="auto"/>
        <w:ind w:firstLine="567"/>
        <w:jc w:val="both"/>
        <w:rPr>
          <w:rFonts w:ascii="Times New Roman" w:hAnsi="Times New Roman" w:cs="Times New Roman"/>
          <w:b/>
          <w:sz w:val="28"/>
          <w:szCs w:val="28"/>
        </w:rPr>
      </w:pPr>
      <w:r w:rsidRPr="00E17E62">
        <w:rPr>
          <w:rFonts w:ascii="Times New Roman" w:hAnsi="Times New Roman" w:cs="Times New Roman"/>
          <w:sz w:val="28"/>
          <w:szCs w:val="28"/>
        </w:rPr>
        <w:t>3.3</w:t>
      </w:r>
      <w:r w:rsidR="00623BDA" w:rsidRPr="00E17E62">
        <w:rPr>
          <w:rFonts w:ascii="Times New Roman" w:hAnsi="Times New Roman" w:cs="Times New Roman"/>
          <w:sz w:val="28"/>
          <w:szCs w:val="28"/>
        </w:rPr>
        <w:t xml:space="preserve"> </w:t>
      </w:r>
      <w:r w:rsidRPr="00E17E62">
        <w:rPr>
          <w:rFonts w:ascii="Times New Roman" w:hAnsi="Times New Roman" w:cs="Times New Roman"/>
          <w:sz w:val="28"/>
          <w:szCs w:val="28"/>
        </w:rPr>
        <w:t xml:space="preserve">Типовая должностная инструкция медицинской(ого) сестры/брата расширенной </w:t>
      </w:r>
      <w:r w:rsidR="00BF126D" w:rsidRPr="00E17E62">
        <w:rPr>
          <w:rFonts w:ascii="Times New Roman" w:hAnsi="Times New Roman" w:cs="Times New Roman"/>
          <w:sz w:val="28"/>
          <w:szCs w:val="28"/>
        </w:rPr>
        <w:t>практики …………………………………………………………</w:t>
      </w:r>
      <w:r w:rsidR="00566C01" w:rsidRPr="00566C01">
        <w:rPr>
          <w:rFonts w:ascii="Times New Roman" w:hAnsi="Times New Roman" w:cs="Times New Roman"/>
          <w:b/>
          <w:sz w:val="28"/>
          <w:szCs w:val="28"/>
        </w:rPr>
        <w:t>24</w:t>
      </w:r>
    </w:p>
    <w:p w:rsidR="00C8592A" w:rsidRPr="00E17E62" w:rsidRDefault="006B40FE" w:rsidP="00496431">
      <w:pPr>
        <w:tabs>
          <w:tab w:val="left" w:pos="195"/>
          <w:tab w:val="left" w:pos="567"/>
        </w:tabs>
        <w:spacing w:after="0" w:line="240" w:lineRule="auto"/>
        <w:ind w:firstLine="567"/>
        <w:jc w:val="both"/>
        <w:rPr>
          <w:rFonts w:ascii="Times New Roman" w:hAnsi="Times New Roman" w:cs="Times New Roman"/>
          <w:sz w:val="28"/>
          <w:szCs w:val="28"/>
        </w:rPr>
      </w:pPr>
      <w:r w:rsidRPr="00E17E62">
        <w:rPr>
          <w:rFonts w:ascii="Times New Roman" w:hAnsi="Times New Roman" w:cs="Times New Roman"/>
          <w:sz w:val="28"/>
          <w:szCs w:val="28"/>
        </w:rPr>
        <w:t xml:space="preserve">3.4 </w:t>
      </w:r>
      <w:r w:rsidR="005D671D" w:rsidRPr="00E17E62">
        <w:rPr>
          <w:rFonts w:ascii="Times New Roman" w:hAnsi="Times New Roman" w:cs="Times New Roman"/>
          <w:sz w:val="28"/>
          <w:szCs w:val="28"/>
        </w:rPr>
        <w:t>Изменения требований</w:t>
      </w:r>
      <w:r w:rsidR="00FF5AE5" w:rsidRPr="00E17E62">
        <w:rPr>
          <w:rFonts w:ascii="Times New Roman" w:hAnsi="Times New Roman" w:cs="Times New Roman"/>
          <w:sz w:val="28"/>
          <w:szCs w:val="28"/>
        </w:rPr>
        <w:t xml:space="preserve"> к квалификации, функциональные обязанности, предъявляемые к медицинским сестрам разного ур</w:t>
      </w:r>
      <w:r w:rsidRPr="00E17E62">
        <w:rPr>
          <w:rFonts w:ascii="Times New Roman" w:hAnsi="Times New Roman" w:cs="Times New Roman"/>
          <w:sz w:val="28"/>
          <w:szCs w:val="28"/>
        </w:rPr>
        <w:t>овня………………………</w:t>
      </w:r>
      <w:r w:rsidR="00BF126D" w:rsidRPr="00E17E62">
        <w:rPr>
          <w:rFonts w:ascii="Times New Roman" w:hAnsi="Times New Roman" w:cs="Times New Roman"/>
          <w:sz w:val="28"/>
          <w:szCs w:val="28"/>
        </w:rPr>
        <w:t>…………………………………………………….</w:t>
      </w:r>
      <w:r w:rsidR="00566C01" w:rsidRPr="00566C01">
        <w:rPr>
          <w:rFonts w:ascii="Times New Roman" w:hAnsi="Times New Roman" w:cs="Times New Roman"/>
          <w:b/>
          <w:sz w:val="28"/>
          <w:szCs w:val="28"/>
        </w:rPr>
        <w:t>26</w:t>
      </w:r>
    </w:p>
    <w:p w:rsidR="006B40FE" w:rsidRPr="00E17E62" w:rsidRDefault="006B40FE" w:rsidP="00496431">
      <w:pPr>
        <w:tabs>
          <w:tab w:val="left" w:pos="195"/>
          <w:tab w:val="left" w:pos="567"/>
        </w:tabs>
        <w:spacing w:after="0" w:line="240" w:lineRule="auto"/>
        <w:ind w:firstLine="567"/>
        <w:jc w:val="both"/>
        <w:rPr>
          <w:rFonts w:ascii="Times New Roman" w:hAnsi="Times New Roman" w:cs="Times New Roman"/>
          <w:sz w:val="28"/>
          <w:szCs w:val="28"/>
        </w:rPr>
      </w:pPr>
    </w:p>
    <w:p w:rsidR="00A473BD" w:rsidRPr="00E17E62" w:rsidRDefault="0091584C" w:rsidP="00496431">
      <w:pPr>
        <w:tabs>
          <w:tab w:val="left" w:pos="195"/>
          <w:tab w:val="left" w:pos="567"/>
        </w:tabs>
        <w:spacing w:after="0" w:line="240" w:lineRule="auto"/>
        <w:ind w:firstLine="567"/>
        <w:jc w:val="both"/>
        <w:rPr>
          <w:rFonts w:ascii="Times New Roman" w:hAnsi="Times New Roman" w:cs="Times New Roman"/>
          <w:b/>
          <w:sz w:val="28"/>
          <w:szCs w:val="28"/>
        </w:rPr>
      </w:pPr>
      <w:r w:rsidRPr="00E17E62">
        <w:rPr>
          <w:rFonts w:ascii="Times New Roman" w:hAnsi="Times New Roman" w:cs="Times New Roman"/>
          <w:b/>
          <w:sz w:val="28"/>
          <w:szCs w:val="28"/>
        </w:rPr>
        <w:t>Заключение</w:t>
      </w:r>
      <w:r w:rsidR="00623BDA" w:rsidRPr="00E17E62">
        <w:rPr>
          <w:rFonts w:ascii="Times New Roman" w:hAnsi="Times New Roman" w:cs="Times New Roman"/>
          <w:b/>
          <w:sz w:val="28"/>
          <w:szCs w:val="28"/>
        </w:rPr>
        <w:t>………………………………………………………………</w:t>
      </w:r>
      <w:r w:rsidR="00B44788">
        <w:rPr>
          <w:rFonts w:ascii="Times New Roman" w:hAnsi="Times New Roman" w:cs="Times New Roman"/>
          <w:b/>
          <w:sz w:val="28"/>
          <w:szCs w:val="28"/>
        </w:rPr>
        <w:t>...</w:t>
      </w:r>
      <w:r w:rsidR="00566C01">
        <w:rPr>
          <w:rFonts w:ascii="Times New Roman" w:hAnsi="Times New Roman" w:cs="Times New Roman"/>
          <w:b/>
          <w:sz w:val="28"/>
          <w:szCs w:val="28"/>
        </w:rPr>
        <w:t>33</w:t>
      </w:r>
    </w:p>
    <w:p w:rsidR="00A473BD" w:rsidRPr="00566C01" w:rsidRDefault="0091584C" w:rsidP="00496431">
      <w:pPr>
        <w:tabs>
          <w:tab w:val="left" w:pos="195"/>
          <w:tab w:val="left" w:pos="567"/>
        </w:tabs>
        <w:spacing w:after="0" w:line="240" w:lineRule="auto"/>
        <w:ind w:firstLine="567"/>
        <w:jc w:val="both"/>
        <w:rPr>
          <w:rFonts w:ascii="Times New Roman" w:hAnsi="Times New Roman" w:cs="Times New Roman"/>
          <w:b/>
          <w:sz w:val="28"/>
          <w:szCs w:val="28"/>
        </w:rPr>
      </w:pPr>
      <w:r w:rsidRPr="00E17E62">
        <w:rPr>
          <w:rFonts w:ascii="Times New Roman" w:hAnsi="Times New Roman" w:cs="Times New Roman"/>
          <w:b/>
          <w:sz w:val="28"/>
          <w:szCs w:val="28"/>
        </w:rPr>
        <w:t>Список использованных источников</w:t>
      </w:r>
      <w:r w:rsidR="00623BDA" w:rsidRPr="00E17E62">
        <w:rPr>
          <w:rFonts w:ascii="Times New Roman" w:hAnsi="Times New Roman" w:cs="Times New Roman"/>
          <w:sz w:val="28"/>
          <w:szCs w:val="28"/>
        </w:rPr>
        <w:t>………………………</w:t>
      </w:r>
      <w:r w:rsidRPr="00E17E62">
        <w:rPr>
          <w:rFonts w:ascii="Times New Roman" w:hAnsi="Times New Roman" w:cs="Times New Roman"/>
          <w:sz w:val="28"/>
          <w:szCs w:val="28"/>
        </w:rPr>
        <w:t>…</w:t>
      </w:r>
      <w:r w:rsidR="00496431" w:rsidRPr="00E17E62">
        <w:rPr>
          <w:rFonts w:ascii="Times New Roman" w:hAnsi="Times New Roman" w:cs="Times New Roman"/>
          <w:sz w:val="28"/>
          <w:szCs w:val="28"/>
        </w:rPr>
        <w:t>……….</w:t>
      </w:r>
      <w:r w:rsidR="00BF126D" w:rsidRPr="00E17E62">
        <w:rPr>
          <w:rFonts w:ascii="Times New Roman" w:hAnsi="Times New Roman" w:cs="Times New Roman"/>
          <w:sz w:val="28"/>
          <w:szCs w:val="28"/>
        </w:rPr>
        <w:t>.</w:t>
      </w:r>
      <w:r w:rsidR="00566C01" w:rsidRPr="00566C01">
        <w:rPr>
          <w:rFonts w:ascii="Times New Roman" w:hAnsi="Times New Roman" w:cs="Times New Roman"/>
          <w:b/>
          <w:sz w:val="28"/>
          <w:szCs w:val="28"/>
        </w:rPr>
        <w:t>34</w:t>
      </w:r>
    </w:p>
    <w:p w:rsidR="00A473BD" w:rsidRPr="00E17E62" w:rsidRDefault="00A473BD" w:rsidP="00496431">
      <w:pPr>
        <w:tabs>
          <w:tab w:val="left" w:pos="567"/>
          <w:tab w:val="left" w:pos="2175"/>
        </w:tabs>
        <w:spacing w:after="0" w:line="240" w:lineRule="auto"/>
        <w:ind w:firstLine="567"/>
        <w:jc w:val="both"/>
        <w:rPr>
          <w:rFonts w:ascii="Times New Roman" w:hAnsi="Times New Roman" w:cs="Times New Roman"/>
          <w:sz w:val="28"/>
          <w:szCs w:val="28"/>
        </w:rPr>
      </w:pPr>
    </w:p>
    <w:p w:rsidR="00A473BD" w:rsidRPr="00E17E62" w:rsidRDefault="00A473BD" w:rsidP="00496431">
      <w:pPr>
        <w:tabs>
          <w:tab w:val="left" w:pos="567"/>
          <w:tab w:val="left" w:pos="2175"/>
        </w:tabs>
        <w:spacing w:after="0" w:line="240" w:lineRule="auto"/>
        <w:ind w:firstLine="567"/>
        <w:jc w:val="both"/>
        <w:rPr>
          <w:rFonts w:ascii="Times New Roman" w:hAnsi="Times New Roman" w:cs="Times New Roman"/>
          <w:sz w:val="28"/>
          <w:szCs w:val="28"/>
        </w:rPr>
      </w:pPr>
    </w:p>
    <w:p w:rsidR="00A473BD" w:rsidRPr="00E17E62" w:rsidRDefault="00A473BD" w:rsidP="00496431">
      <w:pPr>
        <w:tabs>
          <w:tab w:val="left" w:pos="567"/>
          <w:tab w:val="left" w:pos="2175"/>
        </w:tabs>
        <w:spacing w:after="0" w:line="240" w:lineRule="auto"/>
        <w:ind w:firstLine="567"/>
        <w:jc w:val="both"/>
        <w:rPr>
          <w:rFonts w:ascii="Times New Roman" w:hAnsi="Times New Roman" w:cs="Times New Roman"/>
          <w:sz w:val="28"/>
          <w:szCs w:val="28"/>
        </w:rPr>
      </w:pPr>
    </w:p>
    <w:p w:rsidR="00A473BD" w:rsidRPr="00E17E62" w:rsidRDefault="00A473BD" w:rsidP="00496431">
      <w:pPr>
        <w:tabs>
          <w:tab w:val="left" w:pos="567"/>
          <w:tab w:val="left" w:pos="2175"/>
        </w:tabs>
        <w:spacing w:after="0" w:line="240" w:lineRule="auto"/>
        <w:ind w:firstLine="567"/>
        <w:jc w:val="both"/>
        <w:rPr>
          <w:rFonts w:ascii="Times New Roman" w:hAnsi="Times New Roman" w:cs="Times New Roman"/>
          <w:sz w:val="28"/>
          <w:szCs w:val="28"/>
        </w:rPr>
      </w:pPr>
    </w:p>
    <w:p w:rsidR="00606DBB" w:rsidRPr="00E17E62" w:rsidRDefault="00606DBB" w:rsidP="00496431">
      <w:pPr>
        <w:tabs>
          <w:tab w:val="left" w:pos="567"/>
          <w:tab w:val="left" w:pos="2175"/>
        </w:tabs>
        <w:spacing w:after="0" w:line="240" w:lineRule="auto"/>
        <w:ind w:firstLine="567"/>
        <w:jc w:val="both"/>
        <w:rPr>
          <w:rFonts w:ascii="Times New Roman" w:hAnsi="Times New Roman" w:cs="Times New Roman"/>
          <w:sz w:val="28"/>
          <w:szCs w:val="28"/>
        </w:rPr>
      </w:pPr>
    </w:p>
    <w:p w:rsidR="00606DBB" w:rsidRPr="00E17E62" w:rsidRDefault="00606DBB" w:rsidP="00496431">
      <w:pPr>
        <w:tabs>
          <w:tab w:val="left" w:pos="567"/>
          <w:tab w:val="left" w:pos="2175"/>
        </w:tabs>
        <w:spacing w:after="0" w:line="240" w:lineRule="auto"/>
        <w:ind w:firstLine="567"/>
        <w:jc w:val="both"/>
        <w:rPr>
          <w:rFonts w:ascii="Times New Roman" w:hAnsi="Times New Roman" w:cs="Times New Roman"/>
          <w:sz w:val="28"/>
          <w:szCs w:val="28"/>
        </w:rPr>
      </w:pPr>
    </w:p>
    <w:p w:rsidR="00A473BD" w:rsidRPr="00E17E62" w:rsidRDefault="00A473BD" w:rsidP="00496431">
      <w:pPr>
        <w:tabs>
          <w:tab w:val="left" w:pos="567"/>
          <w:tab w:val="left" w:pos="2175"/>
        </w:tabs>
        <w:spacing w:after="0" w:line="240" w:lineRule="auto"/>
        <w:ind w:firstLine="567"/>
        <w:jc w:val="both"/>
        <w:rPr>
          <w:rFonts w:ascii="Times New Roman" w:hAnsi="Times New Roman" w:cs="Times New Roman"/>
          <w:sz w:val="28"/>
          <w:szCs w:val="28"/>
        </w:rPr>
      </w:pPr>
    </w:p>
    <w:p w:rsidR="00173B88" w:rsidRPr="00E17E62" w:rsidRDefault="00173B88" w:rsidP="00496431">
      <w:pPr>
        <w:tabs>
          <w:tab w:val="left" w:pos="567"/>
          <w:tab w:val="left" w:pos="2175"/>
        </w:tabs>
        <w:spacing w:after="0" w:line="240" w:lineRule="auto"/>
        <w:ind w:firstLine="567"/>
        <w:jc w:val="both"/>
        <w:rPr>
          <w:rFonts w:ascii="Times New Roman" w:hAnsi="Times New Roman" w:cs="Times New Roman"/>
          <w:sz w:val="28"/>
          <w:szCs w:val="28"/>
        </w:rPr>
      </w:pPr>
    </w:p>
    <w:p w:rsidR="00173B88" w:rsidRPr="00E17E62" w:rsidRDefault="00173B88" w:rsidP="00496431">
      <w:pPr>
        <w:tabs>
          <w:tab w:val="left" w:pos="567"/>
          <w:tab w:val="left" w:pos="2175"/>
        </w:tabs>
        <w:spacing w:after="0" w:line="240" w:lineRule="auto"/>
        <w:ind w:firstLine="567"/>
        <w:jc w:val="both"/>
        <w:rPr>
          <w:rFonts w:ascii="Times New Roman" w:hAnsi="Times New Roman" w:cs="Times New Roman"/>
          <w:sz w:val="28"/>
          <w:szCs w:val="28"/>
        </w:rPr>
      </w:pPr>
    </w:p>
    <w:p w:rsidR="00173B88" w:rsidRPr="00E17E62" w:rsidRDefault="00173B88" w:rsidP="00496431">
      <w:pPr>
        <w:tabs>
          <w:tab w:val="left" w:pos="567"/>
          <w:tab w:val="left" w:pos="2175"/>
        </w:tabs>
        <w:spacing w:after="0" w:line="240" w:lineRule="auto"/>
        <w:ind w:firstLine="567"/>
        <w:jc w:val="both"/>
        <w:rPr>
          <w:rFonts w:ascii="Times New Roman" w:hAnsi="Times New Roman" w:cs="Times New Roman"/>
          <w:sz w:val="28"/>
          <w:szCs w:val="28"/>
        </w:rPr>
      </w:pPr>
    </w:p>
    <w:p w:rsidR="00173B88" w:rsidRPr="00E17E62" w:rsidRDefault="00173B88" w:rsidP="00496431">
      <w:pPr>
        <w:tabs>
          <w:tab w:val="left" w:pos="567"/>
          <w:tab w:val="left" w:pos="2175"/>
        </w:tabs>
        <w:spacing w:after="0" w:line="240" w:lineRule="auto"/>
        <w:ind w:firstLine="567"/>
        <w:jc w:val="both"/>
        <w:rPr>
          <w:rFonts w:ascii="Times New Roman" w:hAnsi="Times New Roman" w:cs="Times New Roman"/>
          <w:sz w:val="28"/>
          <w:szCs w:val="28"/>
        </w:rPr>
      </w:pPr>
    </w:p>
    <w:p w:rsidR="00173B88" w:rsidRPr="00E17E62" w:rsidRDefault="00173B88" w:rsidP="00496431">
      <w:pPr>
        <w:tabs>
          <w:tab w:val="left" w:pos="567"/>
          <w:tab w:val="left" w:pos="2175"/>
        </w:tabs>
        <w:spacing w:after="0" w:line="240" w:lineRule="auto"/>
        <w:ind w:firstLine="567"/>
        <w:jc w:val="both"/>
        <w:rPr>
          <w:rFonts w:ascii="Times New Roman" w:hAnsi="Times New Roman" w:cs="Times New Roman"/>
          <w:sz w:val="28"/>
          <w:szCs w:val="28"/>
        </w:rPr>
      </w:pPr>
    </w:p>
    <w:p w:rsidR="00606DBB" w:rsidRPr="00E17E62" w:rsidRDefault="00606DBB" w:rsidP="00496431">
      <w:pPr>
        <w:tabs>
          <w:tab w:val="left" w:pos="567"/>
          <w:tab w:val="left" w:pos="2175"/>
        </w:tabs>
        <w:spacing w:after="0" w:line="240" w:lineRule="auto"/>
        <w:ind w:firstLine="567"/>
        <w:jc w:val="both"/>
        <w:rPr>
          <w:rFonts w:ascii="Times New Roman" w:hAnsi="Times New Roman" w:cs="Times New Roman"/>
          <w:sz w:val="28"/>
          <w:szCs w:val="28"/>
        </w:rPr>
      </w:pPr>
    </w:p>
    <w:p w:rsidR="00623BDA" w:rsidRPr="00E17E62" w:rsidRDefault="00623BDA" w:rsidP="00496431">
      <w:pPr>
        <w:tabs>
          <w:tab w:val="left" w:pos="567"/>
          <w:tab w:val="left" w:pos="2175"/>
        </w:tabs>
        <w:spacing w:after="0" w:line="240" w:lineRule="auto"/>
        <w:ind w:firstLine="567"/>
        <w:jc w:val="both"/>
        <w:rPr>
          <w:rFonts w:ascii="Times New Roman" w:hAnsi="Times New Roman" w:cs="Times New Roman"/>
          <w:sz w:val="28"/>
          <w:szCs w:val="28"/>
        </w:rPr>
      </w:pPr>
    </w:p>
    <w:p w:rsidR="00146541" w:rsidRPr="00E17E62" w:rsidRDefault="00146541" w:rsidP="00496431">
      <w:pPr>
        <w:tabs>
          <w:tab w:val="left" w:pos="567"/>
          <w:tab w:val="left" w:pos="2175"/>
        </w:tabs>
        <w:spacing w:after="0" w:line="240" w:lineRule="auto"/>
        <w:ind w:firstLine="567"/>
        <w:jc w:val="both"/>
        <w:rPr>
          <w:rFonts w:ascii="Times New Roman" w:hAnsi="Times New Roman" w:cs="Times New Roman"/>
          <w:sz w:val="28"/>
          <w:szCs w:val="28"/>
        </w:rPr>
      </w:pPr>
    </w:p>
    <w:p w:rsidR="00767043" w:rsidRPr="00E17E62" w:rsidRDefault="00767043" w:rsidP="00496431">
      <w:pPr>
        <w:tabs>
          <w:tab w:val="left" w:pos="567"/>
          <w:tab w:val="left" w:pos="2175"/>
        </w:tabs>
        <w:spacing w:after="0" w:line="240" w:lineRule="auto"/>
        <w:ind w:firstLine="567"/>
        <w:jc w:val="both"/>
        <w:rPr>
          <w:rFonts w:ascii="Times New Roman" w:hAnsi="Times New Roman" w:cs="Times New Roman"/>
          <w:sz w:val="28"/>
          <w:szCs w:val="28"/>
        </w:rPr>
      </w:pPr>
    </w:p>
    <w:p w:rsidR="00767043" w:rsidRPr="00E17E62" w:rsidRDefault="00767043" w:rsidP="00496431">
      <w:pPr>
        <w:tabs>
          <w:tab w:val="left" w:pos="567"/>
          <w:tab w:val="left" w:pos="2175"/>
        </w:tabs>
        <w:spacing w:after="0" w:line="240" w:lineRule="auto"/>
        <w:ind w:firstLine="567"/>
        <w:jc w:val="both"/>
        <w:rPr>
          <w:rFonts w:ascii="Times New Roman" w:hAnsi="Times New Roman" w:cs="Times New Roman"/>
          <w:sz w:val="28"/>
          <w:szCs w:val="28"/>
        </w:rPr>
      </w:pPr>
    </w:p>
    <w:p w:rsidR="0070519E" w:rsidRPr="00E17E62" w:rsidRDefault="00210365" w:rsidP="00496431">
      <w:pPr>
        <w:tabs>
          <w:tab w:val="left" w:pos="567"/>
          <w:tab w:val="left" w:pos="2175"/>
        </w:tabs>
        <w:spacing w:after="0" w:line="240" w:lineRule="auto"/>
        <w:ind w:firstLine="567"/>
        <w:jc w:val="both"/>
        <w:rPr>
          <w:rFonts w:ascii="Times New Roman" w:hAnsi="Times New Roman" w:cs="Times New Roman"/>
          <w:b/>
          <w:sz w:val="28"/>
          <w:szCs w:val="28"/>
        </w:rPr>
      </w:pPr>
      <w:r w:rsidRPr="00E17E62">
        <w:rPr>
          <w:rFonts w:ascii="Times New Roman" w:hAnsi="Times New Roman" w:cs="Times New Roman"/>
          <w:b/>
          <w:sz w:val="28"/>
          <w:szCs w:val="28"/>
        </w:rPr>
        <w:lastRenderedPageBreak/>
        <w:t>Перечень сокращений, условных обозначений, символов</w:t>
      </w:r>
    </w:p>
    <w:p w:rsidR="0070519E" w:rsidRPr="00E17E62" w:rsidRDefault="0070519E" w:rsidP="00496431">
      <w:pPr>
        <w:tabs>
          <w:tab w:val="left" w:pos="567"/>
          <w:tab w:val="left" w:pos="2175"/>
        </w:tabs>
        <w:spacing w:after="0" w:line="240" w:lineRule="auto"/>
        <w:ind w:firstLine="567"/>
        <w:jc w:val="both"/>
        <w:rPr>
          <w:rFonts w:ascii="Times New Roman" w:hAnsi="Times New Roman" w:cs="Times New Roman"/>
          <w:sz w:val="28"/>
          <w:szCs w:val="28"/>
        </w:rPr>
      </w:pPr>
    </w:p>
    <w:tbl>
      <w:tblPr>
        <w:tblStyle w:val="a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326"/>
        <w:gridCol w:w="7700"/>
      </w:tblGrid>
      <w:tr w:rsidR="00571986" w:rsidRPr="00E17E62" w:rsidTr="00A1563A">
        <w:trPr>
          <w:trHeight w:val="221"/>
        </w:trPr>
        <w:tc>
          <w:tcPr>
            <w:tcW w:w="1326" w:type="dxa"/>
          </w:tcPr>
          <w:p w:rsidR="00A1563A" w:rsidRPr="00C0532A" w:rsidRDefault="00A1563A" w:rsidP="00496431">
            <w:pPr>
              <w:pStyle w:val="TableParagraph"/>
              <w:tabs>
                <w:tab w:val="left" w:pos="567"/>
              </w:tabs>
              <w:spacing w:line="240" w:lineRule="auto"/>
              <w:ind w:left="0"/>
              <w:jc w:val="both"/>
              <w:rPr>
                <w:sz w:val="28"/>
                <w:szCs w:val="28"/>
                <w:lang w:val="ru-RU"/>
              </w:rPr>
            </w:pPr>
            <w:r w:rsidRPr="00C0532A">
              <w:rPr>
                <w:sz w:val="28"/>
                <w:szCs w:val="28"/>
                <w:lang w:val="ru-RU"/>
              </w:rPr>
              <w:t>РК</w:t>
            </w:r>
          </w:p>
          <w:p w:rsidR="001A13F7" w:rsidRPr="00C0532A" w:rsidRDefault="001A13F7" w:rsidP="00496431">
            <w:pPr>
              <w:pStyle w:val="TableParagraph"/>
              <w:tabs>
                <w:tab w:val="left" w:pos="567"/>
              </w:tabs>
              <w:spacing w:line="240" w:lineRule="auto"/>
              <w:ind w:left="0"/>
              <w:jc w:val="both"/>
              <w:rPr>
                <w:sz w:val="28"/>
                <w:szCs w:val="28"/>
                <w:lang w:val="ru-RU"/>
              </w:rPr>
            </w:pPr>
            <w:r w:rsidRPr="00C0532A">
              <w:rPr>
                <w:sz w:val="28"/>
                <w:szCs w:val="28"/>
                <w:lang w:val="ru-RU"/>
              </w:rPr>
              <w:t>МЗ РК</w:t>
            </w:r>
          </w:p>
          <w:p w:rsidR="00610F25" w:rsidRPr="00C0532A" w:rsidRDefault="00610F25" w:rsidP="00496431">
            <w:pPr>
              <w:pStyle w:val="TableParagraph"/>
              <w:tabs>
                <w:tab w:val="left" w:pos="567"/>
              </w:tabs>
              <w:spacing w:line="240" w:lineRule="auto"/>
              <w:ind w:left="0"/>
              <w:jc w:val="both"/>
              <w:rPr>
                <w:sz w:val="28"/>
                <w:szCs w:val="28"/>
                <w:lang w:val="ru-RU"/>
              </w:rPr>
            </w:pPr>
            <w:r w:rsidRPr="00C0532A">
              <w:rPr>
                <w:sz w:val="28"/>
                <w:szCs w:val="28"/>
                <w:lang w:val="ru-RU"/>
              </w:rPr>
              <w:t>НПА</w:t>
            </w:r>
          </w:p>
          <w:p w:rsidR="00571986" w:rsidRPr="00C0532A" w:rsidRDefault="001A13F7" w:rsidP="00496431">
            <w:pPr>
              <w:pStyle w:val="TableParagraph"/>
              <w:tabs>
                <w:tab w:val="left" w:pos="567"/>
              </w:tabs>
              <w:spacing w:line="240" w:lineRule="auto"/>
              <w:ind w:left="0"/>
              <w:jc w:val="both"/>
              <w:rPr>
                <w:sz w:val="28"/>
                <w:szCs w:val="28"/>
                <w:lang w:val="ru-RU"/>
              </w:rPr>
            </w:pPr>
            <w:r w:rsidRPr="00C0532A">
              <w:rPr>
                <w:sz w:val="28"/>
                <w:szCs w:val="28"/>
                <w:lang w:val="ru-RU"/>
              </w:rPr>
              <w:t>ДНЧР</w:t>
            </w:r>
          </w:p>
        </w:tc>
        <w:tc>
          <w:tcPr>
            <w:tcW w:w="7700" w:type="dxa"/>
          </w:tcPr>
          <w:p w:rsidR="00A1563A" w:rsidRPr="00C0532A" w:rsidRDefault="00A1563A" w:rsidP="00496431">
            <w:pPr>
              <w:pStyle w:val="aff2"/>
              <w:tabs>
                <w:tab w:val="left" w:pos="567"/>
              </w:tabs>
              <w:ind w:left="0"/>
              <w:jc w:val="both"/>
              <w:rPr>
                <w:lang w:val="ru-RU"/>
              </w:rPr>
            </w:pPr>
            <w:r w:rsidRPr="00C0532A">
              <w:rPr>
                <w:lang w:val="ru-RU"/>
              </w:rPr>
              <w:t>Республика Казахстан</w:t>
            </w:r>
          </w:p>
          <w:p w:rsidR="00FE12C0" w:rsidRPr="00C0532A" w:rsidRDefault="001A13F7" w:rsidP="00496431">
            <w:pPr>
              <w:pStyle w:val="aff2"/>
              <w:tabs>
                <w:tab w:val="left" w:pos="567"/>
              </w:tabs>
              <w:ind w:left="0"/>
              <w:jc w:val="both"/>
              <w:rPr>
                <w:lang w:val="ru-RU"/>
              </w:rPr>
            </w:pPr>
            <w:r w:rsidRPr="00C0532A">
              <w:rPr>
                <w:lang w:val="ru-RU"/>
              </w:rPr>
              <w:t>Министерство здравоохранения Республики Казахстан</w:t>
            </w:r>
          </w:p>
          <w:p w:rsidR="00610F25" w:rsidRPr="00C0532A" w:rsidRDefault="00610F25" w:rsidP="00496431">
            <w:pPr>
              <w:pStyle w:val="aff2"/>
              <w:tabs>
                <w:tab w:val="left" w:pos="567"/>
              </w:tabs>
              <w:ind w:left="0"/>
              <w:jc w:val="both"/>
              <w:rPr>
                <w:lang w:val="ru-RU"/>
              </w:rPr>
            </w:pPr>
            <w:r w:rsidRPr="00C0532A">
              <w:rPr>
                <w:lang w:val="ru-RU"/>
              </w:rPr>
              <w:t>нормативно-правовые акты</w:t>
            </w:r>
          </w:p>
          <w:p w:rsidR="001A13F7" w:rsidRPr="00C0532A" w:rsidRDefault="00A1563A" w:rsidP="00496431">
            <w:pPr>
              <w:pStyle w:val="aff2"/>
              <w:tabs>
                <w:tab w:val="left" w:pos="567"/>
              </w:tabs>
              <w:ind w:left="0"/>
              <w:jc w:val="both"/>
              <w:rPr>
                <w:lang w:val="ru-RU"/>
              </w:rPr>
            </w:pPr>
            <w:r w:rsidRPr="00C0532A">
              <w:rPr>
                <w:lang w:val="ru-RU"/>
              </w:rPr>
              <w:t>Д</w:t>
            </w:r>
            <w:r w:rsidR="001A13F7" w:rsidRPr="00C0532A">
              <w:rPr>
                <w:lang w:val="ru-RU"/>
              </w:rPr>
              <w:t>епартамент науки и человеческих ресурсов</w:t>
            </w:r>
          </w:p>
        </w:tc>
      </w:tr>
      <w:tr w:rsidR="00571986" w:rsidRPr="00E17E62" w:rsidTr="00A1563A">
        <w:trPr>
          <w:trHeight w:val="94"/>
        </w:trPr>
        <w:tc>
          <w:tcPr>
            <w:tcW w:w="1326" w:type="dxa"/>
          </w:tcPr>
          <w:p w:rsidR="00571986" w:rsidRPr="00C0532A" w:rsidRDefault="00571986" w:rsidP="00496431">
            <w:pPr>
              <w:pStyle w:val="TableParagraph"/>
              <w:tabs>
                <w:tab w:val="left" w:pos="567"/>
              </w:tabs>
              <w:spacing w:line="240" w:lineRule="auto"/>
              <w:ind w:left="0"/>
              <w:jc w:val="both"/>
              <w:rPr>
                <w:sz w:val="28"/>
                <w:szCs w:val="28"/>
                <w:lang w:val="ru-RU"/>
              </w:rPr>
            </w:pPr>
            <w:r w:rsidRPr="00C0532A">
              <w:rPr>
                <w:sz w:val="28"/>
                <w:szCs w:val="28"/>
              </w:rPr>
              <w:t>В</w:t>
            </w:r>
            <w:r w:rsidR="001A13F7" w:rsidRPr="00C0532A">
              <w:rPr>
                <w:sz w:val="28"/>
                <w:szCs w:val="28"/>
                <w:lang w:val="ru-RU"/>
              </w:rPr>
              <w:t>МК</w:t>
            </w:r>
          </w:p>
          <w:p w:rsidR="00A1563A" w:rsidRPr="00C0532A" w:rsidRDefault="00A1563A" w:rsidP="00496431">
            <w:pPr>
              <w:pStyle w:val="TableParagraph"/>
              <w:tabs>
                <w:tab w:val="left" w:pos="567"/>
              </w:tabs>
              <w:spacing w:line="240" w:lineRule="auto"/>
              <w:ind w:left="0"/>
              <w:jc w:val="both"/>
              <w:rPr>
                <w:sz w:val="28"/>
                <w:szCs w:val="28"/>
              </w:rPr>
            </w:pPr>
            <w:r w:rsidRPr="00C0532A">
              <w:rPr>
                <w:sz w:val="28"/>
                <w:szCs w:val="28"/>
                <w:lang w:val="ru-RU"/>
              </w:rPr>
              <w:t>УОЗ</w:t>
            </w:r>
          </w:p>
        </w:tc>
        <w:tc>
          <w:tcPr>
            <w:tcW w:w="7700" w:type="dxa"/>
          </w:tcPr>
          <w:p w:rsidR="00571986" w:rsidRPr="00C0532A" w:rsidRDefault="00EA3845" w:rsidP="00496431">
            <w:pPr>
              <w:pStyle w:val="aff2"/>
              <w:tabs>
                <w:tab w:val="left" w:pos="567"/>
              </w:tabs>
              <w:ind w:left="0"/>
              <w:jc w:val="both"/>
              <w:rPr>
                <w:lang w:val="ru-RU"/>
              </w:rPr>
            </w:pPr>
            <w:r w:rsidRPr="00C0532A">
              <w:rPr>
                <w:lang w:val="ru-RU"/>
              </w:rPr>
              <w:t>вы</w:t>
            </w:r>
            <w:r w:rsidR="001A13F7" w:rsidRPr="00C0532A">
              <w:rPr>
                <w:lang w:val="ru-RU"/>
              </w:rPr>
              <w:t>сший медицинский колледж</w:t>
            </w:r>
          </w:p>
          <w:p w:rsidR="00A1563A" w:rsidRPr="00C0532A" w:rsidRDefault="00A1563A" w:rsidP="00496431">
            <w:pPr>
              <w:pStyle w:val="aff2"/>
              <w:tabs>
                <w:tab w:val="left" w:pos="567"/>
              </w:tabs>
              <w:ind w:left="0"/>
              <w:jc w:val="both"/>
              <w:rPr>
                <w:lang w:val="ru-RU"/>
              </w:rPr>
            </w:pPr>
            <w:r w:rsidRPr="00C0532A">
              <w:rPr>
                <w:lang w:val="ru-RU"/>
              </w:rPr>
              <w:t>Управление общественного здоровья</w:t>
            </w:r>
          </w:p>
        </w:tc>
      </w:tr>
      <w:tr w:rsidR="00571986" w:rsidRPr="00E17E62" w:rsidTr="00A1563A">
        <w:trPr>
          <w:trHeight w:val="94"/>
        </w:trPr>
        <w:tc>
          <w:tcPr>
            <w:tcW w:w="1326" w:type="dxa"/>
          </w:tcPr>
          <w:p w:rsidR="00571986" w:rsidRPr="00C0532A" w:rsidRDefault="00623A52" w:rsidP="00496431">
            <w:pPr>
              <w:pStyle w:val="TableParagraph"/>
              <w:tabs>
                <w:tab w:val="left" w:pos="567"/>
              </w:tabs>
              <w:spacing w:line="240" w:lineRule="auto"/>
              <w:ind w:left="0"/>
              <w:jc w:val="both"/>
              <w:rPr>
                <w:sz w:val="28"/>
                <w:szCs w:val="28"/>
              </w:rPr>
            </w:pPr>
            <w:r w:rsidRPr="00C0532A">
              <w:rPr>
                <w:sz w:val="28"/>
                <w:szCs w:val="28"/>
                <w:lang w:val="ru-RU"/>
              </w:rPr>
              <w:t>МО</w:t>
            </w:r>
          </w:p>
        </w:tc>
        <w:tc>
          <w:tcPr>
            <w:tcW w:w="7700" w:type="dxa"/>
          </w:tcPr>
          <w:p w:rsidR="00571986" w:rsidRPr="00C0532A" w:rsidRDefault="00EA3845" w:rsidP="00496431">
            <w:pPr>
              <w:pStyle w:val="aff2"/>
              <w:tabs>
                <w:tab w:val="left" w:pos="567"/>
              </w:tabs>
              <w:ind w:left="0"/>
              <w:jc w:val="both"/>
            </w:pPr>
            <w:r w:rsidRPr="00C0532A">
              <w:rPr>
                <w:lang w:val="ru-RU"/>
              </w:rPr>
              <w:t>м</w:t>
            </w:r>
            <w:r w:rsidR="00623A52" w:rsidRPr="00C0532A">
              <w:rPr>
                <w:lang w:val="ru-RU"/>
              </w:rPr>
              <w:t>едицинская организация</w:t>
            </w:r>
          </w:p>
        </w:tc>
      </w:tr>
      <w:tr w:rsidR="00623A52" w:rsidRPr="00E17E62" w:rsidTr="00A1563A">
        <w:trPr>
          <w:trHeight w:val="94"/>
        </w:trPr>
        <w:tc>
          <w:tcPr>
            <w:tcW w:w="1326" w:type="dxa"/>
          </w:tcPr>
          <w:p w:rsidR="00623A52" w:rsidRPr="00C0532A" w:rsidRDefault="00623A52" w:rsidP="00496431">
            <w:pPr>
              <w:tabs>
                <w:tab w:val="left" w:pos="525"/>
                <w:tab w:val="left" w:pos="567"/>
                <w:tab w:val="left" w:pos="2175"/>
              </w:tabs>
              <w:jc w:val="both"/>
              <w:rPr>
                <w:rFonts w:ascii="Times New Roman" w:hAnsi="Times New Roman" w:cs="Times New Roman"/>
                <w:sz w:val="28"/>
                <w:szCs w:val="28"/>
              </w:rPr>
            </w:pPr>
            <w:r w:rsidRPr="00C0532A">
              <w:rPr>
                <w:rFonts w:ascii="Times New Roman" w:hAnsi="Times New Roman" w:cs="Times New Roman"/>
                <w:sz w:val="28"/>
                <w:szCs w:val="28"/>
              </w:rPr>
              <w:t>ПМСП</w:t>
            </w:r>
          </w:p>
          <w:p w:rsidR="00623A52" w:rsidRPr="00C0532A" w:rsidRDefault="00623A52" w:rsidP="00496431">
            <w:pPr>
              <w:pStyle w:val="aff2"/>
              <w:tabs>
                <w:tab w:val="left" w:pos="567"/>
              </w:tabs>
              <w:ind w:left="0"/>
              <w:jc w:val="both"/>
              <w:rPr>
                <w:lang w:val="ru-RU"/>
              </w:rPr>
            </w:pPr>
            <w:r w:rsidRPr="00C0532A">
              <w:t>СД ТИПО</w:t>
            </w:r>
          </w:p>
        </w:tc>
        <w:tc>
          <w:tcPr>
            <w:tcW w:w="7700" w:type="dxa"/>
          </w:tcPr>
          <w:p w:rsidR="00623A52" w:rsidRPr="00C0532A" w:rsidRDefault="00623A52" w:rsidP="00496431">
            <w:pPr>
              <w:pStyle w:val="aff2"/>
              <w:tabs>
                <w:tab w:val="left" w:pos="567"/>
              </w:tabs>
              <w:ind w:left="0"/>
              <w:jc w:val="both"/>
              <w:rPr>
                <w:lang w:val="ru-RU"/>
              </w:rPr>
            </w:pPr>
            <w:r w:rsidRPr="00C0532A">
              <w:rPr>
                <w:lang w:val="ru-RU"/>
              </w:rPr>
              <w:t>первичная медико-санитарная помощь</w:t>
            </w:r>
          </w:p>
          <w:p w:rsidR="00623A52" w:rsidRPr="00C0532A" w:rsidRDefault="00623A52" w:rsidP="00496431">
            <w:pPr>
              <w:pStyle w:val="aff2"/>
              <w:tabs>
                <w:tab w:val="left" w:pos="567"/>
              </w:tabs>
              <w:ind w:left="0"/>
              <w:jc w:val="both"/>
              <w:rPr>
                <w:lang w:val="ru-RU"/>
              </w:rPr>
            </w:pPr>
            <w:r w:rsidRPr="00C0532A">
              <w:rPr>
                <w:lang w:val="ru-RU"/>
              </w:rPr>
              <w:t>сестринское дело</w:t>
            </w:r>
          </w:p>
          <w:p w:rsidR="00623A52" w:rsidRPr="00C0532A" w:rsidRDefault="00623A52" w:rsidP="00496431">
            <w:pPr>
              <w:pStyle w:val="aff2"/>
              <w:tabs>
                <w:tab w:val="left" w:pos="567"/>
              </w:tabs>
              <w:ind w:left="0"/>
              <w:jc w:val="both"/>
              <w:rPr>
                <w:lang w:val="ru-RU"/>
              </w:rPr>
            </w:pPr>
            <w:r w:rsidRPr="00C0532A">
              <w:rPr>
                <w:lang w:val="ru-RU"/>
              </w:rPr>
              <w:t>техническое и профессиональное образование</w:t>
            </w:r>
          </w:p>
        </w:tc>
      </w:tr>
      <w:tr w:rsidR="00623A52" w:rsidRPr="00E17E62" w:rsidTr="00A1563A">
        <w:trPr>
          <w:trHeight w:val="94"/>
        </w:trPr>
        <w:tc>
          <w:tcPr>
            <w:tcW w:w="1326" w:type="dxa"/>
          </w:tcPr>
          <w:p w:rsidR="00623A52" w:rsidRPr="00C0532A" w:rsidRDefault="00623A52" w:rsidP="00496431">
            <w:pPr>
              <w:pStyle w:val="aff2"/>
              <w:tabs>
                <w:tab w:val="left" w:pos="567"/>
              </w:tabs>
              <w:ind w:left="0"/>
              <w:jc w:val="both"/>
              <w:rPr>
                <w:lang w:val="ru-RU"/>
              </w:rPr>
            </w:pPr>
            <w:r w:rsidRPr="00C0532A">
              <w:t>МлМС</w:t>
            </w:r>
          </w:p>
        </w:tc>
        <w:tc>
          <w:tcPr>
            <w:tcW w:w="7700" w:type="dxa"/>
          </w:tcPr>
          <w:p w:rsidR="00623A52" w:rsidRPr="00C0532A" w:rsidRDefault="00623A52" w:rsidP="00496431">
            <w:pPr>
              <w:pStyle w:val="aff2"/>
              <w:tabs>
                <w:tab w:val="left" w:pos="567"/>
              </w:tabs>
              <w:ind w:left="0"/>
              <w:jc w:val="both"/>
              <w:rPr>
                <w:lang w:val="ru-RU"/>
              </w:rPr>
            </w:pPr>
            <w:r w:rsidRPr="00C0532A">
              <w:t>младшая медсестра</w:t>
            </w:r>
          </w:p>
        </w:tc>
      </w:tr>
      <w:tr w:rsidR="00623A52" w:rsidRPr="00E17E62" w:rsidTr="00A1563A">
        <w:trPr>
          <w:trHeight w:val="94"/>
        </w:trPr>
        <w:tc>
          <w:tcPr>
            <w:tcW w:w="1326" w:type="dxa"/>
          </w:tcPr>
          <w:p w:rsidR="00623A52" w:rsidRPr="00C0532A" w:rsidRDefault="00623A52" w:rsidP="00496431">
            <w:pPr>
              <w:pStyle w:val="aff2"/>
              <w:tabs>
                <w:tab w:val="left" w:pos="567"/>
              </w:tabs>
              <w:ind w:left="0"/>
              <w:jc w:val="both"/>
              <w:rPr>
                <w:lang w:val="ru-RU"/>
              </w:rPr>
            </w:pPr>
            <w:r w:rsidRPr="00C0532A">
              <w:rPr>
                <w:lang w:val="ru-RU"/>
              </w:rPr>
              <w:t>ПрикБ АкадБ</w:t>
            </w:r>
          </w:p>
          <w:p w:rsidR="00146541" w:rsidRPr="00C0532A" w:rsidRDefault="00AF5205" w:rsidP="00496431">
            <w:pPr>
              <w:pStyle w:val="aff2"/>
              <w:tabs>
                <w:tab w:val="left" w:pos="567"/>
              </w:tabs>
              <w:ind w:left="0"/>
              <w:jc w:val="both"/>
              <w:rPr>
                <w:bCs/>
                <w:lang w:val="ru-RU"/>
              </w:rPr>
            </w:pPr>
            <w:r w:rsidRPr="00C0532A">
              <w:rPr>
                <w:bCs/>
                <w:lang w:val="ru-RU"/>
              </w:rPr>
              <w:t>ПУЗ</w:t>
            </w:r>
          </w:p>
          <w:p w:rsidR="00AF5205" w:rsidRPr="00C0532A" w:rsidRDefault="00AF5205" w:rsidP="00496431">
            <w:pPr>
              <w:pStyle w:val="aff2"/>
              <w:tabs>
                <w:tab w:val="left" w:pos="567"/>
              </w:tabs>
              <w:ind w:left="0"/>
              <w:jc w:val="both"/>
              <w:rPr>
                <w:bCs/>
                <w:lang w:val="ru-RU"/>
              </w:rPr>
            </w:pPr>
            <w:r w:rsidRPr="00C0532A">
              <w:rPr>
                <w:bCs/>
                <w:lang w:val="ru-RU"/>
              </w:rPr>
              <w:t>УПМПС</w:t>
            </w:r>
          </w:p>
          <w:p w:rsidR="00A1563A" w:rsidRPr="00C0532A" w:rsidRDefault="00A1563A" w:rsidP="00496431">
            <w:pPr>
              <w:pStyle w:val="aff2"/>
              <w:tabs>
                <w:tab w:val="left" w:pos="567"/>
              </w:tabs>
              <w:ind w:left="0"/>
              <w:jc w:val="both"/>
              <w:rPr>
                <w:lang w:val="ru-RU"/>
              </w:rPr>
            </w:pPr>
            <w:r w:rsidRPr="00C0532A">
              <w:rPr>
                <w:bCs/>
                <w:lang w:val="ru-RU"/>
              </w:rPr>
              <w:t>СМР</w:t>
            </w:r>
          </w:p>
        </w:tc>
        <w:tc>
          <w:tcPr>
            <w:tcW w:w="7700" w:type="dxa"/>
          </w:tcPr>
          <w:p w:rsidR="00623A52" w:rsidRPr="00C0532A" w:rsidRDefault="00623A52" w:rsidP="00496431">
            <w:pPr>
              <w:tabs>
                <w:tab w:val="left" w:pos="525"/>
                <w:tab w:val="left" w:pos="567"/>
                <w:tab w:val="left" w:pos="2175"/>
              </w:tabs>
              <w:jc w:val="both"/>
              <w:rPr>
                <w:rFonts w:ascii="Times New Roman" w:hAnsi="Times New Roman" w:cs="Times New Roman"/>
                <w:sz w:val="28"/>
                <w:szCs w:val="28"/>
                <w:lang w:val="ru-RU"/>
              </w:rPr>
            </w:pPr>
            <w:r w:rsidRPr="00C0532A">
              <w:rPr>
                <w:rFonts w:ascii="Times New Roman" w:hAnsi="Times New Roman" w:cs="Times New Roman"/>
                <w:sz w:val="28"/>
                <w:szCs w:val="28"/>
                <w:lang w:val="ru-RU"/>
              </w:rPr>
              <w:t>прикладной бакалавр</w:t>
            </w:r>
          </w:p>
          <w:p w:rsidR="00623A52" w:rsidRPr="00C0532A" w:rsidRDefault="00EA3845" w:rsidP="00496431">
            <w:pPr>
              <w:tabs>
                <w:tab w:val="left" w:pos="525"/>
                <w:tab w:val="left" w:pos="567"/>
                <w:tab w:val="left" w:pos="2175"/>
              </w:tabs>
              <w:jc w:val="both"/>
              <w:rPr>
                <w:rFonts w:ascii="Times New Roman" w:hAnsi="Times New Roman" w:cs="Times New Roman"/>
                <w:sz w:val="28"/>
                <w:szCs w:val="28"/>
                <w:lang w:val="ru-RU"/>
              </w:rPr>
            </w:pPr>
            <w:r w:rsidRPr="00C0532A">
              <w:rPr>
                <w:rFonts w:ascii="Times New Roman" w:hAnsi="Times New Roman" w:cs="Times New Roman"/>
                <w:sz w:val="28"/>
                <w:szCs w:val="28"/>
                <w:lang w:val="ru-RU"/>
              </w:rPr>
              <w:t>академический бакалавр</w:t>
            </w:r>
          </w:p>
          <w:p w:rsidR="00AF5205" w:rsidRPr="00C0532A" w:rsidRDefault="00AF5205" w:rsidP="00AF5205">
            <w:pPr>
              <w:pStyle w:val="aff2"/>
              <w:tabs>
                <w:tab w:val="left" w:pos="567"/>
              </w:tabs>
              <w:ind w:left="0"/>
              <w:jc w:val="both"/>
              <w:rPr>
                <w:lang w:val="ru-RU"/>
              </w:rPr>
            </w:pPr>
            <w:r w:rsidRPr="00C0532A">
              <w:rPr>
                <w:lang w:val="ru-RU"/>
              </w:rPr>
              <w:t>программа управления заболеваниями</w:t>
            </w:r>
          </w:p>
          <w:p w:rsidR="00623A52" w:rsidRPr="00C0532A" w:rsidRDefault="00AF5205" w:rsidP="00AF5205">
            <w:pPr>
              <w:pStyle w:val="aff2"/>
              <w:tabs>
                <w:tab w:val="left" w:pos="567"/>
              </w:tabs>
              <w:ind w:left="0"/>
              <w:jc w:val="both"/>
              <w:rPr>
                <w:bCs/>
                <w:lang w:val="ru-RU"/>
              </w:rPr>
            </w:pPr>
            <w:r w:rsidRPr="00C0532A">
              <w:rPr>
                <w:bCs/>
                <w:lang w:val="ru-RU"/>
              </w:rPr>
              <w:t>универсально-прогрессивная модель патронажной службы</w:t>
            </w:r>
          </w:p>
          <w:p w:rsidR="00A1563A" w:rsidRPr="00C0532A" w:rsidRDefault="00A1563A" w:rsidP="00AF5205">
            <w:pPr>
              <w:pStyle w:val="aff2"/>
              <w:tabs>
                <w:tab w:val="left" w:pos="567"/>
              </w:tabs>
              <w:ind w:left="0"/>
              <w:jc w:val="both"/>
              <w:rPr>
                <w:lang w:val="ru-RU"/>
              </w:rPr>
            </w:pPr>
            <w:r w:rsidRPr="00C0532A">
              <w:rPr>
                <w:bCs/>
                <w:lang w:val="ru-RU"/>
              </w:rPr>
              <w:t>средний медицинский работник</w:t>
            </w:r>
          </w:p>
        </w:tc>
      </w:tr>
      <w:tr w:rsidR="00623A52" w:rsidRPr="00E17E62" w:rsidTr="00A1563A">
        <w:trPr>
          <w:trHeight w:val="94"/>
        </w:trPr>
        <w:tc>
          <w:tcPr>
            <w:tcW w:w="1326" w:type="dxa"/>
          </w:tcPr>
          <w:p w:rsidR="00623A52" w:rsidRPr="00C0532A" w:rsidRDefault="00017177" w:rsidP="00017177">
            <w:pPr>
              <w:pStyle w:val="TableParagraph"/>
              <w:tabs>
                <w:tab w:val="left" w:pos="567"/>
              </w:tabs>
              <w:spacing w:line="240" w:lineRule="auto"/>
              <w:ind w:left="0"/>
              <w:jc w:val="both"/>
              <w:rPr>
                <w:strike/>
                <w:sz w:val="28"/>
                <w:szCs w:val="28"/>
                <w:lang w:val="ru-RU"/>
              </w:rPr>
            </w:pPr>
            <w:r w:rsidRPr="00C0532A">
              <w:rPr>
                <w:sz w:val="28"/>
                <w:szCs w:val="28"/>
              </w:rPr>
              <w:t>PhD</w:t>
            </w:r>
          </w:p>
        </w:tc>
        <w:tc>
          <w:tcPr>
            <w:tcW w:w="7700" w:type="dxa"/>
          </w:tcPr>
          <w:p w:rsidR="00623A52" w:rsidRPr="00C0532A" w:rsidRDefault="00017177" w:rsidP="00017177">
            <w:pPr>
              <w:pStyle w:val="aff2"/>
              <w:tabs>
                <w:tab w:val="left" w:pos="567"/>
              </w:tabs>
              <w:ind w:left="0"/>
              <w:jc w:val="both"/>
              <w:rPr>
                <w:lang w:val="ru-RU"/>
              </w:rPr>
            </w:pPr>
            <w:r w:rsidRPr="00C0532A">
              <w:rPr>
                <w:lang w:val="ru-RU"/>
              </w:rPr>
              <w:t>ученая степень доктора философии</w:t>
            </w:r>
          </w:p>
        </w:tc>
      </w:tr>
      <w:tr w:rsidR="00623A52" w:rsidRPr="00E17E62" w:rsidTr="00A1563A">
        <w:trPr>
          <w:trHeight w:val="94"/>
        </w:trPr>
        <w:tc>
          <w:tcPr>
            <w:tcW w:w="1326" w:type="dxa"/>
          </w:tcPr>
          <w:p w:rsidR="00623A52" w:rsidRPr="00C0532A" w:rsidRDefault="00623A52" w:rsidP="00496431">
            <w:pPr>
              <w:pStyle w:val="aff2"/>
              <w:tabs>
                <w:tab w:val="left" w:pos="567"/>
              </w:tabs>
              <w:ind w:left="0" w:firstLine="567"/>
              <w:jc w:val="both"/>
              <w:rPr>
                <w:lang w:val="ru-RU"/>
              </w:rPr>
            </w:pPr>
          </w:p>
        </w:tc>
        <w:tc>
          <w:tcPr>
            <w:tcW w:w="7700" w:type="dxa"/>
          </w:tcPr>
          <w:p w:rsidR="00623A52" w:rsidRPr="00E17E62" w:rsidRDefault="00623A52" w:rsidP="00496431">
            <w:pPr>
              <w:pStyle w:val="aff2"/>
              <w:tabs>
                <w:tab w:val="left" w:pos="567"/>
              </w:tabs>
              <w:ind w:left="0" w:firstLine="567"/>
              <w:jc w:val="both"/>
              <w:rPr>
                <w:lang w:val="ru-RU"/>
              </w:rPr>
            </w:pPr>
          </w:p>
        </w:tc>
      </w:tr>
      <w:tr w:rsidR="00623A52" w:rsidRPr="00E17E62" w:rsidTr="00A1563A">
        <w:trPr>
          <w:trHeight w:val="94"/>
        </w:trPr>
        <w:tc>
          <w:tcPr>
            <w:tcW w:w="1326" w:type="dxa"/>
          </w:tcPr>
          <w:p w:rsidR="00623A52" w:rsidRPr="00C0532A" w:rsidRDefault="00623A52" w:rsidP="00496431">
            <w:pPr>
              <w:pStyle w:val="aff2"/>
              <w:tabs>
                <w:tab w:val="left" w:pos="567"/>
              </w:tabs>
              <w:ind w:left="0" w:firstLine="567"/>
              <w:jc w:val="both"/>
              <w:rPr>
                <w:lang w:val="ru-RU"/>
              </w:rPr>
            </w:pPr>
          </w:p>
        </w:tc>
        <w:tc>
          <w:tcPr>
            <w:tcW w:w="7700" w:type="dxa"/>
          </w:tcPr>
          <w:p w:rsidR="00623A52" w:rsidRPr="00E17E62" w:rsidRDefault="00623A52" w:rsidP="00496431">
            <w:pPr>
              <w:pStyle w:val="aff2"/>
              <w:tabs>
                <w:tab w:val="left" w:pos="567"/>
              </w:tabs>
              <w:ind w:left="0" w:firstLine="567"/>
              <w:jc w:val="both"/>
              <w:rPr>
                <w:lang w:val="ru-RU"/>
              </w:rPr>
            </w:pPr>
          </w:p>
        </w:tc>
      </w:tr>
      <w:tr w:rsidR="00623A52" w:rsidRPr="00E17E62" w:rsidTr="00A1563A">
        <w:trPr>
          <w:trHeight w:val="94"/>
        </w:trPr>
        <w:tc>
          <w:tcPr>
            <w:tcW w:w="1326" w:type="dxa"/>
          </w:tcPr>
          <w:p w:rsidR="00623A52" w:rsidRPr="00C0532A" w:rsidRDefault="00623A52" w:rsidP="00496431">
            <w:pPr>
              <w:pStyle w:val="aff2"/>
              <w:tabs>
                <w:tab w:val="left" w:pos="567"/>
              </w:tabs>
              <w:ind w:left="0" w:firstLine="567"/>
              <w:jc w:val="both"/>
              <w:rPr>
                <w:lang w:val="ru-RU"/>
              </w:rPr>
            </w:pPr>
          </w:p>
        </w:tc>
        <w:tc>
          <w:tcPr>
            <w:tcW w:w="7700" w:type="dxa"/>
          </w:tcPr>
          <w:p w:rsidR="00623A52" w:rsidRPr="00E17E62" w:rsidRDefault="00623A52" w:rsidP="00496431">
            <w:pPr>
              <w:pStyle w:val="aff2"/>
              <w:tabs>
                <w:tab w:val="left" w:pos="567"/>
              </w:tabs>
              <w:ind w:left="0" w:firstLine="567"/>
              <w:jc w:val="both"/>
              <w:rPr>
                <w:lang w:val="fi-FI"/>
              </w:rPr>
            </w:pPr>
          </w:p>
        </w:tc>
      </w:tr>
      <w:tr w:rsidR="00623A52" w:rsidRPr="00E17E62" w:rsidTr="00A1563A">
        <w:trPr>
          <w:trHeight w:val="94"/>
        </w:trPr>
        <w:tc>
          <w:tcPr>
            <w:tcW w:w="1326" w:type="dxa"/>
          </w:tcPr>
          <w:p w:rsidR="00623A52" w:rsidRPr="00C0532A" w:rsidRDefault="00623A52" w:rsidP="00496431">
            <w:pPr>
              <w:pStyle w:val="aff2"/>
              <w:tabs>
                <w:tab w:val="left" w:pos="567"/>
              </w:tabs>
              <w:ind w:left="0" w:firstLine="567"/>
              <w:jc w:val="both"/>
              <w:rPr>
                <w:lang w:val="ru-RU"/>
              </w:rPr>
            </w:pPr>
          </w:p>
        </w:tc>
        <w:tc>
          <w:tcPr>
            <w:tcW w:w="7700" w:type="dxa"/>
          </w:tcPr>
          <w:p w:rsidR="00623A52" w:rsidRPr="00E17E62" w:rsidRDefault="00623A52" w:rsidP="00496431">
            <w:pPr>
              <w:pStyle w:val="aff2"/>
              <w:tabs>
                <w:tab w:val="left" w:pos="567"/>
              </w:tabs>
              <w:ind w:left="0" w:firstLine="567"/>
              <w:jc w:val="both"/>
              <w:rPr>
                <w:lang w:val="ru-RU"/>
              </w:rPr>
            </w:pPr>
          </w:p>
        </w:tc>
      </w:tr>
      <w:tr w:rsidR="00623A52" w:rsidRPr="00E17E62" w:rsidTr="00A1563A">
        <w:trPr>
          <w:trHeight w:val="94"/>
        </w:trPr>
        <w:tc>
          <w:tcPr>
            <w:tcW w:w="1326" w:type="dxa"/>
          </w:tcPr>
          <w:p w:rsidR="00623A52" w:rsidRPr="00C0532A" w:rsidRDefault="00623A52" w:rsidP="00496431">
            <w:pPr>
              <w:pStyle w:val="TableParagraph"/>
              <w:tabs>
                <w:tab w:val="left" w:pos="567"/>
              </w:tabs>
              <w:spacing w:line="240" w:lineRule="auto"/>
              <w:ind w:left="0" w:firstLine="567"/>
              <w:jc w:val="both"/>
              <w:rPr>
                <w:sz w:val="28"/>
                <w:szCs w:val="28"/>
                <w:lang w:val="ru-RU"/>
              </w:rPr>
            </w:pPr>
          </w:p>
        </w:tc>
        <w:tc>
          <w:tcPr>
            <w:tcW w:w="7700" w:type="dxa"/>
          </w:tcPr>
          <w:p w:rsidR="00623A52" w:rsidRPr="00E17E62" w:rsidRDefault="00623A52" w:rsidP="00496431">
            <w:pPr>
              <w:pStyle w:val="aff2"/>
              <w:tabs>
                <w:tab w:val="left" w:pos="567"/>
              </w:tabs>
              <w:ind w:left="0" w:firstLine="567"/>
              <w:jc w:val="both"/>
              <w:rPr>
                <w:lang w:val="ru-RU"/>
              </w:rPr>
            </w:pPr>
          </w:p>
        </w:tc>
      </w:tr>
      <w:tr w:rsidR="00623A52" w:rsidRPr="00E17E62" w:rsidTr="00A1563A">
        <w:trPr>
          <w:trHeight w:val="94"/>
        </w:trPr>
        <w:tc>
          <w:tcPr>
            <w:tcW w:w="1326" w:type="dxa"/>
          </w:tcPr>
          <w:p w:rsidR="00623A52" w:rsidRPr="00C0532A" w:rsidRDefault="00623A52" w:rsidP="00496431">
            <w:pPr>
              <w:pStyle w:val="TableParagraph"/>
              <w:tabs>
                <w:tab w:val="left" w:pos="567"/>
              </w:tabs>
              <w:spacing w:line="240" w:lineRule="auto"/>
              <w:ind w:left="0" w:firstLine="567"/>
              <w:jc w:val="both"/>
              <w:rPr>
                <w:sz w:val="28"/>
                <w:szCs w:val="28"/>
                <w:lang w:val="ru-RU"/>
              </w:rPr>
            </w:pPr>
          </w:p>
        </w:tc>
        <w:tc>
          <w:tcPr>
            <w:tcW w:w="7700" w:type="dxa"/>
          </w:tcPr>
          <w:p w:rsidR="00623A52" w:rsidRPr="00E17E62" w:rsidRDefault="00623A52" w:rsidP="00496431">
            <w:pPr>
              <w:pStyle w:val="aff2"/>
              <w:tabs>
                <w:tab w:val="left" w:pos="567"/>
              </w:tabs>
              <w:ind w:left="0" w:firstLine="567"/>
              <w:jc w:val="both"/>
              <w:rPr>
                <w:lang w:val="ru-RU"/>
              </w:rPr>
            </w:pPr>
          </w:p>
        </w:tc>
      </w:tr>
      <w:tr w:rsidR="00623A52" w:rsidRPr="00E17E62" w:rsidTr="00A1563A">
        <w:trPr>
          <w:trHeight w:val="94"/>
        </w:trPr>
        <w:tc>
          <w:tcPr>
            <w:tcW w:w="1326" w:type="dxa"/>
          </w:tcPr>
          <w:p w:rsidR="00623A52" w:rsidRPr="00C0532A" w:rsidRDefault="00623A52" w:rsidP="00496431">
            <w:pPr>
              <w:pStyle w:val="TableParagraph"/>
              <w:tabs>
                <w:tab w:val="left" w:pos="567"/>
              </w:tabs>
              <w:spacing w:line="240" w:lineRule="auto"/>
              <w:ind w:left="0" w:firstLine="567"/>
              <w:jc w:val="both"/>
              <w:rPr>
                <w:sz w:val="28"/>
                <w:szCs w:val="28"/>
                <w:lang w:val="ru-RU"/>
              </w:rPr>
            </w:pPr>
          </w:p>
        </w:tc>
        <w:tc>
          <w:tcPr>
            <w:tcW w:w="7700" w:type="dxa"/>
          </w:tcPr>
          <w:p w:rsidR="00623A52" w:rsidRPr="00E17E62" w:rsidRDefault="00623A52" w:rsidP="00496431">
            <w:pPr>
              <w:pStyle w:val="aff2"/>
              <w:tabs>
                <w:tab w:val="left" w:pos="567"/>
              </w:tabs>
              <w:ind w:left="0" w:firstLine="567"/>
              <w:jc w:val="both"/>
              <w:rPr>
                <w:lang w:val="ru-RU"/>
              </w:rPr>
            </w:pPr>
          </w:p>
        </w:tc>
      </w:tr>
      <w:tr w:rsidR="00623A52" w:rsidRPr="00E17E62" w:rsidTr="00A1563A">
        <w:trPr>
          <w:trHeight w:val="94"/>
        </w:trPr>
        <w:tc>
          <w:tcPr>
            <w:tcW w:w="1326" w:type="dxa"/>
          </w:tcPr>
          <w:p w:rsidR="00623A52" w:rsidRPr="00C0532A" w:rsidRDefault="00623A52" w:rsidP="00496431">
            <w:pPr>
              <w:tabs>
                <w:tab w:val="left" w:pos="567"/>
              </w:tabs>
              <w:ind w:firstLine="567"/>
              <w:jc w:val="both"/>
              <w:rPr>
                <w:rFonts w:ascii="Times New Roman" w:hAnsi="Times New Roman" w:cs="Times New Roman"/>
                <w:sz w:val="28"/>
                <w:szCs w:val="28"/>
              </w:rPr>
            </w:pPr>
          </w:p>
        </w:tc>
        <w:tc>
          <w:tcPr>
            <w:tcW w:w="7700" w:type="dxa"/>
          </w:tcPr>
          <w:p w:rsidR="00623A52" w:rsidRPr="00E17E62" w:rsidRDefault="00623A52" w:rsidP="00496431">
            <w:pPr>
              <w:pStyle w:val="aff2"/>
              <w:tabs>
                <w:tab w:val="left" w:pos="567"/>
              </w:tabs>
              <w:ind w:left="0" w:firstLine="567"/>
              <w:jc w:val="both"/>
              <w:rPr>
                <w:lang w:val="ru-RU"/>
              </w:rPr>
            </w:pPr>
          </w:p>
        </w:tc>
      </w:tr>
      <w:tr w:rsidR="00623A52" w:rsidRPr="00E17E62" w:rsidTr="00A1563A">
        <w:trPr>
          <w:trHeight w:val="185"/>
        </w:trPr>
        <w:tc>
          <w:tcPr>
            <w:tcW w:w="1326" w:type="dxa"/>
          </w:tcPr>
          <w:p w:rsidR="00623A52" w:rsidRPr="00C0532A" w:rsidRDefault="00623A52" w:rsidP="00496431">
            <w:pPr>
              <w:pStyle w:val="TableParagraph"/>
              <w:tabs>
                <w:tab w:val="left" w:pos="567"/>
              </w:tabs>
              <w:spacing w:line="240" w:lineRule="auto"/>
              <w:ind w:left="0" w:firstLine="567"/>
              <w:jc w:val="both"/>
              <w:rPr>
                <w:sz w:val="28"/>
                <w:szCs w:val="28"/>
                <w:lang w:val="ru-RU"/>
              </w:rPr>
            </w:pPr>
          </w:p>
        </w:tc>
        <w:tc>
          <w:tcPr>
            <w:tcW w:w="7700" w:type="dxa"/>
          </w:tcPr>
          <w:p w:rsidR="00623A52" w:rsidRPr="00E17E62" w:rsidRDefault="00623A52" w:rsidP="00496431">
            <w:pPr>
              <w:pStyle w:val="aff2"/>
              <w:tabs>
                <w:tab w:val="left" w:pos="567"/>
              </w:tabs>
              <w:ind w:left="0" w:firstLine="567"/>
              <w:jc w:val="both"/>
              <w:rPr>
                <w:lang w:val="ru-RU"/>
              </w:rPr>
            </w:pPr>
          </w:p>
        </w:tc>
      </w:tr>
      <w:tr w:rsidR="00623A52" w:rsidRPr="00E17E62" w:rsidTr="00A1563A">
        <w:trPr>
          <w:trHeight w:val="185"/>
        </w:trPr>
        <w:tc>
          <w:tcPr>
            <w:tcW w:w="1326" w:type="dxa"/>
          </w:tcPr>
          <w:p w:rsidR="00623A52" w:rsidRPr="00C0532A" w:rsidRDefault="00623A52" w:rsidP="00496431">
            <w:pPr>
              <w:pStyle w:val="TableParagraph"/>
              <w:tabs>
                <w:tab w:val="left" w:pos="567"/>
              </w:tabs>
              <w:spacing w:line="240" w:lineRule="auto"/>
              <w:ind w:left="0" w:firstLine="567"/>
              <w:jc w:val="both"/>
              <w:rPr>
                <w:sz w:val="28"/>
                <w:szCs w:val="28"/>
                <w:lang w:val="ru-RU"/>
              </w:rPr>
            </w:pPr>
          </w:p>
        </w:tc>
        <w:tc>
          <w:tcPr>
            <w:tcW w:w="7700" w:type="dxa"/>
          </w:tcPr>
          <w:p w:rsidR="00623A52" w:rsidRPr="00E17E62" w:rsidRDefault="00623A52" w:rsidP="00496431">
            <w:pPr>
              <w:pStyle w:val="aff2"/>
              <w:tabs>
                <w:tab w:val="left" w:pos="567"/>
              </w:tabs>
              <w:ind w:left="0" w:firstLine="567"/>
              <w:jc w:val="both"/>
              <w:rPr>
                <w:lang w:val="ru-RU"/>
              </w:rPr>
            </w:pPr>
          </w:p>
        </w:tc>
      </w:tr>
      <w:tr w:rsidR="00623A52" w:rsidRPr="00E17E62" w:rsidTr="00A1563A">
        <w:trPr>
          <w:trHeight w:val="185"/>
        </w:trPr>
        <w:tc>
          <w:tcPr>
            <w:tcW w:w="1326" w:type="dxa"/>
          </w:tcPr>
          <w:p w:rsidR="00623A52" w:rsidRPr="00C0532A" w:rsidRDefault="00623A52" w:rsidP="00496431">
            <w:pPr>
              <w:pStyle w:val="TableParagraph"/>
              <w:tabs>
                <w:tab w:val="left" w:pos="567"/>
              </w:tabs>
              <w:spacing w:line="240" w:lineRule="auto"/>
              <w:ind w:left="0" w:firstLine="567"/>
              <w:jc w:val="both"/>
              <w:rPr>
                <w:sz w:val="28"/>
                <w:szCs w:val="28"/>
                <w:lang w:val="ru-RU"/>
              </w:rPr>
            </w:pPr>
          </w:p>
        </w:tc>
        <w:tc>
          <w:tcPr>
            <w:tcW w:w="7700" w:type="dxa"/>
          </w:tcPr>
          <w:p w:rsidR="00623A52" w:rsidRPr="00E17E62" w:rsidRDefault="00623A52" w:rsidP="00496431">
            <w:pPr>
              <w:pStyle w:val="aff2"/>
              <w:tabs>
                <w:tab w:val="left" w:pos="567"/>
              </w:tabs>
              <w:ind w:left="0" w:firstLine="567"/>
              <w:jc w:val="both"/>
              <w:rPr>
                <w:lang w:val="ru-RU"/>
              </w:rPr>
            </w:pPr>
          </w:p>
        </w:tc>
      </w:tr>
      <w:tr w:rsidR="00623A52" w:rsidRPr="00E17E62" w:rsidTr="00A1563A">
        <w:trPr>
          <w:trHeight w:val="185"/>
        </w:trPr>
        <w:tc>
          <w:tcPr>
            <w:tcW w:w="1326" w:type="dxa"/>
          </w:tcPr>
          <w:p w:rsidR="00623A52" w:rsidRPr="00C0532A" w:rsidRDefault="00623A52" w:rsidP="00496431">
            <w:pPr>
              <w:pStyle w:val="TableParagraph"/>
              <w:tabs>
                <w:tab w:val="left" w:pos="567"/>
              </w:tabs>
              <w:spacing w:line="240" w:lineRule="auto"/>
              <w:ind w:left="0" w:firstLine="567"/>
              <w:jc w:val="both"/>
              <w:rPr>
                <w:sz w:val="28"/>
                <w:szCs w:val="28"/>
                <w:lang w:val="ru-RU"/>
              </w:rPr>
            </w:pPr>
          </w:p>
        </w:tc>
        <w:tc>
          <w:tcPr>
            <w:tcW w:w="7700" w:type="dxa"/>
          </w:tcPr>
          <w:p w:rsidR="00623A52" w:rsidRPr="00E17E62" w:rsidRDefault="00623A52" w:rsidP="00496431">
            <w:pPr>
              <w:pStyle w:val="aff2"/>
              <w:tabs>
                <w:tab w:val="left" w:pos="567"/>
              </w:tabs>
              <w:ind w:left="0" w:firstLine="567"/>
              <w:jc w:val="both"/>
              <w:rPr>
                <w:lang w:val="ru-RU"/>
              </w:rPr>
            </w:pPr>
          </w:p>
        </w:tc>
      </w:tr>
      <w:tr w:rsidR="00623A52" w:rsidRPr="00E17E62" w:rsidTr="00A1563A">
        <w:trPr>
          <w:trHeight w:val="185"/>
        </w:trPr>
        <w:tc>
          <w:tcPr>
            <w:tcW w:w="1326" w:type="dxa"/>
          </w:tcPr>
          <w:p w:rsidR="00623A52" w:rsidRPr="00C0532A" w:rsidRDefault="00623A52" w:rsidP="00496431">
            <w:pPr>
              <w:pStyle w:val="TableParagraph"/>
              <w:tabs>
                <w:tab w:val="left" w:pos="567"/>
              </w:tabs>
              <w:spacing w:line="240" w:lineRule="auto"/>
              <w:ind w:left="0" w:firstLine="567"/>
              <w:jc w:val="both"/>
              <w:rPr>
                <w:sz w:val="28"/>
                <w:szCs w:val="28"/>
                <w:lang w:val="ru-RU"/>
              </w:rPr>
            </w:pPr>
          </w:p>
        </w:tc>
        <w:tc>
          <w:tcPr>
            <w:tcW w:w="7700" w:type="dxa"/>
          </w:tcPr>
          <w:p w:rsidR="00623A52" w:rsidRPr="00E17E62" w:rsidRDefault="00623A52" w:rsidP="00496431">
            <w:pPr>
              <w:pStyle w:val="aff2"/>
              <w:tabs>
                <w:tab w:val="left" w:pos="567"/>
              </w:tabs>
              <w:ind w:left="0" w:firstLine="567"/>
              <w:jc w:val="both"/>
              <w:rPr>
                <w:lang w:val="ru-RU"/>
              </w:rPr>
            </w:pPr>
          </w:p>
        </w:tc>
      </w:tr>
      <w:tr w:rsidR="00623A52" w:rsidRPr="00E17E62" w:rsidTr="00A1563A">
        <w:trPr>
          <w:trHeight w:val="185"/>
        </w:trPr>
        <w:tc>
          <w:tcPr>
            <w:tcW w:w="1326" w:type="dxa"/>
          </w:tcPr>
          <w:p w:rsidR="00623A52" w:rsidRPr="00C0532A" w:rsidRDefault="00623A52" w:rsidP="00496431">
            <w:pPr>
              <w:pStyle w:val="TableParagraph"/>
              <w:tabs>
                <w:tab w:val="left" w:pos="567"/>
              </w:tabs>
              <w:spacing w:line="240" w:lineRule="auto"/>
              <w:ind w:left="0" w:firstLine="567"/>
              <w:jc w:val="both"/>
              <w:rPr>
                <w:sz w:val="28"/>
                <w:szCs w:val="28"/>
                <w:lang w:val="ru-RU"/>
              </w:rPr>
            </w:pPr>
          </w:p>
        </w:tc>
        <w:tc>
          <w:tcPr>
            <w:tcW w:w="7700" w:type="dxa"/>
          </w:tcPr>
          <w:p w:rsidR="00623A52" w:rsidRPr="00E17E62" w:rsidRDefault="00623A52" w:rsidP="00496431">
            <w:pPr>
              <w:pStyle w:val="aff2"/>
              <w:tabs>
                <w:tab w:val="left" w:pos="567"/>
              </w:tabs>
              <w:ind w:left="0" w:firstLine="567"/>
              <w:jc w:val="both"/>
              <w:rPr>
                <w:lang w:val="ru-RU"/>
              </w:rPr>
            </w:pPr>
          </w:p>
        </w:tc>
      </w:tr>
      <w:tr w:rsidR="00623A52" w:rsidRPr="00E17E62" w:rsidTr="00A1563A">
        <w:trPr>
          <w:trHeight w:val="185"/>
        </w:trPr>
        <w:tc>
          <w:tcPr>
            <w:tcW w:w="1326" w:type="dxa"/>
          </w:tcPr>
          <w:p w:rsidR="00623A52" w:rsidRPr="00C0532A" w:rsidRDefault="00623A52" w:rsidP="00496431">
            <w:pPr>
              <w:pStyle w:val="TableParagraph"/>
              <w:tabs>
                <w:tab w:val="left" w:pos="567"/>
              </w:tabs>
              <w:spacing w:line="240" w:lineRule="auto"/>
              <w:ind w:left="0" w:firstLine="567"/>
              <w:jc w:val="both"/>
              <w:rPr>
                <w:sz w:val="28"/>
                <w:szCs w:val="28"/>
                <w:lang w:val="ru-RU"/>
              </w:rPr>
            </w:pPr>
          </w:p>
        </w:tc>
        <w:tc>
          <w:tcPr>
            <w:tcW w:w="7700" w:type="dxa"/>
          </w:tcPr>
          <w:p w:rsidR="00623A52" w:rsidRPr="00E17E62" w:rsidRDefault="00623A52" w:rsidP="00496431">
            <w:pPr>
              <w:pStyle w:val="aff2"/>
              <w:tabs>
                <w:tab w:val="left" w:pos="567"/>
              </w:tabs>
              <w:ind w:left="0" w:firstLine="567"/>
              <w:jc w:val="both"/>
              <w:rPr>
                <w:lang w:val="ru-RU"/>
              </w:rPr>
            </w:pPr>
          </w:p>
        </w:tc>
      </w:tr>
      <w:tr w:rsidR="00623A52" w:rsidRPr="00E17E62" w:rsidTr="00A1563A">
        <w:trPr>
          <w:trHeight w:val="185"/>
        </w:trPr>
        <w:tc>
          <w:tcPr>
            <w:tcW w:w="1326" w:type="dxa"/>
          </w:tcPr>
          <w:p w:rsidR="00623A52" w:rsidRPr="00C0532A" w:rsidRDefault="00623A52" w:rsidP="00496431">
            <w:pPr>
              <w:pStyle w:val="TableParagraph"/>
              <w:tabs>
                <w:tab w:val="left" w:pos="567"/>
              </w:tabs>
              <w:spacing w:line="240" w:lineRule="auto"/>
              <w:ind w:left="0" w:firstLine="567"/>
              <w:jc w:val="both"/>
              <w:rPr>
                <w:sz w:val="28"/>
                <w:szCs w:val="28"/>
                <w:lang w:val="ru-RU"/>
              </w:rPr>
            </w:pPr>
          </w:p>
        </w:tc>
        <w:tc>
          <w:tcPr>
            <w:tcW w:w="7700" w:type="dxa"/>
          </w:tcPr>
          <w:p w:rsidR="00623A52" w:rsidRPr="00E17E62" w:rsidRDefault="00623A52" w:rsidP="00496431">
            <w:pPr>
              <w:pStyle w:val="aff2"/>
              <w:tabs>
                <w:tab w:val="left" w:pos="567"/>
              </w:tabs>
              <w:ind w:left="0" w:firstLine="567"/>
              <w:jc w:val="both"/>
              <w:rPr>
                <w:lang w:val="ru-RU"/>
              </w:rPr>
            </w:pPr>
          </w:p>
        </w:tc>
      </w:tr>
      <w:tr w:rsidR="00623A52" w:rsidRPr="00E17E62" w:rsidTr="00A1563A">
        <w:trPr>
          <w:trHeight w:val="185"/>
        </w:trPr>
        <w:tc>
          <w:tcPr>
            <w:tcW w:w="1326" w:type="dxa"/>
          </w:tcPr>
          <w:p w:rsidR="00623A52" w:rsidRPr="00C0532A" w:rsidRDefault="00623A52" w:rsidP="00496431">
            <w:pPr>
              <w:pStyle w:val="TableParagraph"/>
              <w:tabs>
                <w:tab w:val="left" w:pos="567"/>
              </w:tabs>
              <w:spacing w:line="240" w:lineRule="auto"/>
              <w:ind w:left="0" w:firstLine="567"/>
              <w:jc w:val="both"/>
              <w:rPr>
                <w:sz w:val="28"/>
                <w:szCs w:val="28"/>
                <w:lang w:val="ru-RU"/>
              </w:rPr>
            </w:pPr>
          </w:p>
        </w:tc>
        <w:tc>
          <w:tcPr>
            <w:tcW w:w="7700" w:type="dxa"/>
          </w:tcPr>
          <w:p w:rsidR="00623A52" w:rsidRPr="00E17E62" w:rsidRDefault="00623A52" w:rsidP="00496431">
            <w:pPr>
              <w:pStyle w:val="aff2"/>
              <w:tabs>
                <w:tab w:val="left" w:pos="567"/>
              </w:tabs>
              <w:ind w:left="0" w:firstLine="567"/>
              <w:jc w:val="both"/>
              <w:rPr>
                <w:lang w:val="ru-RU"/>
              </w:rPr>
            </w:pPr>
          </w:p>
        </w:tc>
      </w:tr>
      <w:tr w:rsidR="00623A52" w:rsidRPr="00E17E62" w:rsidTr="00A1563A">
        <w:trPr>
          <w:trHeight w:val="185"/>
        </w:trPr>
        <w:tc>
          <w:tcPr>
            <w:tcW w:w="1326" w:type="dxa"/>
          </w:tcPr>
          <w:p w:rsidR="00623A52" w:rsidRPr="00C0532A" w:rsidRDefault="00623A52" w:rsidP="00496431">
            <w:pPr>
              <w:pStyle w:val="TableParagraph"/>
              <w:tabs>
                <w:tab w:val="left" w:pos="567"/>
              </w:tabs>
              <w:spacing w:line="240" w:lineRule="auto"/>
              <w:ind w:left="0" w:firstLine="567"/>
              <w:jc w:val="both"/>
              <w:rPr>
                <w:sz w:val="28"/>
                <w:szCs w:val="28"/>
                <w:lang w:val="ru-RU"/>
              </w:rPr>
            </w:pPr>
          </w:p>
        </w:tc>
        <w:tc>
          <w:tcPr>
            <w:tcW w:w="7700" w:type="dxa"/>
          </w:tcPr>
          <w:p w:rsidR="00623A52" w:rsidRPr="00E17E62" w:rsidRDefault="00623A52" w:rsidP="00496431">
            <w:pPr>
              <w:pStyle w:val="aff2"/>
              <w:tabs>
                <w:tab w:val="left" w:pos="567"/>
              </w:tabs>
              <w:ind w:left="0" w:firstLine="567"/>
              <w:jc w:val="both"/>
              <w:rPr>
                <w:lang w:val="ru-RU"/>
              </w:rPr>
            </w:pPr>
          </w:p>
        </w:tc>
      </w:tr>
      <w:tr w:rsidR="00623A52" w:rsidRPr="00E17E62" w:rsidTr="00A1563A">
        <w:trPr>
          <w:trHeight w:val="176"/>
        </w:trPr>
        <w:tc>
          <w:tcPr>
            <w:tcW w:w="1326" w:type="dxa"/>
          </w:tcPr>
          <w:p w:rsidR="00623A52" w:rsidRPr="00C0532A" w:rsidRDefault="00623A52" w:rsidP="00496431">
            <w:pPr>
              <w:pStyle w:val="TableParagraph"/>
              <w:tabs>
                <w:tab w:val="left" w:pos="567"/>
              </w:tabs>
              <w:spacing w:line="240" w:lineRule="auto"/>
              <w:ind w:left="0" w:firstLine="567"/>
              <w:jc w:val="both"/>
              <w:rPr>
                <w:sz w:val="28"/>
                <w:szCs w:val="28"/>
                <w:lang w:val="ru-RU"/>
              </w:rPr>
            </w:pPr>
          </w:p>
        </w:tc>
        <w:tc>
          <w:tcPr>
            <w:tcW w:w="7700" w:type="dxa"/>
          </w:tcPr>
          <w:p w:rsidR="00623A52" w:rsidRPr="00E17E62" w:rsidRDefault="00623A52" w:rsidP="00496431">
            <w:pPr>
              <w:pStyle w:val="aff2"/>
              <w:tabs>
                <w:tab w:val="left" w:pos="567"/>
              </w:tabs>
              <w:ind w:left="0" w:firstLine="567"/>
              <w:jc w:val="both"/>
              <w:rPr>
                <w:lang w:val="ru-RU"/>
              </w:rPr>
            </w:pPr>
          </w:p>
        </w:tc>
      </w:tr>
      <w:tr w:rsidR="00623A52" w:rsidRPr="00E17E62" w:rsidTr="00A1563A">
        <w:trPr>
          <w:trHeight w:val="176"/>
        </w:trPr>
        <w:tc>
          <w:tcPr>
            <w:tcW w:w="1326" w:type="dxa"/>
          </w:tcPr>
          <w:p w:rsidR="00623A52" w:rsidRPr="00C0532A" w:rsidRDefault="00623A52" w:rsidP="00496431">
            <w:pPr>
              <w:pStyle w:val="TableParagraph"/>
              <w:tabs>
                <w:tab w:val="left" w:pos="567"/>
              </w:tabs>
              <w:spacing w:line="240" w:lineRule="auto"/>
              <w:ind w:left="0" w:firstLine="567"/>
              <w:jc w:val="both"/>
              <w:rPr>
                <w:sz w:val="28"/>
                <w:szCs w:val="28"/>
                <w:lang w:val="ru-RU"/>
              </w:rPr>
            </w:pPr>
          </w:p>
        </w:tc>
        <w:tc>
          <w:tcPr>
            <w:tcW w:w="7700" w:type="dxa"/>
          </w:tcPr>
          <w:p w:rsidR="00623A52" w:rsidRPr="00E17E62" w:rsidRDefault="00623A52" w:rsidP="00496431">
            <w:pPr>
              <w:pStyle w:val="aff2"/>
              <w:tabs>
                <w:tab w:val="left" w:pos="567"/>
              </w:tabs>
              <w:ind w:left="0" w:firstLine="567"/>
              <w:jc w:val="both"/>
              <w:rPr>
                <w:lang w:val="ru-RU"/>
              </w:rPr>
            </w:pPr>
          </w:p>
        </w:tc>
      </w:tr>
      <w:tr w:rsidR="00623A52" w:rsidRPr="00E17E62" w:rsidTr="00A1563A">
        <w:trPr>
          <w:trHeight w:val="176"/>
        </w:trPr>
        <w:tc>
          <w:tcPr>
            <w:tcW w:w="1326" w:type="dxa"/>
          </w:tcPr>
          <w:p w:rsidR="00623A52" w:rsidRPr="00C0532A" w:rsidRDefault="00623A52" w:rsidP="00496431">
            <w:pPr>
              <w:pStyle w:val="TableParagraph"/>
              <w:tabs>
                <w:tab w:val="left" w:pos="567"/>
              </w:tabs>
              <w:spacing w:line="240" w:lineRule="auto"/>
              <w:ind w:left="0" w:firstLine="567"/>
              <w:jc w:val="both"/>
              <w:rPr>
                <w:sz w:val="28"/>
                <w:szCs w:val="28"/>
                <w:lang w:val="ru-RU"/>
              </w:rPr>
            </w:pPr>
          </w:p>
        </w:tc>
        <w:tc>
          <w:tcPr>
            <w:tcW w:w="7700" w:type="dxa"/>
          </w:tcPr>
          <w:p w:rsidR="00623A52" w:rsidRPr="00E17E62" w:rsidRDefault="00623A52" w:rsidP="00496431">
            <w:pPr>
              <w:pStyle w:val="aff2"/>
              <w:tabs>
                <w:tab w:val="left" w:pos="567"/>
              </w:tabs>
              <w:ind w:left="0" w:firstLine="567"/>
              <w:jc w:val="both"/>
              <w:rPr>
                <w:lang w:val="ru-RU"/>
              </w:rPr>
            </w:pPr>
          </w:p>
        </w:tc>
      </w:tr>
      <w:tr w:rsidR="00623A52" w:rsidRPr="00E17E62" w:rsidTr="00A1563A">
        <w:trPr>
          <w:trHeight w:val="176"/>
        </w:trPr>
        <w:tc>
          <w:tcPr>
            <w:tcW w:w="1326" w:type="dxa"/>
          </w:tcPr>
          <w:p w:rsidR="00623A52" w:rsidRPr="00C0532A" w:rsidRDefault="00623A52" w:rsidP="00496431">
            <w:pPr>
              <w:pStyle w:val="TableParagraph"/>
              <w:tabs>
                <w:tab w:val="left" w:pos="567"/>
              </w:tabs>
              <w:spacing w:line="240" w:lineRule="auto"/>
              <w:ind w:left="0" w:firstLine="567"/>
              <w:jc w:val="both"/>
              <w:rPr>
                <w:sz w:val="28"/>
                <w:szCs w:val="28"/>
                <w:lang w:val="ru-RU"/>
              </w:rPr>
            </w:pPr>
          </w:p>
        </w:tc>
        <w:tc>
          <w:tcPr>
            <w:tcW w:w="7700" w:type="dxa"/>
          </w:tcPr>
          <w:p w:rsidR="00623A52" w:rsidRPr="00E17E62" w:rsidRDefault="00623A52" w:rsidP="00496431">
            <w:pPr>
              <w:pStyle w:val="aff2"/>
              <w:tabs>
                <w:tab w:val="left" w:pos="567"/>
              </w:tabs>
              <w:ind w:left="0" w:firstLine="567"/>
              <w:jc w:val="both"/>
              <w:rPr>
                <w:lang w:val="ru-RU"/>
              </w:rPr>
            </w:pPr>
          </w:p>
        </w:tc>
      </w:tr>
      <w:tr w:rsidR="00623A52" w:rsidRPr="00E17E62" w:rsidTr="00A1563A">
        <w:trPr>
          <w:trHeight w:val="1252"/>
        </w:trPr>
        <w:tc>
          <w:tcPr>
            <w:tcW w:w="1326" w:type="dxa"/>
          </w:tcPr>
          <w:p w:rsidR="00623A52" w:rsidRPr="00C0532A" w:rsidRDefault="00623A52" w:rsidP="00496431">
            <w:pPr>
              <w:pStyle w:val="TableParagraph"/>
              <w:tabs>
                <w:tab w:val="left" w:pos="567"/>
              </w:tabs>
              <w:spacing w:line="240" w:lineRule="auto"/>
              <w:ind w:left="0" w:firstLine="567"/>
              <w:jc w:val="both"/>
              <w:rPr>
                <w:sz w:val="28"/>
                <w:szCs w:val="28"/>
                <w:lang w:val="ru-RU"/>
              </w:rPr>
            </w:pPr>
          </w:p>
        </w:tc>
        <w:tc>
          <w:tcPr>
            <w:tcW w:w="7700" w:type="dxa"/>
          </w:tcPr>
          <w:p w:rsidR="00173B88" w:rsidRPr="00E17E62" w:rsidRDefault="00173B88" w:rsidP="00496431">
            <w:pPr>
              <w:pStyle w:val="aff2"/>
              <w:tabs>
                <w:tab w:val="left" w:pos="567"/>
              </w:tabs>
              <w:ind w:left="0"/>
              <w:jc w:val="both"/>
              <w:rPr>
                <w:lang w:val="ru-RU"/>
              </w:rPr>
            </w:pPr>
          </w:p>
        </w:tc>
      </w:tr>
    </w:tbl>
    <w:p w:rsidR="0070519E" w:rsidRPr="00E17E62" w:rsidRDefault="0070519E" w:rsidP="00496431">
      <w:pPr>
        <w:tabs>
          <w:tab w:val="left" w:pos="567"/>
          <w:tab w:val="left" w:pos="2175"/>
        </w:tabs>
        <w:spacing w:after="0" w:line="240" w:lineRule="auto"/>
        <w:ind w:firstLine="567"/>
        <w:jc w:val="both"/>
        <w:rPr>
          <w:rFonts w:ascii="Times New Roman" w:hAnsi="Times New Roman" w:cs="Times New Roman"/>
          <w:b/>
          <w:sz w:val="28"/>
          <w:szCs w:val="28"/>
        </w:rPr>
      </w:pPr>
      <w:bookmarkStart w:id="0" w:name="_bookmark3"/>
      <w:bookmarkEnd w:id="0"/>
    </w:p>
    <w:p w:rsidR="0070519E" w:rsidRPr="00E17E62" w:rsidRDefault="000B36C2" w:rsidP="00496431">
      <w:pPr>
        <w:tabs>
          <w:tab w:val="left" w:pos="567"/>
          <w:tab w:val="left" w:pos="2175"/>
        </w:tabs>
        <w:spacing w:after="0" w:line="240" w:lineRule="auto"/>
        <w:ind w:firstLine="567"/>
        <w:jc w:val="both"/>
        <w:rPr>
          <w:rFonts w:ascii="Times New Roman" w:hAnsi="Times New Roman" w:cs="Times New Roman"/>
          <w:b/>
          <w:sz w:val="28"/>
          <w:szCs w:val="28"/>
        </w:rPr>
      </w:pPr>
      <w:r w:rsidRPr="00E17E62">
        <w:rPr>
          <w:rFonts w:ascii="Times New Roman" w:hAnsi="Times New Roman" w:cs="Times New Roman"/>
          <w:b/>
          <w:sz w:val="28"/>
          <w:szCs w:val="28"/>
        </w:rPr>
        <w:t>Понятия, используемые в методических рекомендациях</w:t>
      </w:r>
      <w:r w:rsidR="002C5B29" w:rsidRPr="00E17E62">
        <w:rPr>
          <w:rFonts w:ascii="Times New Roman" w:hAnsi="Times New Roman" w:cs="Times New Roman"/>
          <w:b/>
          <w:sz w:val="28"/>
          <w:szCs w:val="28"/>
        </w:rPr>
        <w:t>:</w:t>
      </w:r>
    </w:p>
    <w:tbl>
      <w:tblPr>
        <w:tblStyle w:val="af7"/>
        <w:tblW w:w="9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593"/>
        <w:gridCol w:w="6799"/>
      </w:tblGrid>
      <w:tr w:rsidR="002C5B29" w:rsidRPr="00E17E62" w:rsidTr="00FF2440">
        <w:trPr>
          <w:trHeight w:val="80"/>
        </w:trPr>
        <w:tc>
          <w:tcPr>
            <w:tcW w:w="2589" w:type="dxa"/>
          </w:tcPr>
          <w:p w:rsidR="001A13F7" w:rsidRPr="00E17E62" w:rsidRDefault="001A13F7" w:rsidP="00496431">
            <w:pPr>
              <w:pStyle w:val="TableParagraph"/>
              <w:tabs>
                <w:tab w:val="left" w:pos="567"/>
              </w:tabs>
              <w:spacing w:line="240" w:lineRule="auto"/>
              <w:ind w:left="0"/>
              <w:jc w:val="both"/>
              <w:rPr>
                <w:sz w:val="28"/>
                <w:szCs w:val="28"/>
                <w:lang w:val="ru-RU"/>
              </w:rPr>
            </w:pPr>
            <w:r w:rsidRPr="00E17E62">
              <w:rPr>
                <w:sz w:val="28"/>
                <w:szCs w:val="28"/>
                <w:lang w:val="ru-RU"/>
              </w:rPr>
              <w:t>Методические рекомендации</w:t>
            </w:r>
          </w:p>
          <w:p w:rsidR="001A13F7" w:rsidRPr="00E17E62" w:rsidRDefault="001A13F7" w:rsidP="00496431">
            <w:pPr>
              <w:pStyle w:val="TableParagraph"/>
              <w:tabs>
                <w:tab w:val="left" w:pos="567"/>
              </w:tabs>
              <w:spacing w:line="240" w:lineRule="auto"/>
              <w:ind w:left="0" w:firstLine="567"/>
              <w:jc w:val="both"/>
              <w:rPr>
                <w:sz w:val="28"/>
                <w:szCs w:val="28"/>
                <w:lang w:val="ru-RU"/>
              </w:rPr>
            </w:pPr>
          </w:p>
          <w:p w:rsidR="001A13F7" w:rsidRPr="00E17E62" w:rsidRDefault="001A13F7" w:rsidP="00496431">
            <w:pPr>
              <w:pStyle w:val="TableParagraph"/>
              <w:tabs>
                <w:tab w:val="left" w:pos="567"/>
              </w:tabs>
              <w:spacing w:line="240" w:lineRule="auto"/>
              <w:ind w:left="0" w:firstLine="567"/>
              <w:jc w:val="both"/>
              <w:rPr>
                <w:sz w:val="28"/>
                <w:szCs w:val="28"/>
                <w:lang w:val="ru-RU"/>
              </w:rPr>
            </w:pPr>
          </w:p>
          <w:p w:rsidR="001A13F7" w:rsidRPr="00E17E62" w:rsidRDefault="001A13F7" w:rsidP="00496431">
            <w:pPr>
              <w:pStyle w:val="TableParagraph"/>
              <w:tabs>
                <w:tab w:val="left" w:pos="567"/>
              </w:tabs>
              <w:spacing w:line="240" w:lineRule="auto"/>
              <w:ind w:left="0" w:firstLine="567"/>
              <w:jc w:val="both"/>
              <w:rPr>
                <w:sz w:val="28"/>
                <w:szCs w:val="28"/>
                <w:lang w:val="ru-RU"/>
              </w:rPr>
            </w:pPr>
          </w:p>
          <w:p w:rsidR="00496431" w:rsidRPr="00E17E62" w:rsidRDefault="00496431" w:rsidP="00496431">
            <w:pPr>
              <w:pStyle w:val="TableParagraph"/>
              <w:tabs>
                <w:tab w:val="left" w:pos="567"/>
              </w:tabs>
              <w:spacing w:line="240" w:lineRule="auto"/>
              <w:jc w:val="both"/>
              <w:rPr>
                <w:sz w:val="28"/>
                <w:szCs w:val="28"/>
                <w:lang w:val="ru-RU"/>
              </w:rPr>
            </w:pPr>
          </w:p>
          <w:p w:rsidR="003A43F2" w:rsidRDefault="003A43F2" w:rsidP="008D40A0">
            <w:pPr>
              <w:pStyle w:val="TableParagraph"/>
              <w:tabs>
                <w:tab w:val="left" w:pos="567"/>
              </w:tabs>
              <w:spacing w:line="240" w:lineRule="auto"/>
              <w:ind w:left="0"/>
              <w:jc w:val="both"/>
              <w:rPr>
                <w:sz w:val="28"/>
                <w:szCs w:val="28"/>
                <w:lang w:val="ru-RU"/>
              </w:rPr>
            </w:pPr>
          </w:p>
          <w:p w:rsidR="00EC403A" w:rsidRDefault="00EC403A" w:rsidP="008D40A0">
            <w:pPr>
              <w:pStyle w:val="TableParagraph"/>
              <w:tabs>
                <w:tab w:val="left" w:pos="567"/>
              </w:tabs>
              <w:spacing w:line="240" w:lineRule="auto"/>
              <w:ind w:left="0"/>
              <w:jc w:val="both"/>
              <w:rPr>
                <w:sz w:val="28"/>
                <w:szCs w:val="28"/>
                <w:lang w:val="ru-RU"/>
              </w:rPr>
            </w:pPr>
          </w:p>
          <w:p w:rsidR="002C5B29" w:rsidRPr="00E17E62" w:rsidRDefault="002C5B29" w:rsidP="008D40A0">
            <w:pPr>
              <w:pStyle w:val="TableParagraph"/>
              <w:tabs>
                <w:tab w:val="left" w:pos="567"/>
              </w:tabs>
              <w:spacing w:line="240" w:lineRule="auto"/>
              <w:ind w:left="0"/>
              <w:jc w:val="both"/>
              <w:rPr>
                <w:sz w:val="28"/>
                <w:szCs w:val="28"/>
                <w:lang w:val="ru-RU"/>
              </w:rPr>
            </w:pPr>
            <w:r w:rsidRPr="00E17E62">
              <w:rPr>
                <w:sz w:val="28"/>
                <w:szCs w:val="28"/>
                <w:lang w:val="ru-RU"/>
              </w:rPr>
              <w:t>МлМС</w:t>
            </w:r>
          </w:p>
          <w:p w:rsidR="002C5B29" w:rsidRPr="00E17E62" w:rsidRDefault="002C5B29" w:rsidP="00496431">
            <w:pPr>
              <w:pStyle w:val="TableParagraph"/>
              <w:tabs>
                <w:tab w:val="left" w:pos="567"/>
              </w:tabs>
              <w:spacing w:line="240" w:lineRule="auto"/>
              <w:ind w:left="0" w:firstLine="567"/>
              <w:jc w:val="both"/>
              <w:rPr>
                <w:sz w:val="28"/>
                <w:szCs w:val="28"/>
                <w:lang w:val="ru-RU"/>
              </w:rPr>
            </w:pPr>
          </w:p>
          <w:p w:rsidR="008D40A0" w:rsidRPr="00E17E62" w:rsidRDefault="008D40A0" w:rsidP="00496431">
            <w:pPr>
              <w:pStyle w:val="TableParagraph"/>
              <w:tabs>
                <w:tab w:val="left" w:pos="567"/>
              </w:tabs>
              <w:spacing w:line="240" w:lineRule="auto"/>
              <w:ind w:left="0"/>
              <w:jc w:val="both"/>
              <w:rPr>
                <w:sz w:val="28"/>
                <w:szCs w:val="28"/>
                <w:lang w:val="ru-RU"/>
              </w:rPr>
            </w:pPr>
          </w:p>
          <w:p w:rsidR="003A43F2" w:rsidRDefault="003A43F2" w:rsidP="00496431">
            <w:pPr>
              <w:pStyle w:val="TableParagraph"/>
              <w:tabs>
                <w:tab w:val="left" w:pos="567"/>
              </w:tabs>
              <w:spacing w:line="240" w:lineRule="auto"/>
              <w:ind w:left="0"/>
              <w:jc w:val="both"/>
              <w:rPr>
                <w:sz w:val="28"/>
                <w:szCs w:val="28"/>
                <w:lang w:val="ru-RU"/>
              </w:rPr>
            </w:pPr>
          </w:p>
          <w:p w:rsidR="002C5B29" w:rsidRPr="00E17E62" w:rsidRDefault="002C5B29" w:rsidP="00496431">
            <w:pPr>
              <w:pStyle w:val="TableParagraph"/>
              <w:tabs>
                <w:tab w:val="left" w:pos="567"/>
              </w:tabs>
              <w:spacing w:line="240" w:lineRule="auto"/>
              <w:ind w:left="0"/>
              <w:jc w:val="both"/>
              <w:rPr>
                <w:sz w:val="28"/>
                <w:szCs w:val="28"/>
                <w:lang w:val="ru-RU"/>
              </w:rPr>
            </w:pPr>
            <w:r w:rsidRPr="00E17E62">
              <w:rPr>
                <w:sz w:val="28"/>
                <w:szCs w:val="28"/>
                <w:lang w:val="ru-RU"/>
              </w:rPr>
              <w:t>Медицинская сестра ТиПО</w:t>
            </w:r>
          </w:p>
        </w:tc>
        <w:tc>
          <w:tcPr>
            <w:tcW w:w="6803" w:type="dxa"/>
          </w:tcPr>
          <w:p w:rsidR="001A13F7" w:rsidRPr="00E17E62" w:rsidRDefault="001A13F7" w:rsidP="00496431">
            <w:pPr>
              <w:pStyle w:val="aff2"/>
              <w:tabs>
                <w:tab w:val="left" w:pos="567"/>
              </w:tabs>
              <w:ind w:left="0"/>
              <w:jc w:val="both"/>
              <w:rPr>
                <w:lang w:val="ru-RU"/>
              </w:rPr>
            </w:pPr>
            <w:r w:rsidRPr="00E17E62">
              <w:rPr>
                <w:lang w:val="ru-RU"/>
              </w:rPr>
              <w:t>научно-медицинская разработка, предлагающая наиболее эффективные, рациональные варианты (методы, алгоритмы, образцы) действий применительно к определенному виду деятельности/изучаемой области знаний, выработанные на основе положительного опыта и результатов</w:t>
            </w:r>
            <w:r w:rsidR="00344396" w:rsidRPr="00E17E62">
              <w:rPr>
                <w:lang w:val="ru-RU"/>
              </w:rPr>
              <w:t xml:space="preserve"> </w:t>
            </w:r>
            <w:r w:rsidR="00C006DE" w:rsidRPr="00E17E62">
              <w:rPr>
                <w:lang w:val="ru-RU"/>
              </w:rPr>
              <w:t>предшествующих исследований</w:t>
            </w:r>
          </w:p>
          <w:p w:rsidR="003A43F2" w:rsidRDefault="003A43F2" w:rsidP="00496431">
            <w:pPr>
              <w:pStyle w:val="aff2"/>
              <w:tabs>
                <w:tab w:val="left" w:pos="567"/>
              </w:tabs>
              <w:ind w:left="0"/>
              <w:jc w:val="both"/>
              <w:rPr>
                <w:lang w:val="ru-RU"/>
              </w:rPr>
            </w:pPr>
          </w:p>
          <w:p w:rsidR="002C5B29" w:rsidRPr="00E17E62" w:rsidRDefault="002C5B29" w:rsidP="00496431">
            <w:pPr>
              <w:pStyle w:val="aff2"/>
              <w:tabs>
                <w:tab w:val="left" w:pos="567"/>
              </w:tabs>
              <w:ind w:left="0"/>
              <w:jc w:val="both"/>
              <w:rPr>
                <w:lang w:val="ru-RU"/>
              </w:rPr>
            </w:pPr>
            <w:r w:rsidRPr="00E17E62">
              <w:rPr>
                <w:lang w:val="ru-RU"/>
              </w:rPr>
              <w:t>младшая медсестра, прошедшая обучение на базе общего среднего обр</w:t>
            </w:r>
            <w:r w:rsidR="007D4A26" w:rsidRPr="00E17E62">
              <w:rPr>
                <w:lang w:val="ru-RU"/>
              </w:rPr>
              <w:t>азования в течение</w:t>
            </w:r>
            <w:r w:rsidRPr="00E17E62">
              <w:rPr>
                <w:lang w:val="ru-RU"/>
              </w:rPr>
              <w:t xml:space="preserve"> 10 месяцев в колледже</w:t>
            </w:r>
          </w:p>
          <w:p w:rsidR="003A43F2" w:rsidRDefault="003A43F2" w:rsidP="00496431">
            <w:pPr>
              <w:pStyle w:val="aff2"/>
              <w:tabs>
                <w:tab w:val="left" w:pos="567"/>
              </w:tabs>
              <w:ind w:left="0"/>
              <w:jc w:val="both"/>
              <w:rPr>
                <w:lang w:val="ru-RU"/>
              </w:rPr>
            </w:pPr>
          </w:p>
          <w:p w:rsidR="002C5B29" w:rsidRPr="00E17E62" w:rsidRDefault="002C5B29" w:rsidP="00496431">
            <w:pPr>
              <w:pStyle w:val="aff2"/>
              <w:tabs>
                <w:tab w:val="left" w:pos="567"/>
              </w:tabs>
              <w:ind w:left="0"/>
              <w:jc w:val="both"/>
              <w:rPr>
                <w:lang w:val="ru-RU"/>
              </w:rPr>
            </w:pPr>
            <w:r w:rsidRPr="00E17E62">
              <w:rPr>
                <w:lang w:val="ru-RU"/>
              </w:rPr>
              <w:t>выпускник колледжа с полным циклом технического и профессионального образования - медсестра</w:t>
            </w:r>
          </w:p>
        </w:tc>
      </w:tr>
      <w:tr w:rsidR="002C5B29" w:rsidRPr="00E17E62" w:rsidTr="00FF2440">
        <w:trPr>
          <w:trHeight w:val="303"/>
        </w:trPr>
        <w:tc>
          <w:tcPr>
            <w:tcW w:w="2589" w:type="dxa"/>
          </w:tcPr>
          <w:p w:rsidR="00CD6F27" w:rsidRDefault="00CD6F27" w:rsidP="00496431">
            <w:pPr>
              <w:pStyle w:val="TableParagraph"/>
              <w:tabs>
                <w:tab w:val="left" w:pos="567"/>
              </w:tabs>
              <w:spacing w:line="240" w:lineRule="auto"/>
              <w:ind w:left="0"/>
              <w:jc w:val="both"/>
              <w:rPr>
                <w:sz w:val="28"/>
                <w:szCs w:val="28"/>
                <w:lang w:val="ru-RU"/>
              </w:rPr>
            </w:pPr>
          </w:p>
          <w:p w:rsidR="002C5B29" w:rsidRPr="00E17E62" w:rsidRDefault="002C5B29" w:rsidP="00496431">
            <w:pPr>
              <w:pStyle w:val="TableParagraph"/>
              <w:tabs>
                <w:tab w:val="left" w:pos="567"/>
              </w:tabs>
              <w:spacing w:line="240" w:lineRule="auto"/>
              <w:ind w:left="0"/>
              <w:jc w:val="both"/>
              <w:rPr>
                <w:sz w:val="28"/>
                <w:szCs w:val="28"/>
              </w:rPr>
            </w:pPr>
            <w:r w:rsidRPr="00E17E62">
              <w:rPr>
                <w:sz w:val="28"/>
                <w:szCs w:val="28"/>
              </w:rPr>
              <w:t>ПрикБ</w:t>
            </w:r>
          </w:p>
        </w:tc>
        <w:tc>
          <w:tcPr>
            <w:tcW w:w="6803" w:type="dxa"/>
          </w:tcPr>
          <w:p w:rsidR="00CD6F27" w:rsidRDefault="00CD6F27" w:rsidP="00496431">
            <w:pPr>
              <w:pStyle w:val="aff2"/>
              <w:tabs>
                <w:tab w:val="left" w:pos="567"/>
              </w:tabs>
              <w:ind w:left="0"/>
              <w:jc w:val="both"/>
              <w:rPr>
                <w:lang w:val="ru-RU"/>
              </w:rPr>
            </w:pPr>
          </w:p>
          <w:p w:rsidR="002C5B29" w:rsidRPr="00E17E62" w:rsidRDefault="002C5B29" w:rsidP="00496431">
            <w:pPr>
              <w:pStyle w:val="aff2"/>
              <w:tabs>
                <w:tab w:val="left" w:pos="567"/>
              </w:tabs>
              <w:ind w:left="0"/>
              <w:jc w:val="both"/>
              <w:rPr>
                <w:lang w:val="ru-RU"/>
              </w:rPr>
            </w:pPr>
            <w:r w:rsidRPr="00E17E62">
              <w:rPr>
                <w:lang w:val="ru-RU"/>
              </w:rPr>
              <w:t xml:space="preserve">прикладной бакалавр сестринского дела, прошедший обучение на базе </w:t>
            </w:r>
            <w:r w:rsidR="00344396" w:rsidRPr="00E17E62">
              <w:rPr>
                <w:lang w:val="ru-RU"/>
              </w:rPr>
              <w:t>в</w:t>
            </w:r>
            <w:r w:rsidRPr="00E17E62">
              <w:rPr>
                <w:lang w:val="ru-RU"/>
              </w:rPr>
              <w:t>ысшего медицинского колледжа, образование послесреднее</w:t>
            </w:r>
          </w:p>
        </w:tc>
      </w:tr>
      <w:tr w:rsidR="002C5B29" w:rsidRPr="00E17E62" w:rsidTr="00FF2440">
        <w:trPr>
          <w:trHeight w:val="309"/>
        </w:trPr>
        <w:tc>
          <w:tcPr>
            <w:tcW w:w="2589" w:type="dxa"/>
          </w:tcPr>
          <w:p w:rsidR="00496431" w:rsidRPr="00E17E62" w:rsidRDefault="00496431" w:rsidP="00496431">
            <w:pPr>
              <w:pStyle w:val="TableParagraph"/>
              <w:tabs>
                <w:tab w:val="left" w:pos="567"/>
              </w:tabs>
              <w:spacing w:line="240" w:lineRule="auto"/>
              <w:jc w:val="both"/>
              <w:rPr>
                <w:sz w:val="28"/>
                <w:szCs w:val="28"/>
                <w:lang w:val="ru-RU"/>
              </w:rPr>
            </w:pPr>
          </w:p>
          <w:p w:rsidR="002C5B29" w:rsidRPr="00E17E62" w:rsidRDefault="002C5B29" w:rsidP="008D40A0">
            <w:pPr>
              <w:pStyle w:val="TableParagraph"/>
              <w:tabs>
                <w:tab w:val="left" w:pos="567"/>
              </w:tabs>
              <w:spacing w:line="240" w:lineRule="auto"/>
              <w:ind w:left="0"/>
              <w:jc w:val="both"/>
              <w:rPr>
                <w:sz w:val="28"/>
                <w:szCs w:val="28"/>
              </w:rPr>
            </w:pPr>
            <w:r w:rsidRPr="00E17E62">
              <w:rPr>
                <w:sz w:val="28"/>
                <w:szCs w:val="28"/>
              </w:rPr>
              <w:t>АкадБ</w:t>
            </w:r>
          </w:p>
        </w:tc>
        <w:tc>
          <w:tcPr>
            <w:tcW w:w="6803" w:type="dxa"/>
          </w:tcPr>
          <w:p w:rsidR="00496431" w:rsidRPr="00E17E62" w:rsidRDefault="00496431" w:rsidP="00496431">
            <w:pPr>
              <w:pStyle w:val="aff2"/>
              <w:tabs>
                <w:tab w:val="left" w:pos="567"/>
              </w:tabs>
              <w:ind w:left="0"/>
              <w:jc w:val="both"/>
              <w:rPr>
                <w:lang w:val="ru-RU"/>
              </w:rPr>
            </w:pPr>
          </w:p>
          <w:p w:rsidR="002C5B29" w:rsidRPr="00E17E62" w:rsidRDefault="002C5B29" w:rsidP="00496431">
            <w:pPr>
              <w:pStyle w:val="aff2"/>
              <w:tabs>
                <w:tab w:val="left" w:pos="567"/>
              </w:tabs>
              <w:ind w:left="0"/>
              <w:jc w:val="both"/>
              <w:rPr>
                <w:lang w:val="ru-RU"/>
              </w:rPr>
            </w:pPr>
            <w:r w:rsidRPr="00E17E62">
              <w:rPr>
                <w:lang w:val="ru-RU"/>
              </w:rPr>
              <w:t>академический бакалавр</w:t>
            </w:r>
            <w:r w:rsidR="008E2C33" w:rsidRPr="00E17E62">
              <w:rPr>
                <w:lang w:val="ru-RU"/>
              </w:rPr>
              <w:t xml:space="preserve">, </w:t>
            </w:r>
            <w:r w:rsidRPr="00E17E62">
              <w:rPr>
                <w:lang w:val="ru-RU"/>
              </w:rPr>
              <w:t xml:space="preserve">прошедший обучение на базе </w:t>
            </w:r>
            <w:r w:rsidR="00344396" w:rsidRPr="00E17E62">
              <w:rPr>
                <w:lang w:val="ru-RU"/>
              </w:rPr>
              <w:t>м</w:t>
            </w:r>
            <w:r w:rsidRPr="00E17E62">
              <w:rPr>
                <w:lang w:val="ru-RU"/>
              </w:rPr>
              <w:t>едицинских университетов, высшее сестринское образование</w:t>
            </w:r>
          </w:p>
        </w:tc>
      </w:tr>
      <w:tr w:rsidR="002C5B29" w:rsidRPr="00E17E62" w:rsidTr="00FF2440">
        <w:trPr>
          <w:trHeight w:val="232"/>
        </w:trPr>
        <w:tc>
          <w:tcPr>
            <w:tcW w:w="2589" w:type="dxa"/>
          </w:tcPr>
          <w:p w:rsidR="003A43F2" w:rsidRDefault="003A43F2" w:rsidP="00496431">
            <w:pPr>
              <w:pStyle w:val="aff2"/>
              <w:tabs>
                <w:tab w:val="left" w:pos="567"/>
              </w:tabs>
              <w:ind w:left="0"/>
              <w:jc w:val="both"/>
              <w:rPr>
                <w:lang w:val="ru-RU"/>
              </w:rPr>
            </w:pPr>
          </w:p>
          <w:p w:rsidR="002C5B29" w:rsidRPr="00E17E62" w:rsidRDefault="002C5B29" w:rsidP="00496431">
            <w:pPr>
              <w:pStyle w:val="aff2"/>
              <w:tabs>
                <w:tab w:val="left" w:pos="567"/>
              </w:tabs>
              <w:ind w:left="0"/>
              <w:jc w:val="both"/>
            </w:pPr>
            <w:r w:rsidRPr="00E17E62">
              <w:t>МагСД</w:t>
            </w:r>
            <w:r w:rsidRPr="00E17E62">
              <w:rPr>
                <w:lang w:val="ru-RU"/>
              </w:rPr>
              <w:t xml:space="preserve"> </w:t>
            </w:r>
            <w:r w:rsidRPr="00E17E62">
              <w:t>(н-пед)</w:t>
            </w:r>
          </w:p>
        </w:tc>
        <w:tc>
          <w:tcPr>
            <w:tcW w:w="6803" w:type="dxa"/>
          </w:tcPr>
          <w:p w:rsidR="003A43F2" w:rsidRDefault="003A43F2" w:rsidP="00496431">
            <w:pPr>
              <w:pStyle w:val="aff2"/>
              <w:tabs>
                <w:tab w:val="left" w:pos="567"/>
              </w:tabs>
              <w:ind w:left="0"/>
              <w:jc w:val="both"/>
              <w:rPr>
                <w:lang w:val="ru-RU"/>
              </w:rPr>
            </w:pPr>
          </w:p>
          <w:p w:rsidR="002C5B29" w:rsidRPr="00E17E62" w:rsidRDefault="002C5B29" w:rsidP="00496431">
            <w:pPr>
              <w:pStyle w:val="aff2"/>
              <w:tabs>
                <w:tab w:val="left" w:pos="567"/>
              </w:tabs>
              <w:ind w:left="0"/>
              <w:jc w:val="both"/>
              <w:rPr>
                <w:b/>
                <w:lang w:val="ru-RU"/>
              </w:rPr>
            </w:pPr>
            <w:r w:rsidRPr="00E17E62">
              <w:rPr>
                <w:lang w:val="ru-RU"/>
              </w:rPr>
              <w:t xml:space="preserve">магистр наук, </w:t>
            </w:r>
            <w:r w:rsidR="005D671D" w:rsidRPr="00E17E62">
              <w:rPr>
                <w:lang w:val="ru-RU"/>
              </w:rPr>
              <w:t>о</w:t>
            </w:r>
            <w:r w:rsidRPr="00E17E62">
              <w:rPr>
                <w:lang w:val="ru-RU"/>
              </w:rPr>
              <w:t>кончивший научно-педагогическую магистратуру по специальности «Сестринское дело»</w:t>
            </w:r>
          </w:p>
        </w:tc>
      </w:tr>
      <w:tr w:rsidR="002C5B29" w:rsidRPr="00E17E62" w:rsidTr="00FF2440">
        <w:trPr>
          <w:trHeight w:val="228"/>
        </w:trPr>
        <w:tc>
          <w:tcPr>
            <w:tcW w:w="2589" w:type="dxa"/>
          </w:tcPr>
          <w:p w:rsidR="003A43F2" w:rsidRDefault="003A43F2" w:rsidP="00496431">
            <w:pPr>
              <w:pStyle w:val="aff2"/>
              <w:tabs>
                <w:tab w:val="left" w:pos="567"/>
              </w:tabs>
              <w:ind w:left="0"/>
              <w:jc w:val="both"/>
              <w:rPr>
                <w:lang w:val="ru-RU"/>
              </w:rPr>
            </w:pPr>
          </w:p>
          <w:p w:rsidR="002C5B29" w:rsidRPr="00E17E62" w:rsidRDefault="002C5B29" w:rsidP="00496431">
            <w:pPr>
              <w:pStyle w:val="aff2"/>
              <w:tabs>
                <w:tab w:val="left" w:pos="567"/>
              </w:tabs>
              <w:ind w:left="0"/>
              <w:jc w:val="both"/>
              <w:rPr>
                <w:lang w:val="ru-RU"/>
              </w:rPr>
            </w:pPr>
            <w:r w:rsidRPr="00E17E62">
              <w:t>МагСД(проф)</w:t>
            </w:r>
          </w:p>
        </w:tc>
        <w:tc>
          <w:tcPr>
            <w:tcW w:w="6803" w:type="dxa"/>
          </w:tcPr>
          <w:p w:rsidR="003A43F2" w:rsidRDefault="003A43F2" w:rsidP="00496431">
            <w:pPr>
              <w:pStyle w:val="aff2"/>
              <w:tabs>
                <w:tab w:val="left" w:pos="567"/>
              </w:tabs>
              <w:ind w:left="0"/>
              <w:jc w:val="both"/>
              <w:rPr>
                <w:lang w:val="ru-RU"/>
              </w:rPr>
            </w:pPr>
          </w:p>
          <w:p w:rsidR="002C5B29" w:rsidRPr="00E17E62" w:rsidRDefault="002C5B29" w:rsidP="00496431">
            <w:pPr>
              <w:pStyle w:val="aff2"/>
              <w:tabs>
                <w:tab w:val="left" w:pos="567"/>
              </w:tabs>
              <w:ind w:left="0"/>
              <w:jc w:val="both"/>
              <w:rPr>
                <w:b/>
                <w:lang w:val="ru-RU"/>
              </w:rPr>
            </w:pPr>
            <w:r w:rsidRPr="00E17E62">
              <w:rPr>
                <w:lang w:val="ru-RU"/>
              </w:rPr>
              <w:t xml:space="preserve">магистр наук, </w:t>
            </w:r>
            <w:r w:rsidR="005D671D" w:rsidRPr="00E17E62">
              <w:rPr>
                <w:lang w:val="ru-RU"/>
              </w:rPr>
              <w:t>о</w:t>
            </w:r>
            <w:r w:rsidRPr="00E17E62">
              <w:rPr>
                <w:lang w:val="ru-RU"/>
              </w:rPr>
              <w:t>кончивший профильную магистратуру по специальности «Сестринское дело»</w:t>
            </w:r>
          </w:p>
        </w:tc>
      </w:tr>
      <w:tr w:rsidR="002C5B29" w:rsidRPr="00931D89" w:rsidTr="00FF2440">
        <w:trPr>
          <w:trHeight w:val="79"/>
        </w:trPr>
        <w:tc>
          <w:tcPr>
            <w:tcW w:w="2589" w:type="dxa"/>
          </w:tcPr>
          <w:p w:rsidR="003A43F2" w:rsidRPr="00615ECD" w:rsidRDefault="003A43F2" w:rsidP="003A43F2">
            <w:pPr>
              <w:pStyle w:val="aff2"/>
              <w:tabs>
                <w:tab w:val="left" w:pos="567"/>
              </w:tabs>
              <w:ind w:left="0"/>
              <w:jc w:val="both"/>
              <w:rPr>
                <w:lang w:val="ru-RU"/>
              </w:rPr>
            </w:pPr>
          </w:p>
          <w:p w:rsidR="002C5B29" w:rsidRPr="00615ECD" w:rsidRDefault="00CD6F27" w:rsidP="003A43F2">
            <w:pPr>
              <w:pStyle w:val="aff2"/>
              <w:tabs>
                <w:tab w:val="left" w:pos="567"/>
              </w:tabs>
              <w:ind w:left="0"/>
              <w:jc w:val="both"/>
              <w:rPr>
                <w:lang w:val="ru-RU"/>
              </w:rPr>
            </w:pPr>
            <w:r w:rsidRPr="00615ECD">
              <w:rPr>
                <w:lang w:val="ru-RU"/>
              </w:rPr>
              <w:t>Роль</w:t>
            </w:r>
          </w:p>
          <w:p w:rsidR="00CD6F27" w:rsidRPr="00615ECD" w:rsidRDefault="00CD6F27" w:rsidP="00CD6F27">
            <w:pPr>
              <w:pStyle w:val="aff2"/>
              <w:tabs>
                <w:tab w:val="left" w:pos="567"/>
              </w:tabs>
              <w:jc w:val="both"/>
              <w:rPr>
                <w:lang w:val="ru-RU"/>
              </w:rPr>
            </w:pPr>
          </w:p>
          <w:p w:rsidR="003A43F2" w:rsidRPr="00615ECD" w:rsidRDefault="003A43F2" w:rsidP="003A43F2">
            <w:pPr>
              <w:pStyle w:val="aff2"/>
              <w:tabs>
                <w:tab w:val="left" w:pos="567"/>
              </w:tabs>
              <w:ind w:left="0"/>
              <w:jc w:val="both"/>
              <w:rPr>
                <w:lang w:val="ru-RU"/>
              </w:rPr>
            </w:pPr>
          </w:p>
          <w:p w:rsidR="00A059C8" w:rsidRPr="00615ECD" w:rsidRDefault="00A059C8" w:rsidP="003A43F2">
            <w:pPr>
              <w:pStyle w:val="aff2"/>
              <w:tabs>
                <w:tab w:val="left" w:pos="567"/>
              </w:tabs>
              <w:ind w:left="0"/>
              <w:jc w:val="both"/>
              <w:rPr>
                <w:lang w:val="ru-RU" w:eastAsia="ru-RU"/>
              </w:rPr>
            </w:pPr>
            <w:r w:rsidRPr="00615ECD">
              <w:rPr>
                <w:shd w:val="clear" w:color="auto" w:fill="FFFFFF"/>
                <w:lang w:val="ru-RU"/>
              </w:rPr>
              <w:t>Штатное расписание</w:t>
            </w:r>
          </w:p>
          <w:p w:rsidR="00A059C8" w:rsidRPr="00615ECD" w:rsidRDefault="00A059C8" w:rsidP="003A43F2">
            <w:pPr>
              <w:pStyle w:val="aff2"/>
              <w:tabs>
                <w:tab w:val="left" w:pos="567"/>
              </w:tabs>
              <w:ind w:left="0"/>
              <w:jc w:val="both"/>
              <w:rPr>
                <w:lang w:val="ru-RU" w:eastAsia="ru-RU"/>
              </w:rPr>
            </w:pPr>
          </w:p>
          <w:p w:rsidR="00A059C8" w:rsidRPr="00615ECD" w:rsidRDefault="00A059C8" w:rsidP="003A43F2">
            <w:pPr>
              <w:pStyle w:val="aff2"/>
              <w:tabs>
                <w:tab w:val="left" w:pos="567"/>
              </w:tabs>
              <w:ind w:left="0"/>
              <w:jc w:val="both"/>
              <w:rPr>
                <w:lang w:val="ru-RU" w:eastAsia="ru-RU"/>
              </w:rPr>
            </w:pPr>
          </w:p>
          <w:p w:rsidR="00CD6F27" w:rsidRPr="00615ECD" w:rsidRDefault="00CD6F27" w:rsidP="003A43F2">
            <w:pPr>
              <w:pStyle w:val="aff2"/>
              <w:tabs>
                <w:tab w:val="left" w:pos="567"/>
              </w:tabs>
              <w:ind w:left="0"/>
              <w:jc w:val="both"/>
              <w:rPr>
                <w:lang w:val="ru-RU" w:eastAsia="ru-RU"/>
              </w:rPr>
            </w:pPr>
            <w:r w:rsidRPr="00615ECD">
              <w:rPr>
                <w:lang w:val="ru-RU" w:eastAsia="ru-RU"/>
              </w:rPr>
              <w:t>Должностная инструкция</w:t>
            </w:r>
          </w:p>
          <w:p w:rsidR="00CD6F27" w:rsidRPr="00615ECD" w:rsidRDefault="00CD6F27" w:rsidP="00CD6F27">
            <w:pPr>
              <w:pStyle w:val="aff2"/>
              <w:tabs>
                <w:tab w:val="left" w:pos="567"/>
              </w:tabs>
              <w:jc w:val="both"/>
              <w:rPr>
                <w:lang w:val="ru-RU" w:eastAsia="ru-RU"/>
              </w:rPr>
            </w:pPr>
          </w:p>
          <w:p w:rsidR="00CD6F27" w:rsidRPr="00615ECD" w:rsidRDefault="00CD6F27" w:rsidP="00CD6F27">
            <w:pPr>
              <w:pStyle w:val="aff2"/>
              <w:tabs>
                <w:tab w:val="left" w:pos="567"/>
              </w:tabs>
              <w:jc w:val="both"/>
              <w:rPr>
                <w:lang w:val="ru-RU" w:eastAsia="ru-RU"/>
              </w:rPr>
            </w:pPr>
          </w:p>
          <w:p w:rsidR="00CD6F27" w:rsidRPr="00615ECD" w:rsidRDefault="00CD6F27" w:rsidP="00CD6F27">
            <w:pPr>
              <w:pStyle w:val="aff2"/>
              <w:tabs>
                <w:tab w:val="left" w:pos="567"/>
              </w:tabs>
              <w:jc w:val="both"/>
              <w:rPr>
                <w:lang w:val="ru-RU" w:eastAsia="ru-RU"/>
              </w:rPr>
            </w:pPr>
          </w:p>
          <w:p w:rsidR="00CD6F27" w:rsidRPr="00615ECD" w:rsidRDefault="00CD6F27" w:rsidP="00CD6F27">
            <w:pPr>
              <w:pStyle w:val="TableParagraph"/>
              <w:tabs>
                <w:tab w:val="left" w:pos="567"/>
              </w:tabs>
              <w:spacing w:line="240" w:lineRule="auto"/>
              <w:ind w:left="0"/>
              <w:jc w:val="both"/>
              <w:rPr>
                <w:b/>
                <w:sz w:val="28"/>
                <w:szCs w:val="28"/>
                <w:lang w:val="ru-RU" w:eastAsia="ru-RU"/>
              </w:rPr>
            </w:pPr>
            <w:r w:rsidRPr="00615ECD">
              <w:rPr>
                <w:sz w:val="28"/>
                <w:szCs w:val="28"/>
                <w:lang w:val="ru-RU" w:eastAsia="ru-RU"/>
              </w:rPr>
              <w:t>Квалификационные требования</w:t>
            </w:r>
            <w:r w:rsidRPr="00615ECD">
              <w:rPr>
                <w:b/>
                <w:sz w:val="28"/>
                <w:szCs w:val="28"/>
                <w:lang w:val="ru-RU" w:eastAsia="ru-RU"/>
              </w:rPr>
              <w:t xml:space="preserve"> </w:t>
            </w:r>
          </w:p>
          <w:p w:rsidR="00CD6F27" w:rsidRPr="00615ECD" w:rsidRDefault="00CD6F27" w:rsidP="00CD6F27">
            <w:pPr>
              <w:pStyle w:val="aff2"/>
              <w:tabs>
                <w:tab w:val="left" w:pos="567"/>
              </w:tabs>
              <w:jc w:val="both"/>
              <w:rPr>
                <w:b/>
                <w:lang w:val="ru-RU"/>
              </w:rPr>
            </w:pPr>
          </w:p>
          <w:p w:rsidR="00CD6F27" w:rsidRPr="00615ECD" w:rsidRDefault="00CD6F27" w:rsidP="00CD6F27">
            <w:pPr>
              <w:pStyle w:val="aff2"/>
              <w:tabs>
                <w:tab w:val="left" w:pos="567"/>
              </w:tabs>
              <w:ind w:left="0"/>
              <w:jc w:val="both"/>
              <w:rPr>
                <w:lang w:val="ru-RU" w:eastAsia="ru-RU"/>
              </w:rPr>
            </w:pPr>
          </w:p>
          <w:p w:rsidR="00CD6F27" w:rsidRPr="00615ECD" w:rsidRDefault="00CD6F27" w:rsidP="00CD6F27">
            <w:pPr>
              <w:pStyle w:val="aff2"/>
              <w:tabs>
                <w:tab w:val="left" w:pos="567"/>
              </w:tabs>
              <w:ind w:left="0"/>
              <w:jc w:val="both"/>
              <w:rPr>
                <w:lang w:val="ru-RU" w:eastAsia="ru-RU"/>
              </w:rPr>
            </w:pPr>
          </w:p>
          <w:p w:rsidR="00CD6F27" w:rsidRPr="00615ECD" w:rsidRDefault="00CD6F27" w:rsidP="00CD6F27">
            <w:pPr>
              <w:pStyle w:val="aff2"/>
              <w:tabs>
                <w:tab w:val="left" w:pos="567"/>
              </w:tabs>
              <w:ind w:left="0"/>
              <w:jc w:val="both"/>
              <w:rPr>
                <w:b/>
                <w:lang w:val="ru-RU"/>
              </w:rPr>
            </w:pPr>
          </w:p>
        </w:tc>
        <w:tc>
          <w:tcPr>
            <w:tcW w:w="6803" w:type="dxa"/>
          </w:tcPr>
          <w:p w:rsidR="003A43F2" w:rsidRPr="00615ECD" w:rsidRDefault="003A43F2" w:rsidP="00CD6F27">
            <w:pPr>
              <w:pStyle w:val="aff2"/>
              <w:tabs>
                <w:tab w:val="left" w:pos="567"/>
              </w:tabs>
              <w:ind w:left="0"/>
              <w:jc w:val="both"/>
              <w:rPr>
                <w:lang w:val="ru-RU"/>
              </w:rPr>
            </w:pPr>
          </w:p>
          <w:p w:rsidR="00CD6F27" w:rsidRPr="00615ECD" w:rsidRDefault="00CD6F27" w:rsidP="00CD6F27">
            <w:pPr>
              <w:pStyle w:val="aff2"/>
              <w:tabs>
                <w:tab w:val="left" w:pos="567"/>
              </w:tabs>
              <w:ind w:left="0"/>
              <w:jc w:val="both"/>
              <w:rPr>
                <w:lang w:val="ru-RU"/>
              </w:rPr>
            </w:pPr>
            <w:r w:rsidRPr="00615ECD">
              <w:rPr>
                <w:lang w:val="ru-RU"/>
              </w:rPr>
              <w:t>набор конкретных задач, выполняемых человеком из-за позиции, которую он занимает</w:t>
            </w:r>
          </w:p>
          <w:p w:rsidR="00CD6F27" w:rsidRPr="00615ECD" w:rsidRDefault="00CD6F27" w:rsidP="00CD6F27">
            <w:pPr>
              <w:pStyle w:val="aff2"/>
              <w:tabs>
                <w:tab w:val="left" w:pos="567"/>
              </w:tabs>
              <w:ind w:left="0"/>
              <w:jc w:val="both"/>
              <w:rPr>
                <w:lang w:val="ru-RU"/>
              </w:rPr>
            </w:pPr>
          </w:p>
          <w:p w:rsidR="00A059C8" w:rsidRPr="00615ECD" w:rsidRDefault="00A059C8" w:rsidP="00A059C8">
            <w:pPr>
              <w:tabs>
                <w:tab w:val="left" w:pos="567"/>
              </w:tabs>
              <w:jc w:val="both"/>
              <w:rPr>
                <w:rFonts w:ascii="Times New Roman" w:hAnsi="Times New Roman" w:cs="Times New Roman"/>
                <w:sz w:val="28"/>
                <w:szCs w:val="28"/>
                <w:shd w:val="clear" w:color="auto" w:fill="FFFFFF"/>
                <w:lang w:val="ru-RU"/>
              </w:rPr>
            </w:pPr>
            <w:r w:rsidRPr="00615ECD">
              <w:rPr>
                <w:rFonts w:ascii="Times New Roman" w:hAnsi="Times New Roman" w:cs="Times New Roman"/>
                <w:sz w:val="28"/>
                <w:szCs w:val="28"/>
                <w:shd w:val="clear" w:color="auto" w:fill="FFFFFF"/>
                <w:lang w:val="ru-RU"/>
              </w:rPr>
              <w:t>локальный нормативный акт, описывающий организационную структуру компании и содержащий сведения о численности ее персонала</w:t>
            </w:r>
          </w:p>
          <w:p w:rsidR="00A059C8" w:rsidRPr="00615ECD" w:rsidRDefault="00A059C8" w:rsidP="00A059C8">
            <w:pPr>
              <w:tabs>
                <w:tab w:val="left" w:pos="567"/>
              </w:tabs>
              <w:jc w:val="both"/>
              <w:rPr>
                <w:rFonts w:ascii="Times New Roman" w:hAnsi="Times New Roman" w:cs="Times New Roman"/>
                <w:sz w:val="28"/>
                <w:szCs w:val="28"/>
                <w:shd w:val="clear" w:color="auto" w:fill="FFFFFF"/>
                <w:lang w:val="ru-RU"/>
              </w:rPr>
            </w:pPr>
          </w:p>
          <w:p w:rsidR="00CD6F27" w:rsidRPr="00615ECD" w:rsidRDefault="00CD6F27" w:rsidP="00CD6F27">
            <w:pPr>
              <w:tabs>
                <w:tab w:val="left" w:pos="993"/>
              </w:tabs>
              <w:jc w:val="both"/>
              <w:rPr>
                <w:rFonts w:ascii="Times New Roman" w:eastAsia="Times New Roman" w:hAnsi="Times New Roman" w:cs="Times New Roman"/>
                <w:sz w:val="28"/>
                <w:szCs w:val="28"/>
                <w:lang w:val="ru-RU" w:eastAsia="ru-RU"/>
              </w:rPr>
            </w:pPr>
            <w:r w:rsidRPr="00615ECD">
              <w:rPr>
                <w:rFonts w:ascii="Times New Roman" w:eastAsia="Times New Roman" w:hAnsi="Times New Roman" w:cs="Times New Roman"/>
                <w:sz w:val="28"/>
                <w:szCs w:val="28"/>
                <w:lang w:val="ru-RU" w:eastAsia="ru-RU"/>
              </w:rPr>
              <w:t>инструкция, указывающая круг полномочий, обязанностей, работ, которые должен выполнять работник, занимающий определенную должность в организации</w:t>
            </w:r>
          </w:p>
          <w:p w:rsidR="00CD6F27" w:rsidRPr="00615ECD" w:rsidRDefault="00CD6F27" w:rsidP="00CD6F27">
            <w:pPr>
              <w:tabs>
                <w:tab w:val="left" w:pos="993"/>
              </w:tabs>
              <w:jc w:val="both"/>
              <w:rPr>
                <w:rFonts w:ascii="Times New Roman" w:eastAsia="Times New Roman" w:hAnsi="Times New Roman" w:cs="Times New Roman"/>
                <w:sz w:val="28"/>
                <w:szCs w:val="28"/>
                <w:lang w:val="ru-RU" w:eastAsia="ru-RU"/>
              </w:rPr>
            </w:pPr>
          </w:p>
          <w:p w:rsidR="00CD6F27" w:rsidRPr="00615ECD" w:rsidRDefault="00CD6F27" w:rsidP="00CD6F27">
            <w:pPr>
              <w:tabs>
                <w:tab w:val="left" w:pos="993"/>
              </w:tabs>
              <w:jc w:val="both"/>
              <w:rPr>
                <w:rFonts w:ascii="Times New Roman" w:eastAsia="Times New Roman" w:hAnsi="Times New Roman" w:cs="Times New Roman"/>
                <w:sz w:val="28"/>
                <w:szCs w:val="28"/>
                <w:lang w:val="ru-RU" w:eastAsia="ru-RU"/>
              </w:rPr>
            </w:pPr>
            <w:r w:rsidRPr="00615ECD">
              <w:rPr>
                <w:rFonts w:ascii="Times New Roman" w:eastAsia="Times New Roman" w:hAnsi="Times New Roman" w:cs="Times New Roman"/>
                <w:sz w:val="28"/>
                <w:szCs w:val="28"/>
                <w:lang w:val="ru-RU" w:eastAsia="ru-RU"/>
              </w:rPr>
              <w:t xml:space="preserve">требования, предъявляемые к работнику, в целях определения его уровня и профиля профессиональной </w:t>
            </w:r>
            <w:r w:rsidRPr="00615ECD">
              <w:rPr>
                <w:rFonts w:ascii="Times New Roman" w:eastAsia="Times New Roman" w:hAnsi="Times New Roman" w:cs="Times New Roman"/>
                <w:sz w:val="28"/>
                <w:szCs w:val="28"/>
                <w:lang w:val="ru-RU" w:eastAsia="ru-RU"/>
              </w:rPr>
              <w:lastRenderedPageBreak/>
              <w:t>подготовки, стажа работы, необходимые для выполнения возложенных на него обязанностей</w:t>
            </w:r>
          </w:p>
          <w:p w:rsidR="00CD6F27" w:rsidRPr="00615ECD" w:rsidRDefault="00CD6F27" w:rsidP="00CD6F27">
            <w:pPr>
              <w:tabs>
                <w:tab w:val="left" w:pos="993"/>
              </w:tabs>
              <w:autoSpaceDE w:val="0"/>
              <w:autoSpaceDN w:val="0"/>
              <w:adjustRightInd w:val="0"/>
              <w:ind w:right="29"/>
              <w:jc w:val="both"/>
              <w:rPr>
                <w:rFonts w:ascii="Times New Roman" w:eastAsia="Times New Roman" w:hAnsi="Times New Roman" w:cs="Times New Roman"/>
                <w:sz w:val="28"/>
                <w:szCs w:val="28"/>
                <w:lang w:val="ru-RU" w:eastAsia="ru-RU"/>
              </w:rPr>
            </w:pPr>
          </w:p>
          <w:p w:rsidR="002C5B29" w:rsidRPr="00615ECD" w:rsidRDefault="002C5B29" w:rsidP="00931D89">
            <w:pPr>
              <w:pStyle w:val="aff2"/>
              <w:tabs>
                <w:tab w:val="left" w:pos="567"/>
              </w:tabs>
              <w:ind w:left="0"/>
              <w:jc w:val="both"/>
              <w:rPr>
                <w:lang w:val="ru-RU"/>
              </w:rPr>
            </w:pPr>
          </w:p>
        </w:tc>
      </w:tr>
      <w:tr w:rsidR="002C5B29" w:rsidRPr="00931D89" w:rsidTr="00FF2440">
        <w:trPr>
          <w:trHeight w:val="1075"/>
        </w:trPr>
        <w:tc>
          <w:tcPr>
            <w:tcW w:w="2589" w:type="dxa"/>
          </w:tcPr>
          <w:p w:rsidR="00B44788" w:rsidRPr="00931D89" w:rsidRDefault="00B44788" w:rsidP="008D40A0">
            <w:pPr>
              <w:pStyle w:val="TableParagraph"/>
              <w:tabs>
                <w:tab w:val="left" w:pos="567"/>
              </w:tabs>
              <w:spacing w:line="240" w:lineRule="auto"/>
              <w:ind w:left="0"/>
              <w:jc w:val="both"/>
              <w:rPr>
                <w:sz w:val="28"/>
                <w:szCs w:val="28"/>
                <w:lang w:val="ru-RU" w:eastAsia="ru-RU"/>
              </w:rPr>
            </w:pPr>
          </w:p>
          <w:p w:rsidR="00B44788" w:rsidRPr="00931D89" w:rsidRDefault="00B44788" w:rsidP="008D40A0">
            <w:pPr>
              <w:pStyle w:val="TableParagraph"/>
              <w:tabs>
                <w:tab w:val="left" w:pos="567"/>
              </w:tabs>
              <w:spacing w:line="240" w:lineRule="auto"/>
              <w:ind w:left="0"/>
              <w:jc w:val="both"/>
              <w:rPr>
                <w:sz w:val="28"/>
                <w:szCs w:val="28"/>
                <w:lang w:val="ru-RU"/>
              </w:rPr>
            </w:pPr>
          </w:p>
        </w:tc>
        <w:tc>
          <w:tcPr>
            <w:tcW w:w="6803" w:type="dxa"/>
          </w:tcPr>
          <w:p w:rsidR="00B44788" w:rsidRPr="00931D89" w:rsidRDefault="00B44788" w:rsidP="00CD6F27">
            <w:pPr>
              <w:tabs>
                <w:tab w:val="left" w:pos="993"/>
              </w:tabs>
              <w:autoSpaceDE w:val="0"/>
              <w:autoSpaceDN w:val="0"/>
              <w:adjustRightInd w:val="0"/>
              <w:ind w:right="29"/>
              <w:jc w:val="both"/>
              <w:rPr>
                <w:lang w:val="ru-RU"/>
              </w:rPr>
            </w:pPr>
          </w:p>
        </w:tc>
      </w:tr>
    </w:tbl>
    <w:p w:rsidR="00A059C8" w:rsidRPr="00931D89" w:rsidRDefault="00A059C8" w:rsidP="00CD6F27">
      <w:pPr>
        <w:tabs>
          <w:tab w:val="left" w:pos="567"/>
        </w:tabs>
        <w:spacing w:after="0" w:line="240" w:lineRule="auto"/>
        <w:jc w:val="both"/>
        <w:rPr>
          <w:rFonts w:ascii="Times New Roman" w:hAnsi="Times New Roman" w:cs="Times New Roman"/>
          <w:b/>
          <w:sz w:val="28"/>
          <w:szCs w:val="28"/>
        </w:rPr>
      </w:pPr>
    </w:p>
    <w:p w:rsidR="00A059C8" w:rsidRPr="00931D89" w:rsidRDefault="00A059C8" w:rsidP="00CD6F27">
      <w:pPr>
        <w:tabs>
          <w:tab w:val="left" w:pos="567"/>
        </w:tabs>
        <w:spacing w:after="0" w:line="240" w:lineRule="auto"/>
        <w:jc w:val="both"/>
        <w:rPr>
          <w:rFonts w:ascii="Times New Roman" w:hAnsi="Times New Roman" w:cs="Times New Roman"/>
          <w:b/>
          <w:sz w:val="28"/>
          <w:szCs w:val="28"/>
        </w:rPr>
      </w:pPr>
    </w:p>
    <w:p w:rsidR="00A059C8" w:rsidRPr="00931D89" w:rsidRDefault="00A059C8" w:rsidP="00CD6F27">
      <w:pPr>
        <w:tabs>
          <w:tab w:val="left" w:pos="567"/>
        </w:tabs>
        <w:spacing w:after="0" w:line="240" w:lineRule="auto"/>
        <w:jc w:val="both"/>
        <w:rPr>
          <w:rFonts w:ascii="Times New Roman" w:hAnsi="Times New Roman" w:cs="Times New Roman"/>
          <w:b/>
          <w:sz w:val="28"/>
          <w:szCs w:val="28"/>
        </w:rPr>
      </w:pPr>
    </w:p>
    <w:p w:rsidR="00A059C8" w:rsidRPr="00931D89" w:rsidRDefault="00A059C8" w:rsidP="00CD6F27">
      <w:pPr>
        <w:tabs>
          <w:tab w:val="left" w:pos="567"/>
        </w:tabs>
        <w:spacing w:after="0" w:line="240" w:lineRule="auto"/>
        <w:jc w:val="both"/>
        <w:rPr>
          <w:rFonts w:ascii="Times New Roman" w:hAnsi="Times New Roman" w:cs="Times New Roman"/>
          <w:b/>
          <w:sz w:val="28"/>
          <w:szCs w:val="28"/>
        </w:rPr>
      </w:pPr>
    </w:p>
    <w:p w:rsidR="00A059C8" w:rsidRPr="00931D89" w:rsidRDefault="00A059C8" w:rsidP="00CD6F27">
      <w:pPr>
        <w:tabs>
          <w:tab w:val="left" w:pos="567"/>
        </w:tabs>
        <w:spacing w:after="0" w:line="240" w:lineRule="auto"/>
        <w:jc w:val="both"/>
        <w:rPr>
          <w:rFonts w:ascii="Times New Roman" w:hAnsi="Times New Roman" w:cs="Times New Roman"/>
          <w:b/>
          <w:sz w:val="28"/>
          <w:szCs w:val="28"/>
        </w:rPr>
      </w:pPr>
    </w:p>
    <w:p w:rsidR="00A059C8" w:rsidRPr="00931D89" w:rsidRDefault="00A059C8" w:rsidP="00CD6F27">
      <w:pPr>
        <w:tabs>
          <w:tab w:val="left" w:pos="567"/>
        </w:tabs>
        <w:spacing w:after="0" w:line="240" w:lineRule="auto"/>
        <w:jc w:val="both"/>
        <w:rPr>
          <w:rFonts w:ascii="Times New Roman" w:hAnsi="Times New Roman" w:cs="Times New Roman"/>
          <w:b/>
          <w:sz w:val="28"/>
          <w:szCs w:val="28"/>
        </w:rPr>
      </w:pPr>
    </w:p>
    <w:p w:rsidR="00A059C8" w:rsidRPr="00931D89" w:rsidRDefault="00A059C8" w:rsidP="00CD6F27">
      <w:pPr>
        <w:tabs>
          <w:tab w:val="left" w:pos="567"/>
        </w:tabs>
        <w:spacing w:after="0" w:line="240" w:lineRule="auto"/>
        <w:jc w:val="both"/>
        <w:rPr>
          <w:rFonts w:ascii="Times New Roman" w:hAnsi="Times New Roman" w:cs="Times New Roman"/>
          <w:b/>
          <w:sz w:val="28"/>
          <w:szCs w:val="28"/>
        </w:rPr>
      </w:pPr>
    </w:p>
    <w:p w:rsidR="00A059C8" w:rsidRPr="00931D89" w:rsidRDefault="00A059C8" w:rsidP="00CD6F27">
      <w:pPr>
        <w:tabs>
          <w:tab w:val="left" w:pos="567"/>
        </w:tabs>
        <w:spacing w:after="0" w:line="240" w:lineRule="auto"/>
        <w:jc w:val="both"/>
        <w:rPr>
          <w:rFonts w:ascii="Times New Roman" w:hAnsi="Times New Roman" w:cs="Times New Roman"/>
          <w:b/>
          <w:sz w:val="28"/>
          <w:szCs w:val="28"/>
        </w:rPr>
      </w:pPr>
    </w:p>
    <w:p w:rsidR="00A059C8" w:rsidRPr="00931D89" w:rsidRDefault="00A059C8" w:rsidP="00CD6F27">
      <w:pPr>
        <w:tabs>
          <w:tab w:val="left" w:pos="567"/>
        </w:tabs>
        <w:spacing w:after="0" w:line="240" w:lineRule="auto"/>
        <w:jc w:val="both"/>
        <w:rPr>
          <w:rFonts w:ascii="Times New Roman" w:hAnsi="Times New Roman" w:cs="Times New Roman"/>
          <w:b/>
          <w:sz w:val="28"/>
          <w:szCs w:val="28"/>
        </w:rPr>
      </w:pPr>
    </w:p>
    <w:p w:rsidR="00A059C8" w:rsidRPr="00931D89" w:rsidRDefault="00A059C8" w:rsidP="00CD6F27">
      <w:pPr>
        <w:tabs>
          <w:tab w:val="left" w:pos="567"/>
        </w:tabs>
        <w:spacing w:after="0" w:line="240" w:lineRule="auto"/>
        <w:jc w:val="both"/>
        <w:rPr>
          <w:rFonts w:ascii="Times New Roman" w:hAnsi="Times New Roman" w:cs="Times New Roman"/>
          <w:b/>
          <w:sz w:val="28"/>
          <w:szCs w:val="28"/>
        </w:rPr>
      </w:pPr>
    </w:p>
    <w:p w:rsidR="00A059C8" w:rsidRPr="00931D89" w:rsidRDefault="00A059C8" w:rsidP="00CD6F27">
      <w:pPr>
        <w:tabs>
          <w:tab w:val="left" w:pos="567"/>
        </w:tabs>
        <w:spacing w:after="0" w:line="240" w:lineRule="auto"/>
        <w:jc w:val="both"/>
        <w:rPr>
          <w:rFonts w:ascii="Times New Roman" w:hAnsi="Times New Roman" w:cs="Times New Roman"/>
          <w:b/>
          <w:sz w:val="28"/>
          <w:szCs w:val="28"/>
        </w:rPr>
      </w:pPr>
    </w:p>
    <w:p w:rsidR="00A059C8" w:rsidRPr="00931D89" w:rsidRDefault="00A059C8" w:rsidP="00CD6F27">
      <w:pPr>
        <w:tabs>
          <w:tab w:val="left" w:pos="567"/>
        </w:tabs>
        <w:spacing w:after="0" w:line="240" w:lineRule="auto"/>
        <w:jc w:val="both"/>
        <w:rPr>
          <w:rFonts w:ascii="Times New Roman" w:hAnsi="Times New Roman" w:cs="Times New Roman"/>
          <w:b/>
          <w:sz w:val="28"/>
          <w:szCs w:val="28"/>
        </w:rPr>
      </w:pPr>
    </w:p>
    <w:p w:rsidR="00A059C8" w:rsidRPr="00931D89" w:rsidRDefault="00A059C8" w:rsidP="00CD6F27">
      <w:pPr>
        <w:tabs>
          <w:tab w:val="left" w:pos="567"/>
        </w:tabs>
        <w:spacing w:after="0" w:line="240" w:lineRule="auto"/>
        <w:jc w:val="both"/>
        <w:rPr>
          <w:rFonts w:ascii="Times New Roman" w:hAnsi="Times New Roman" w:cs="Times New Roman"/>
          <w:b/>
          <w:sz w:val="28"/>
          <w:szCs w:val="28"/>
        </w:rPr>
      </w:pPr>
    </w:p>
    <w:p w:rsidR="00A059C8" w:rsidRPr="00931D89" w:rsidRDefault="00A059C8" w:rsidP="00CD6F27">
      <w:pPr>
        <w:tabs>
          <w:tab w:val="left" w:pos="567"/>
        </w:tabs>
        <w:spacing w:after="0" w:line="240" w:lineRule="auto"/>
        <w:jc w:val="both"/>
        <w:rPr>
          <w:rFonts w:ascii="Times New Roman" w:hAnsi="Times New Roman" w:cs="Times New Roman"/>
          <w:b/>
          <w:sz w:val="28"/>
          <w:szCs w:val="28"/>
        </w:rPr>
      </w:pPr>
    </w:p>
    <w:p w:rsidR="00A059C8" w:rsidRPr="00931D89" w:rsidRDefault="00A059C8" w:rsidP="00CD6F27">
      <w:pPr>
        <w:tabs>
          <w:tab w:val="left" w:pos="567"/>
        </w:tabs>
        <w:spacing w:after="0" w:line="240" w:lineRule="auto"/>
        <w:jc w:val="both"/>
        <w:rPr>
          <w:rFonts w:ascii="Times New Roman" w:hAnsi="Times New Roman" w:cs="Times New Roman"/>
          <w:b/>
          <w:sz w:val="28"/>
          <w:szCs w:val="28"/>
        </w:rPr>
      </w:pPr>
    </w:p>
    <w:p w:rsidR="00A059C8" w:rsidRPr="00931D89" w:rsidRDefault="00A059C8" w:rsidP="00CD6F27">
      <w:pPr>
        <w:tabs>
          <w:tab w:val="left" w:pos="567"/>
        </w:tabs>
        <w:spacing w:after="0" w:line="240" w:lineRule="auto"/>
        <w:jc w:val="both"/>
        <w:rPr>
          <w:rFonts w:ascii="Times New Roman" w:hAnsi="Times New Roman" w:cs="Times New Roman"/>
          <w:b/>
          <w:sz w:val="28"/>
          <w:szCs w:val="28"/>
        </w:rPr>
      </w:pPr>
    </w:p>
    <w:p w:rsidR="00A059C8" w:rsidRPr="00931D89" w:rsidRDefault="00A059C8" w:rsidP="00CD6F27">
      <w:pPr>
        <w:tabs>
          <w:tab w:val="left" w:pos="567"/>
        </w:tabs>
        <w:spacing w:after="0" w:line="240" w:lineRule="auto"/>
        <w:jc w:val="both"/>
        <w:rPr>
          <w:rFonts w:ascii="Times New Roman" w:hAnsi="Times New Roman" w:cs="Times New Roman"/>
          <w:b/>
          <w:sz w:val="28"/>
          <w:szCs w:val="28"/>
        </w:rPr>
      </w:pPr>
    </w:p>
    <w:p w:rsidR="00A059C8" w:rsidRPr="00931D89" w:rsidRDefault="00A059C8" w:rsidP="00CD6F27">
      <w:pPr>
        <w:tabs>
          <w:tab w:val="left" w:pos="567"/>
        </w:tabs>
        <w:spacing w:after="0" w:line="240" w:lineRule="auto"/>
        <w:jc w:val="both"/>
        <w:rPr>
          <w:rFonts w:ascii="Times New Roman" w:hAnsi="Times New Roman" w:cs="Times New Roman"/>
          <w:b/>
          <w:sz w:val="28"/>
          <w:szCs w:val="28"/>
        </w:rPr>
      </w:pPr>
    </w:p>
    <w:p w:rsidR="00A059C8" w:rsidRPr="00931D89" w:rsidRDefault="00A059C8" w:rsidP="00CD6F27">
      <w:pPr>
        <w:tabs>
          <w:tab w:val="left" w:pos="567"/>
        </w:tabs>
        <w:spacing w:after="0" w:line="240" w:lineRule="auto"/>
        <w:jc w:val="both"/>
        <w:rPr>
          <w:rFonts w:ascii="Times New Roman" w:hAnsi="Times New Roman" w:cs="Times New Roman"/>
          <w:b/>
          <w:sz w:val="28"/>
          <w:szCs w:val="28"/>
        </w:rPr>
      </w:pPr>
    </w:p>
    <w:p w:rsidR="00A059C8" w:rsidRPr="00931D89" w:rsidRDefault="00A059C8" w:rsidP="00CD6F27">
      <w:pPr>
        <w:tabs>
          <w:tab w:val="left" w:pos="567"/>
        </w:tabs>
        <w:spacing w:after="0" w:line="240" w:lineRule="auto"/>
        <w:jc w:val="both"/>
        <w:rPr>
          <w:rFonts w:ascii="Times New Roman" w:hAnsi="Times New Roman" w:cs="Times New Roman"/>
          <w:b/>
          <w:sz w:val="28"/>
          <w:szCs w:val="28"/>
        </w:rPr>
      </w:pPr>
    </w:p>
    <w:p w:rsidR="00A059C8" w:rsidRPr="00931D89" w:rsidRDefault="00A059C8" w:rsidP="00CD6F27">
      <w:pPr>
        <w:tabs>
          <w:tab w:val="left" w:pos="567"/>
        </w:tabs>
        <w:spacing w:after="0" w:line="240" w:lineRule="auto"/>
        <w:jc w:val="both"/>
        <w:rPr>
          <w:rFonts w:ascii="Times New Roman" w:hAnsi="Times New Roman" w:cs="Times New Roman"/>
          <w:b/>
          <w:sz w:val="28"/>
          <w:szCs w:val="28"/>
        </w:rPr>
      </w:pPr>
    </w:p>
    <w:p w:rsidR="00A059C8" w:rsidRPr="00931D89" w:rsidRDefault="00A059C8" w:rsidP="00CD6F27">
      <w:pPr>
        <w:tabs>
          <w:tab w:val="left" w:pos="567"/>
        </w:tabs>
        <w:spacing w:after="0" w:line="240" w:lineRule="auto"/>
        <w:jc w:val="both"/>
        <w:rPr>
          <w:rFonts w:ascii="Times New Roman" w:hAnsi="Times New Roman" w:cs="Times New Roman"/>
          <w:b/>
          <w:sz w:val="28"/>
          <w:szCs w:val="28"/>
        </w:rPr>
      </w:pPr>
    </w:p>
    <w:p w:rsidR="00A059C8" w:rsidRPr="00931D89" w:rsidRDefault="00A059C8" w:rsidP="00CD6F27">
      <w:pPr>
        <w:tabs>
          <w:tab w:val="left" w:pos="567"/>
        </w:tabs>
        <w:spacing w:after="0" w:line="240" w:lineRule="auto"/>
        <w:jc w:val="both"/>
        <w:rPr>
          <w:rFonts w:ascii="Times New Roman" w:hAnsi="Times New Roman" w:cs="Times New Roman"/>
          <w:b/>
          <w:sz w:val="28"/>
          <w:szCs w:val="28"/>
        </w:rPr>
      </w:pPr>
    </w:p>
    <w:p w:rsidR="00A059C8" w:rsidRPr="00931D89" w:rsidRDefault="00A059C8" w:rsidP="00CD6F27">
      <w:pPr>
        <w:tabs>
          <w:tab w:val="left" w:pos="567"/>
        </w:tabs>
        <w:spacing w:after="0" w:line="240" w:lineRule="auto"/>
        <w:jc w:val="both"/>
        <w:rPr>
          <w:rFonts w:ascii="Times New Roman" w:hAnsi="Times New Roman" w:cs="Times New Roman"/>
          <w:b/>
          <w:sz w:val="28"/>
          <w:szCs w:val="28"/>
        </w:rPr>
      </w:pPr>
    </w:p>
    <w:p w:rsidR="00A059C8" w:rsidRPr="00931D89" w:rsidRDefault="00A059C8" w:rsidP="00CD6F27">
      <w:pPr>
        <w:tabs>
          <w:tab w:val="left" w:pos="567"/>
        </w:tabs>
        <w:spacing w:after="0" w:line="240" w:lineRule="auto"/>
        <w:jc w:val="both"/>
        <w:rPr>
          <w:rFonts w:ascii="Times New Roman" w:hAnsi="Times New Roman" w:cs="Times New Roman"/>
          <w:b/>
          <w:sz w:val="28"/>
          <w:szCs w:val="28"/>
        </w:rPr>
      </w:pPr>
    </w:p>
    <w:p w:rsidR="00A059C8" w:rsidRPr="00931D89" w:rsidRDefault="00A059C8" w:rsidP="00CD6F27">
      <w:pPr>
        <w:tabs>
          <w:tab w:val="left" w:pos="567"/>
        </w:tabs>
        <w:spacing w:after="0" w:line="240" w:lineRule="auto"/>
        <w:jc w:val="both"/>
        <w:rPr>
          <w:rFonts w:ascii="Times New Roman" w:hAnsi="Times New Roman" w:cs="Times New Roman"/>
          <w:b/>
          <w:sz w:val="28"/>
          <w:szCs w:val="28"/>
        </w:rPr>
      </w:pPr>
    </w:p>
    <w:p w:rsidR="00A059C8" w:rsidRPr="00931D89" w:rsidRDefault="00A059C8" w:rsidP="00CD6F27">
      <w:pPr>
        <w:tabs>
          <w:tab w:val="left" w:pos="567"/>
        </w:tabs>
        <w:spacing w:after="0" w:line="240" w:lineRule="auto"/>
        <w:jc w:val="both"/>
        <w:rPr>
          <w:rFonts w:ascii="Times New Roman" w:hAnsi="Times New Roman" w:cs="Times New Roman"/>
          <w:b/>
          <w:sz w:val="28"/>
          <w:szCs w:val="28"/>
        </w:rPr>
      </w:pPr>
    </w:p>
    <w:p w:rsidR="00A059C8" w:rsidRPr="00931D89" w:rsidRDefault="00A059C8" w:rsidP="00CD6F27">
      <w:pPr>
        <w:tabs>
          <w:tab w:val="left" w:pos="567"/>
        </w:tabs>
        <w:spacing w:after="0" w:line="240" w:lineRule="auto"/>
        <w:jc w:val="both"/>
        <w:rPr>
          <w:rFonts w:ascii="Times New Roman" w:hAnsi="Times New Roman" w:cs="Times New Roman"/>
          <w:b/>
          <w:sz w:val="28"/>
          <w:szCs w:val="28"/>
        </w:rPr>
      </w:pPr>
    </w:p>
    <w:p w:rsidR="00A059C8" w:rsidRPr="00931D89" w:rsidRDefault="00A059C8" w:rsidP="00CD6F27">
      <w:pPr>
        <w:tabs>
          <w:tab w:val="left" w:pos="567"/>
        </w:tabs>
        <w:spacing w:after="0" w:line="240" w:lineRule="auto"/>
        <w:jc w:val="both"/>
        <w:rPr>
          <w:rFonts w:ascii="Times New Roman" w:hAnsi="Times New Roman" w:cs="Times New Roman"/>
          <w:b/>
          <w:sz w:val="28"/>
          <w:szCs w:val="28"/>
        </w:rPr>
      </w:pPr>
    </w:p>
    <w:p w:rsidR="00A059C8" w:rsidRPr="00931D89" w:rsidRDefault="00A059C8" w:rsidP="00CD6F27">
      <w:pPr>
        <w:tabs>
          <w:tab w:val="left" w:pos="567"/>
        </w:tabs>
        <w:spacing w:after="0" w:line="240" w:lineRule="auto"/>
        <w:jc w:val="both"/>
        <w:rPr>
          <w:rFonts w:ascii="Times New Roman" w:hAnsi="Times New Roman" w:cs="Times New Roman"/>
          <w:b/>
          <w:sz w:val="28"/>
          <w:szCs w:val="28"/>
        </w:rPr>
      </w:pPr>
    </w:p>
    <w:p w:rsidR="00A059C8" w:rsidRPr="00931D89" w:rsidRDefault="00A059C8" w:rsidP="00CD6F27">
      <w:pPr>
        <w:tabs>
          <w:tab w:val="left" w:pos="567"/>
        </w:tabs>
        <w:spacing w:after="0" w:line="240" w:lineRule="auto"/>
        <w:jc w:val="both"/>
        <w:rPr>
          <w:rFonts w:ascii="Times New Roman" w:hAnsi="Times New Roman" w:cs="Times New Roman"/>
          <w:b/>
          <w:sz w:val="28"/>
          <w:szCs w:val="28"/>
        </w:rPr>
      </w:pPr>
    </w:p>
    <w:p w:rsidR="00A059C8" w:rsidRPr="00931D89" w:rsidRDefault="00A059C8" w:rsidP="00CD6F27">
      <w:pPr>
        <w:tabs>
          <w:tab w:val="left" w:pos="567"/>
        </w:tabs>
        <w:spacing w:after="0" w:line="240" w:lineRule="auto"/>
        <w:jc w:val="both"/>
        <w:rPr>
          <w:rFonts w:ascii="Times New Roman" w:hAnsi="Times New Roman" w:cs="Times New Roman"/>
          <w:b/>
          <w:sz w:val="28"/>
          <w:szCs w:val="28"/>
        </w:rPr>
      </w:pPr>
    </w:p>
    <w:p w:rsidR="00A059C8" w:rsidRPr="00931D89" w:rsidRDefault="00A059C8" w:rsidP="00CD6F27">
      <w:pPr>
        <w:tabs>
          <w:tab w:val="left" w:pos="567"/>
        </w:tabs>
        <w:spacing w:after="0" w:line="240" w:lineRule="auto"/>
        <w:jc w:val="both"/>
        <w:rPr>
          <w:rFonts w:ascii="Times New Roman" w:hAnsi="Times New Roman" w:cs="Times New Roman"/>
          <w:b/>
          <w:sz w:val="28"/>
          <w:szCs w:val="28"/>
        </w:rPr>
      </w:pPr>
    </w:p>
    <w:p w:rsidR="00A059C8" w:rsidRDefault="00A059C8" w:rsidP="00CD6F27">
      <w:pPr>
        <w:tabs>
          <w:tab w:val="left" w:pos="567"/>
        </w:tabs>
        <w:spacing w:after="0" w:line="240" w:lineRule="auto"/>
        <w:jc w:val="both"/>
        <w:rPr>
          <w:rFonts w:ascii="Times New Roman" w:hAnsi="Times New Roman" w:cs="Times New Roman"/>
          <w:b/>
          <w:sz w:val="28"/>
          <w:szCs w:val="28"/>
        </w:rPr>
      </w:pPr>
    </w:p>
    <w:p w:rsidR="00EC403A" w:rsidRPr="00931D89" w:rsidRDefault="00EC403A" w:rsidP="00CD6F27">
      <w:pPr>
        <w:tabs>
          <w:tab w:val="left" w:pos="567"/>
        </w:tabs>
        <w:spacing w:after="0" w:line="240" w:lineRule="auto"/>
        <w:jc w:val="both"/>
        <w:rPr>
          <w:rFonts w:ascii="Times New Roman" w:hAnsi="Times New Roman" w:cs="Times New Roman"/>
          <w:b/>
          <w:sz w:val="28"/>
          <w:szCs w:val="28"/>
        </w:rPr>
      </w:pPr>
    </w:p>
    <w:p w:rsidR="00A059C8" w:rsidRPr="00931D89" w:rsidRDefault="00A059C8" w:rsidP="00CD6F27">
      <w:pPr>
        <w:tabs>
          <w:tab w:val="left" w:pos="567"/>
        </w:tabs>
        <w:spacing w:after="0" w:line="240" w:lineRule="auto"/>
        <w:jc w:val="both"/>
        <w:rPr>
          <w:rFonts w:ascii="Times New Roman" w:hAnsi="Times New Roman" w:cs="Times New Roman"/>
          <w:b/>
          <w:sz w:val="28"/>
          <w:szCs w:val="28"/>
        </w:rPr>
      </w:pPr>
    </w:p>
    <w:p w:rsidR="00A059C8" w:rsidRPr="00931D89" w:rsidRDefault="00A059C8" w:rsidP="00CD6F27">
      <w:pPr>
        <w:tabs>
          <w:tab w:val="left" w:pos="567"/>
        </w:tabs>
        <w:spacing w:after="0" w:line="240" w:lineRule="auto"/>
        <w:jc w:val="both"/>
        <w:rPr>
          <w:rFonts w:ascii="Times New Roman" w:hAnsi="Times New Roman" w:cs="Times New Roman"/>
          <w:b/>
          <w:sz w:val="28"/>
          <w:szCs w:val="28"/>
        </w:rPr>
      </w:pPr>
    </w:p>
    <w:p w:rsidR="00930697" w:rsidRPr="00E17E62" w:rsidRDefault="00AF1411" w:rsidP="00CD6F27">
      <w:pPr>
        <w:tabs>
          <w:tab w:val="left" w:pos="567"/>
        </w:tabs>
        <w:spacing w:after="0" w:line="240" w:lineRule="auto"/>
        <w:jc w:val="both"/>
        <w:rPr>
          <w:rFonts w:ascii="Times New Roman" w:hAnsi="Times New Roman" w:cs="Times New Roman"/>
          <w:b/>
          <w:sz w:val="28"/>
          <w:szCs w:val="28"/>
        </w:rPr>
      </w:pPr>
      <w:r w:rsidRPr="00E17E62">
        <w:rPr>
          <w:rFonts w:ascii="Times New Roman" w:hAnsi="Times New Roman" w:cs="Times New Roman"/>
          <w:b/>
          <w:sz w:val="28"/>
          <w:szCs w:val="28"/>
        </w:rPr>
        <w:lastRenderedPageBreak/>
        <w:t>Введение</w:t>
      </w:r>
    </w:p>
    <w:p w:rsidR="00981B88" w:rsidRPr="00E17E62" w:rsidRDefault="00322092" w:rsidP="00496431">
      <w:pPr>
        <w:tabs>
          <w:tab w:val="left" w:pos="567"/>
        </w:tabs>
        <w:spacing w:after="0" w:line="240" w:lineRule="auto"/>
        <w:ind w:firstLine="567"/>
        <w:jc w:val="both"/>
        <w:rPr>
          <w:rFonts w:ascii="Times New Roman" w:hAnsi="Times New Roman" w:cs="Times New Roman"/>
          <w:sz w:val="28"/>
          <w:szCs w:val="28"/>
        </w:rPr>
      </w:pPr>
      <w:r w:rsidRPr="00E17E62">
        <w:rPr>
          <w:rFonts w:ascii="Times New Roman" w:hAnsi="Times New Roman" w:cs="Times New Roman"/>
          <w:sz w:val="28"/>
          <w:szCs w:val="28"/>
        </w:rPr>
        <w:tab/>
      </w:r>
      <w:r w:rsidR="00981B88" w:rsidRPr="00E17E62">
        <w:rPr>
          <w:rFonts w:ascii="Times New Roman" w:hAnsi="Times New Roman" w:cs="Times New Roman"/>
          <w:sz w:val="28"/>
          <w:szCs w:val="28"/>
        </w:rPr>
        <w:t>Пилотный проект «Социальное медицинское страхование» по реформированию существующей сестринской практики в Республике Казахстан и внедрению адаптированной к националь</w:t>
      </w:r>
      <w:r w:rsidR="000E4882" w:rsidRPr="00E17E62">
        <w:rPr>
          <w:rFonts w:ascii="Times New Roman" w:hAnsi="Times New Roman" w:cs="Times New Roman"/>
          <w:sz w:val="28"/>
          <w:szCs w:val="28"/>
        </w:rPr>
        <w:t xml:space="preserve">ной системе здравоохранения </w:t>
      </w:r>
      <w:r w:rsidR="00F17639" w:rsidRPr="00E17E62">
        <w:rPr>
          <w:rFonts w:ascii="Times New Roman" w:hAnsi="Times New Roman" w:cs="Times New Roman"/>
          <w:sz w:val="28"/>
          <w:szCs w:val="28"/>
        </w:rPr>
        <w:t>наи</w:t>
      </w:r>
      <w:r w:rsidR="000E4882" w:rsidRPr="00E17E62">
        <w:rPr>
          <w:rFonts w:ascii="Times New Roman" w:hAnsi="Times New Roman" w:cs="Times New Roman"/>
          <w:sz w:val="28"/>
          <w:szCs w:val="28"/>
        </w:rPr>
        <w:t>лучших мировых практик был инициирован Министерством здравоохранения Республики Казахстан (МЗ РК)</w:t>
      </w:r>
      <w:r w:rsidR="0074435D" w:rsidRPr="00E17E62">
        <w:rPr>
          <w:rFonts w:ascii="Times New Roman" w:hAnsi="Times New Roman" w:cs="Times New Roman"/>
          <w:sz w:val="28"/>
          <w:szCs w:val="28"/>
        </w:rPr>
        <w:t xml:space="preserve"> </w:t>
      </w:r>
      <w:r w:rsidR="006735FB" w:rsidRPr="00E17E62">
        <w:rPr>
          <w:rFonts w:ascii="Times New Roman" w:hAnsi="Times New Roman" w:cs="Times New Roman"/>
          <w:sz w:val="28"/>
          <w:szCs w:val="28"/>
        </w:rPr>
        <w:t>с июля</w:t>
      </w:r>
      <w:r w:rsidR="000E4882" w:rsidRPr="00E17E62">
        <w:rPr>
          <w:rFonts w:ascii="Times New Roman" w:hAnsi="Times New Roman" w:cs="Times New Roman"/>
          <w:sz w:val="28"/>
          <w:szCs w:val="28"/>
        </w:rPr>
        <w:t xml:space="preserve"> 2018 года.</w:t>
      </w:r>
    </w:p>
    <w:p w:rsidR="000D4783" w:rsidRPr="00615ECD" w:rsidRDefault="000D4783" w:rsidP="00496431">
      <w:pPr>
        <w:tabs>
          <w:tab w:val="left" w:pos="567"/>
        </w:tabs>
        <w:spacing w:after="0" w:line="240" w:lineRule="auto"/>
        <w:ind w:firstLine="567"/>
        <w:jc w:val="both"/>
        <w:rPr>
          <w:rFonts w:ascii="Times New Roman" w:hAnsi="Times New Roman" w:cs="Times New Roman"/>
          <w:sz w:val="28"/>
          <w:szCs w:val="28"/>
        </w:rPr>
      </w:pPr>
      <w:r w:rsidRPr="00E17E62">
        <w:rPr>
          <w:rFonts w:ascii="Times New Roman" w:hAnsi="Times New Roman" w:cs="Times New Roman"/>
          <w:sz w:val="28"/>
          <w:szCs w:val="28"/>
        </w:rPr>
        <w:t xml:space="preserve">За данный период </w:t>
      </w:r>
      <w:r w:rsidR="00F17639" w:rsidRPr="00E17E62">
        <w:rPr>
          <w:rFonts w:ascii="Times New Roman" w:hAnsi="Times New Roman" w:cs="Times New Roman"/>
          <w:sz w:val="28"/>
          <w:szCs w:val="28"/>
        </w:rPr>
        <w:t>обсуждены</w:t>
      </w:r>
      <w:r w:rsidRPr="00E17E62">
        <w:rPr>
          <w:rFonts w:ascii="Times New Roman" w:hAnsi="Times New Roman" w:cs="Times New Roman"/>
          <w:sz w:val="28"/>
          <w:szCs w:val="28"/>
        </w:rPr>
        <w:t xml:space="preserve"> </w:t>
      </w:r>
      <w:r w:rsidR="00F17639" w:rsidRPr="00E17E62">
        <w:rPr>
          <w:rFonts w:ascii="Times New Roman" w:hAnsi="Times New Roman" w:cs="Times New Roman"/>
          <w:sz w:val="28"/>
          <w:szCs w:val="28"/>
        </w:rPr>
        <w:t xml:space="preserve">предложенные </w:t>
      </w:r>
      <w:r w:rsidRPr="00E17E62">
        <w:rPr>
          <w:rFonts w:ascii="Times New Roman" w:hAnsi="Times New Roman" w:cs="Times New Roman"/>
          <w:sz w:val="28"/>
          <w:szCs w:val="28"/>
        </w:rPr>
        <w:t xml:space="preserve">изменения в организационные структуры </w:t>
      </w:r>
      <w:r w:rsidR="00F17639" w:rsidRPr="00E17E62">
        <w:rPr>
          <w:rFonts w:ascii="Times New Roman" w:hAnsi="Times New Roman" w:cs="Times New Roman"/>
          <w:sz w:val="28"/>
          <w:szCs w:val="28"/>
        </w:rPr>
        <w:t xml:space="preserve">и штатное расписание </w:t>
      </w:r>
      <w:r w:rsidRPr="00E17E62">
        <w:rPr>
          <w:rFonts w:ascii="Times New Roman" w:hAnsi="Times New Roman" w:cs="Times New Roman"/>
          <w:sz w:val="28"/>
          <w:szCs w:val="28"/>
        </w:rPr>
        <w:t xml:space="preserve">медицинских организаций, являющиеся клиническими базами высших медицинских </w:t>
      </w:r>
      <w:r w:rsidRPr="00615ECD">
        <w:rPr>
          <w:rFonts w:ascii="Times New Roman" w:hAnsi="Times New Roman" w:cs="Times New Roman"/>
          <w:sz w:val="28"/>
          <w:szCs w:val="28"/>
        </w:rPr>
        <w:t>колледжей РК</w:t>
      </w:r>
      <w:r w:rsidR="00F17639" w:rsidRPr="00615ECD">
        <w:rPr>
          <w:rFonts w:ascii="Times New Roman" w:hAnsi="Times New Roman" w:cs="Times New Roman"/>
          <w:sz w:val="28"/>
          <w:szCs w:val="28"/>
        </w:rPr>
        <w:t>;</w:t>
      </w:r>
      <w:r w:rsidRPr="00615ECD">
        <w:rPr>
          <w:rFonts w:ascii="Times New Roman" w:hAnsi="Times New Roman" w:cs="Times New Roman"/>
          <w:sz w:val="28"/>
          <w:szCs w:val="28"/>
        </w:rPr>
        <w:t xml:space="preserve"> пересмотрены профессиональные компетенции и функциональные обязанности медицинской(ого) сестры/брата расширенной практики.</w:t>
      </w:r>
    </w:p>
    <w:p w:rsidR="000D4783" w:rsidRPr="00E17E62" w:rsidRDefault="006A3C26" w:rsidP="00496431">
      <w:pPr>
        <w:tabs>
          <w:tab w:val="left" w:pos="567"/>
        </w:tabs>
        <w:spacing w:after="0" w:line="240" w:lineRule="auto"/>
        <w:ind w:firstLine="567"/>
        <w:jc w:val="both"/>
        <w:rPr>
          <w:rFonts w:ascii="Times New Roman" w:hAnsi="Times New Roman" w:cs="Times New Roman"/>
          <w:sz w:val="28"/>
          <w:szCs w:val="28"/>
        </w:rPr>
      </w:pPr>
      <w:r w:rsidRPr="00615ECD">
        <w:rPr>
          <w:rFonts w:ascii="Times New Roman" w:hAnsi="Times New Roman" w:cs="Times New Roman"/>
          <w:sz w:val="28"/>
          <w:szCs w:val="28"/>
        </w:rPr>
        <w:t>Однако возникла необходимость разработ</w:t>
      </w:r>
      <w:r w:rsidR="00F00912" w:rsidRPr="00615ECD">
        <w:rPr>
          <w:rFonts w:ascii="Times New Roman" w:hAnsi="Times New Roman" w:cs="Times New Roman"/>
          <w:sz w:val="28"/>
          <w:szCs w:val="28"/>
        </w:rPr>
        <w:t>ки</w:t>
      </w:r>
      <w:r w:rsidRPr="00615ECD">
        <w:rPr>
          <w:rFonts w:ascii="Times New Roman" w:hAnsi="Times New Roman" w:cs="Times New Roman"/>
          <w:sz w:val="28"/>
          <w:szCs w:val="28"/>
        </w:rPr>
        <w:t xml:space="preserve"> едины</w:t>
      </w:r>
      <w:r w:rsidR="00F00912" w:rsidRPr="00615ECD">
        <w:rPr>
          <w:rFonts w:ascii="Times New Roman" w:hAnsi="Times New Roman" w:cs="Times New Roman"/>
          <w:sz w:val="28"/>
          <w:szCs w:val="28"/>
        </w:rPr>
        <w:t>х</w:t>
      </w:r>
      <w:r w:rsidRPr="00615ECD">
        <w:rPr>
          <w:rFonts w:ascii="Times New Roman" w:hAnsi="Times New Roman" w:cs="Times New Roman"/>
          <w:sz w:val="28"/>
          <w:szCs w:val="28"/>
        </w:rPr>
        <w:t xml:space="preserve"> методически</w:t>
      </w:r>
      <w:r w:rsidR="00F00912" w:rsidRPr="00615ECD">
        <w:rPr>
          <w:rFonts w:ascii="Times New Roman" w:hAnsi="Times New Roman" w:cs="Times New Roman"/>
          <w:sz w:val="28"/>
          <w:szCs w:val="28"/>
        </w:rPr>
        <w:t>х</w:t>
      </w:r>
      <w:r w:rsidRPr="00615ECD">
        <w:rPr>
          <w:rFonts w:ascii="Times New Roman" w:hAnsi="Times New Roman" w:cs="Times New Roman"/>
          <w:sz w:val="28"/>
          <w:szCs w:val="28"/>
        </w:rPr>
        <w:t xml:space="preserve"> рекомендаци</w:t>
      </w:r>
      <w:r w:rsidR="00F00912" w:rsidRPr="00615ECD">
        <w:rPr>
          <w:rFonts w:ascii="Times New Roman" w:hAnsi="Times New Roman" w:cs="Times New Roman"/>
          <w:sz w:val="28"/>
          <w:szCs w:val="28"/>
        </w:rPr>
        <w:t>й</w:t>
      </w:r>
      <w:r w:rsidRPr="00615ECD">
        <w:rPr>
          <w:rFonts w:ascii="Times New Roman" w:hAnsi="Times New Roman" w:cs="Times New Roman"/>
          <w:sz w:val="28"/>
          <w:szCs w:val="28"/>
        </w:rPr>
        <w:t xml:space="preserve"> по </w:t>
      </w:r>
      <w:r w:rsidR="00172A67" w:rsidRPr="00615ECD">
        <w:rPr>
          <w:rFonts w:ascii="Times New Roman" w:hAnsi="Times New Roman" w:cs="Times New Roman"/>
          <w:sz w:val="28"/>
          <w:szCs w:val="28"/>
        </w:rPr>
        <w:t xml:space="preserve">разъяснению </w:t>
      </w:r>
      <w:r w:rsidRPr="00615ECD">
        <w:rPr>
          <w:rFonts w:ascii="Times New Roman" w:hAnsi="Times New Roman" w:cs="Times New Roman"/>
          <w:sz w:val="28"/>
          <w:szCs w:val="28"/>
        </w:rPr>
        <w:t>вышеуказанны</w:t>
      </w:r>
      <w:r w:rsidR="00172A67" w:rsidRPr="00615ECD">
        <w:rPr>
          <w:rFonts w:ascii="Times New Roman" w:hAnsi="Times New Roman" w:cs="Times New Roman"/>
          <w:sz w:val="28"/>
          <w:szCs w:val="28"/>
        </w:rPr>
        <w:t>х</w:t>
      </w:r>
      <w:r w:rsidRPr="00615ECD">
        <w:rPr>
          <w:rFonts w:ascii="Times New Roman" w:hAnsi="Times New Roman" w:cs="Times New Roman"/>
          <w:sz w:val="28"/>
          <w:szCs w:val="28"/>
        </w:rPr>
        <w:t xml:space="preserve"> вопрос</w:t>
      </w:r>
      <w:r w:rsidR="00172A67" w:rsidRPr="00615ECD">
        <w:rPr>
          <w:rFonts w:ascii="Times New Roman" w:hAnsi="Times New Roman" w:cs="Times New Roman"/>
          <w:sz w:val="28"/>
          <w:szCs w:val="28"/>
        </w:rPr>
        <w:t>ов</w:t>
      </w:r>
      <w:r w:rsidRPr="00615ECD">
        <w:rPr>
          <w:rFonts w:ascii="Times New Roman" w:hAnsi="Times New Roman" w:cs="Times New Roman"/>
          <w:sz w:val="28"/>
          <w:szCs w:val="28"/>
        </w:rPr>
        <w:t xml:space="preserve">, как эффективный механизм </w:t>
      </w:r>
      <w:r w:rsidR="00A327BA" w:rsidRPr="00615ECD">
        <w:rPr>
          <w:rFonts w:ascii="Times New Roman" w:hAnsi="Times New Roman" w:cs="Times New Roman"/>
          <w:sz w:val="28"/>
          <w:szCs w:val="28"/>
        </w:rPr>
        <w:t xml:space="preserve">имплементации </w:t>
      </w:r>
      <w:r w:rsidRPr="00615ECD">
        <w:rPr>
          <w:rFonts w:ascii="Times New Roman" w:hAnsi="Times New Roman" w:cs="Times New Roman"/>
          <w:sz w:val="28"/>
          <w:szCs w:val="28"/>
        </w:rPr>
        <w:t xml:space="preserve">новой модели </w:t>
      </w:r>
      <w:r w:rsidR="00172A67" w:rsidRPr="00615ECD">
        <w:rPr>
          <w:rFonts w:ascii="Times New Roman" w:hAnsi="Times New Roman" w:cs="Times New Roman"/>
          <w:sz w:val="28"/>
          <w:szCs w:val="28"/>
        </w:rPr>
        <w:t xml:space="preserve">организации </w:t>
      </w:r>
      <w:r w:rsidRPr="00615ECD">
        <w:rPr>
          <w:rFonts w:ascii="Times New Roman" w:hAnsi="Times New Roman" w:cs="Times New Roman"/>
          <w:sz w:val="28"/>
          <w:szCs w:val="28"/>
        </w:rPr>
        <w:t>сестринской службы в медицинские организации для</w:t>
      </w:r>
      <w:r w:rsidR="00F00912" w:rsidRPr="00615ECD">
        <w:rPr>
          <w:rFonts w:ascii="Times New Roman" w:hAnsi="Times New Roman" w:cs="Times New Roman"/>
          <w:sz w:val="28"/>
          <w:szCs w:val="28"/>
        </w:rPr>
        <w:t xml:space="preserve"> их</w:t>
      </w:r>
      <w:r w:rsidRPr="00615ECD">
        <w:rPr>
          <w:rFonts w:ascii="Times New Roman" w:hAnsi="Times New Roman" w:cs="Times New Roman"/>
          <w:sz w:val="28"/>
          <w:szCs w:val="28"/>
        </w:rPr>
        <w:t xml:space="preserve"> самостоятельного</w:t>
      </w:r>
      <w:r w:rsidRPr="00E17E62">
        <w:rPr>
          <w:rFonts w:ascii="Times New Roman" w:hAnsi="Times New Roman" w:cs="Times New Roman"/>
          <w:sz w:val="28"/>
          <w:szCs w:val="28"/>
        </w:rPr>
        <w:t xml:space="preserve"> внедрения и унифицирован</w:t>
      </w:r>
      <w:r w:rsidR="00172A67" w:rsidRPr="00E17E62">
        <w:rPr>
          <w:rFonts w:ascii="Times New Roman" w:hAnsi="Times New Roman" w:cs="Times New Roman"/>
          <w:sz w:val="28"/>
          <w:szCs w:val="28"/>
        </w:rPr>
        <w:t>ия</w:t>
      </w:r>
      <w:r w:rsidRPr="00E17E62">
        <w:rPr>
          <w:rFonts w:ascii="Times New Roman" w:hAnsi="Times New Roman" w:cs="Times New Roman"/>
          <w:sz w:val="28"/>
          <w:szCs w:val="28"/>
        </w:rPr>
        <w:t xml:space="preserve"> инструментов </w:t>
      </w:r>
      <w:r w:rsidR="00172A67" w:rsidRPr="00E17E62">
        <w:rPr>
          <w:rFonts w:ascii="Times New Roman" w:hAnsi="Times New Roman" w:cs="Times New Roman"/>
          <w:sz w:val="28"/>
          <w:szCs w:val="28"/>
        </w:rPr>
        <w:t>управления</w:t>
      </w:r>
      <w:r w:rsidRPr="00E17E62">
        <w:rPr>
          <w:rFonts w:ascii="Times New Roman" w:hAnsi="Times New Roman" w:cs="Times New Roman"/>
          <w:sz w:val="28"/>
          <w:szCs w:val="28"/>
        </w:rPr>
        <w:t>.</w:t>
      </w:r>
    </w:p>
    <w:p w:rsidR="00AA6790" w:rsidRPr="00E17E62" w:rsidRDefault="00AA6790" w:rsidP="00496431">
      <w:pPr>
        <w:tabs>
          <w:tab w:val="left" w:pos="567"/>
        </w:tabs>
        <w:spacing w:after="0" w:line="240" w:lineRule="auto"/>
        <w:ind w:firstLine="567"/>
        <w:jc w:val="both"/>
        <w:rPr>
          <w:rFonts w:ascii="Times New Roman" w:hAnsi="Times New Roman" w:cs="Times New Roman"/>
          <w:sz w:val="28"/>
          <w:szCs w:val="28"/>
        </w:rPr>
      </w:pPr>
      <w:r w:rsidRPr="00E17E62">
        <w:rPr>
          <w:rFonts w:ascii="Times New Roman" w:hAnsi="Times New Roman" w:cs="Times New Roman"/>
          <w:sz w:val="28"/>
          <w:szCs w:val="28"/>
        </w:rPr>
        <w:t xml:space="preserve">Авторы надеются, что методические рекомендации помогут руководителям медицинских организаций, менеджерам здравоохранения создать рабочие места в соответствие с новыми требованиями, </w:t>
      </w:r>
      <w:r w:rsidR="00255A6A" w:rsidRPr="00E17E62">
        <w:rPr>
          <w:rFonts w:ascii="Times New Roman" w:hAnsi="Times New Roman" w:cs="Times New Roman"/>
          <w:sz w:val="28"/>
          <w:szCs w:val="28"/>
        </w:rPr>
        <w:t xml:space="preserve">способствуя </w:t>
      </w:r>
      <w:r w:rsidRPr="00E17E62">
        <w:rPr>
          <w:rFonts w:ascii="Times New Roman" w:hAnsi="Times New Roman" w:cs="Times New Roman"/>
          <w:sz w:val="28"/>
          <w:szCs w:val="28"/>
        </w:rPr>
        <w:t>трудоустро</w:t>
      </w:r>
      <w:r w:rsidR="00255A6A" w:rsidRPr="00E17E62">
        <w:rPr>
          <w:rFonts w:ascii="Times New Roman" w:hAnsi="Times New Roman" w:cs="Times New Roman"/>
          <w:sz w:val="28"/>
          <w:szCs w:val="28"/>
        </w:rPr>
        <w:t>йству</w:t>
      </w:r>
      <w:r w:rsidRPr="00E17E62">
        <w:rPr>
          <w:rFonts w:ascii="Times New Roman" w:hAnsi="Times New Roman" w:cs="Times New Roman"/>
          <w:sz w:val="28"/>
          <w:szCs w:val="28"/>
        </w:rPr>
        <w:t xml:space="preserve"> выпускников высших медицинских колледжей; преподавателям высших медицинских колледжей совершенствовать образовательные программы </w:t>
      </w:r>
      <w:r w:rsidR="00255A6A" w:rsidRPr="00E17E62">
        <w:rPr>
          <w:rFonts w:ascii="Times New Roman" w:hAnsi="Times New Roman" w:cs="Times New Roman"/>
          <w:sz w:val="28"/>
          <w:szCs w:val="28"/>
        </w:rPr>
        <w:t>по</w:t>
      </w:r>
      <w:r w:rsidRPr="00E17E62">
        <w:rPr>
          <w:rFonts w:ascii="Times New Roman" w:hAnsi="Times New Roman" w:cs="Times New Roman"/>
          <w:sz w:val="28"/>
          <w:szCs w:val="28"/>
        </w:rPr>
        <w:t xml:space="preserve"> подготовке высококвалифицированных медицинских сестер, акцентируя </w:t>
      </w:r>
      <w:r w:rsidR="00255A6A" w:rsidRPr="00E17E62">
        <w:rPr>
          <w:rFonts w:ascii="Times New Roman" w:hAnsi="Times New Roman" w:cs="Times New Roman"/>
          <w:sz w:val="28"/>
          <w:szCs w:val="28"/>
        </w:rPr>
        <w:t xml:space="preserve">получение </w:t>
      </w:r>
      <w:r w:rsidR="0052505C" w:rsidRPr="00E17E62">
        <w:rPr>
          <w:rFonts w:ascii="Times New Roman" w:hAnsi="Times New Roman" w:cs="Times New Roman"/>
          <w:sz w:val="28"/>
          <w:szCs w:val="28"/>
        </w:rPr>
        <w:t xml:space="preserve">ими </w:t>
      </w:r>
      <w:r w:rsidRPr="00E17E62">
        <w:rPr>
          <w:rFonts w:ascii="Times New Roman" w:hAnsi="Times New Roman" w:cs="Times New Roman"/>
          <w:sz w:val="28"/>
          <w:szCs w:val="28"/>
        </w:rPr>
        <w:t>дополнительны</w:t>
      </w:r>
      <w:r w:rsidR="00255A6A" w:rsidRPr="00E17E62">
        <w:rPr>
          <w:rFonts w:ascii="Times New Roman" w:hAnsi="Times New Roman" w:cs="Times New Roman"/>
          <w:sz w:val="28"/>
          <w:szCs w:val="28"/>
        </w:rPr>
        <w:t>х</w:t>
      </w:r>
      <w:r w:rsidRPr="00E17E62">
        <w:rPr>
          <w:rFonts w:ascii="Times New Roman" w:hAnsi="Times New Roman" w:cs="Times New Roman"/>
          <w:sz w:val="28"/>
          <w:szCs w:val="28"/>
        </w:rPr>
        <w:t xml:space="preserve"> и делегированны</w:t>
      </w:r>
      <w:r w:rsidR="00255A6A" w:rsidRPr="00E17E62">
        <w:rPr>
          <w:rFonts w:ascii="Times New Roman" w:hAnsi="Times New Roman" w:cs="Times New Roman"/>
          <w:sz w:val="28"/>
          <w:szCs w:val="28"/>
        </w:rPr>
        <w:t>х</w:t>
      </w:r>
      <w:r w:rsidRPr="00E17E62">
        <w:rPr>
          <w:rFonts w:ascii="Times New Roman" w:hAnsi="Times New Roman" w:cs="Times New Roman"/>
          <w:sz w:val="28"/>
          <w:szCs w:val="28"/>
        </w:rPr>
        <w:t xml:space="preserve"> компетенци</w:t>
      </w:r>
      <w:r w:rsidR="00255A6A" w:rsidRPr="00E17E62">
        <w:rPr>
          <w:rFonts w:ascii="Times New Roman" w:hAnsi="Times New Roman" w:cs="Times New Roman"/>
          <w:sz w:val="28"/>
          <w:szCs w:val="28"/>
        </w:rPr>
        <w:t>й</w:t>
      </w:r>
      <w:r w:rsidRPr="00E17E62">
        <w:rPr>
          <w:rFonts w:ascii="Times New Roman" w:hAnsi="Times New Roman" w:cs="Times New Roman"/>
          <w:sz w:val="28"/>
          <w:szCs w:val="28"/>
        </w:rPr>
        <w:t xml:space="preserve">; медицинским сестрам </w:t>
      </w:r>
      <w:r w:rsidR="00255A6A" w:rsidRPr="00E17E62">
        <w:rPr>
          <w:rFonts w:ascii="Times New Roman" w:hAnsi="Times New Roman" w:cs="Times New Roman"/>
          <w:sz w:val="28"/>
          <w:szCs w:val="28"/>
        </w:rPr>
        <w:t xml:space="preserve">с целью карьерного роста постоянно </w:t>
      </w:r>
      <w:r w:rsidRPr="00E17E62">
        <w:rPr>
          <w:rFonts w:ascii="Times New Roman" w:hAnsi="Times New Roman" w:cs="Times New Roman"/>
          <w:sz w:val="28"/>
          <w:szCs w:val="28"/>
        </w:rPr>
        <w:t>повышать квалификацию на основе непрерывного профессионального развития</w:t>
      </w:r>
      <w:r w:rsidR="00255A6A" w:rsidRPr="00E17E62">
        <w:rPr>
          <w:rFonts w:ascii="Times New Roman" w:hAnsi="Times New Roman" w:cs="Times New Roman"/>
          <w:sz w:val="28"/>
          <w:szCs w:val="28"/>
        </w:rPr>
        <w:t xml:space="preserve"> </w:t>
      </w:r>
      <w:r w:rsidRPr="00E17E62">
        <w:rPr>
          <w:rFonts w:ascii="Times New Roman" w:hAnsi="Times New Roman" w:cs="Times New Roman"/>
          <w:sz w:val="28"/>
          <w:szCs w:val="28"/>
        </w:rPr>
        <w:t xml:space="preserve">для реализации наилучших доказательных клинических практик, направленных на улучшение здоровья населения Республики Казахстан.  </w:t>
      </w:r>
    </w:p>
    <w:p w:rsidR="00C272FA" w:rsidRPr="00E17E62" w:rsidRDefault="00C272FA" w:rsidP="00496431">
      <w:pPr>
        <w:tabs>
          <w:tab w:val="left" w:pos="567"/>
        </w:tabs>
        <w:spacing w:after="0" w:line="240" w:lineRule="auto"/>
        <w:ind w:firstLine="567"/>
        <w:jc w:val="both"/>
        <w:rPr>
          <w:rFonts w:ascii="Times New Roman" w:hAnsi="Times New Roman" w:cs="Times New Roman"/>
          <w:sz w:val="28"/>
          <w:szCs w:val="28"/>
        </w:rPr>
      </w:pPr>
    </w:p>
    <w:p w:rsidR="00C272FA" w:rsidRPr="00E17E62" w:rsidRDefault="00C272FA" w:rsidP="00496431">
      <w:pPr>
        <w:tabs>
          <w:tab w:val="left" w:pos="567"/>
        </w:tabs>
        <w:spacing w:after="0" w:line="240" w:lineRule="auto"/>
        <w:ind w:firstLine="567"/>
        <w:jc w:val="both"/>
        <w:rPr>
          <w:rFonts w:ascii="Times New Roman" w:hAnsi="Times New Roman" w:cs="Times New Roman"/>
          <w:sz w:val="28"/>
          <w:szCs w:val="28"/>
        </w:rPr>
      </w:pPr>
    </w:p>
    <w:p w:rsidR="00C272FA" w:rsidRPr="00E17E62" w:rsidRDefault="00C272FA" w:rsidP="00496431">
      <w:pPr>
        <w:tabs>
          <w:tab w:val="left" w:pos="567"/>
        </w:tabs>
        <w:spacing w:after="0" w:line="240" w:lineRule="auto"/>
        <w:ind w:firstLine="567"/>
        <w:jc w:val="both"/>
        <w:rPr>
          <w:rFonts w:ascii="Times New Roman" w:hAnsi="Times New Roman" w:cs="Times New Roman"/>
          <w:sz w:val="28"/>
          <w:szCs w:val="28"/>
        </w:rPr>
      </w:pPr>
    </w:p>
    <w:p w:rsidR="00C272FA" w:rsidRPr="00E17E62" w:rsidRDefault="00C272FA" w:rsidP="00496431">
      <w:pPr>
        <w:tabs>
          <w:tab w:val="left" w:pos="567"/>
        </w:tabs>
        <w:spacing w:after="0" w:line="240" w:lineRule="auto"/>
        <w:ind w:firstLine="567"/>
        <w:jc w:val="both"/>
        <w:rPr>
          <w:rFonts w:ascii="Times New Roman" w:hAnsi="Times New Roman" w:cs="Times New Roman"/>
          <w:sz w:val="28"/>
          <w:szCs w:val="28"/>
        </w:rPr>
      </w:pPr>
    </w:p>
    <w:p w:rsidR="00C272FA" w:rsidRPr="00E17E62" w:rsidRDefault="00C272FA" w:rsidP="00496431">
      <w:pPr>
        <w:tabs>
          <w:tab w:val="left" w:pos="567"/>
        </w:tabs>
        <w:spacing w:after="0" w:line="240" w:lineRule="auto"/>
        <w:ind w:firstLine="567"/>
        <w:jc w:val="both"/>
        <w:rPr>
          <w:rFonts w:ascii="Times New Roman" w:hAnsi="Times New Roman" w:cs="Times New Roman"/>
          <w:sz w:val="28"/>
          <w:szCs w:val="28"/>
        </w:rPr>
      </w:pPr>
    </w:p>
    <w:p w:rsidR="00C272FA" w:rsidRPr="00E17E62" w:rsidRDefault="00C272FA" w:rsidP="00496431">
      <w:pPr>
        <w:tabs>
          <w:tab w:val="left" w:pos="567"/>
        </w:tabs>
        <w:spacing w:after="0" w:line="240" w:lineRule="auto"/>
        <w:ind w:firstLine="567"/>
        <w:jc w:val="both"/>
        <w:rPr>
          <w:rFonts w:ascii="Times New Roman" w:hAnsi="Times New Roman" w:cs="Times New Roman"/>
          <w:sz w:val="28"/>
          <w:szCs w:val="28"/>
        </w:rPr>
      </w:pPr>
    </w:p>
    <w:p w:rsidR="00767043" w:rsidRPr="00E17E62" w:rsidRDefault="00767043" w:rsidP="00496431">
      <w:pPr>
        <w:tabs>
          <w:tab w:val="left" w:pos="567"/>
        </w:tabs>
        <w:spacing w:after="0" w:line="240" w:lineRule="auto"/>
        <w:ind w:firstLine="567"/>
        <w:jc w:val="both"/>
        <w:rPr>
          <w:rFonts w:ascii="Times New Roman" w:hAnsi="Times New Roman" w:cs="Times New Roman"/>
          <w:sz w:val="28"/>
          <w:szCs w:val="28"/>
        </w:rPr>
      </w:pPr>
    </w:p>
    <w:p w:rsidR="00173B88" w:rsidRPr="00E17E62" w:rsidRDefault="00173B88" w:rsidP="00496431">
      <w:pPr>
        <w:tabs>
          <w:tab w:val="left" w:pos="567"/>
        </w:tabs>
        <w:spacing w:after="0" w:line="240" w:lineRule="auto"/>
        <w:ind w:firstLine="567"/>
        <w:jc w:val="both"/>
        <w:rPr>
          <w:rFonts w:ascii="Times New Roman" w:hAnsi="Times New Roman" w:cs="Times New Roman"/>
          <w:sz w:val="28"/>
          <w:szCs w:val="28"/>
        </w:rPr>
      </w:pPr>
    </w:p>
    <w:p w:rsidR="00173B88" w:rsidRPr="00E17E62" w:rsidRDefault="00173B88" w:rsidP="00496431">
      <w:pPr>
        <w:tabs>
          <w:tab w:val="left" w:pos="567"/>
        </w:tabs>
        <w:spacing w:after="0" w:line="240" w:lineRule="auto"/>
        <w:ind w:firstLine="567"/>
        <w:jc w:val="both"/>
        <w:rPr>
          <w:rFonts w:ascii="Times New Roman" w:hAnsi="Times New Roman" w:cs="Times New Roman"/>
          <w:sz w:val="28"/>
          <w:szCs w:val="28"/>
        </w:rPr>
      </w:pPr>
    </w:p>
    <w:p w:rsidR="00173B88" w:rsidRDefault="00173B88" w:rsidP="00496431">
      <w:pPr>
        <w:tabs>
          <w:tab w:val="left" w:pos="567"/>
        </w:tabs>
        <w:spacing w:after="0" w:line="240" w:lineRule="auto"/>
        <w:ind w:firstLine="567"/>
        <w:jc w:val="both"/>
        <w:rPr>
          <w:rFonts w:ascii="Times New Roman" w:hAnsi="Times New Roman" w:cs="Times New Roman"/>
          <w:sz w:val="28"/>
          <w:szCs w:val="28"/>
        </w:rPr>
      </w:pPr>
    </w:p>
    <w:p w:rsidR="009B4657" w:rsidRDefault="009B4657" w:rsidP="00496431">
      <w:pPr>
        <w:tabs>
          <w:tab w:val="left" w:pos="567"/>
        </w:tabs>
        <w:spacing w:after="0" w:line="240" w:lineRule="auto"/>
        <w:ind w:firstLine="567"/>
        <w:jc w:val="both"/>
        <w:rPr>
          <w:rFonts w:ascii="Times New Roman" w:hAnsi="Times New Roman" w:cs="Times New Roman"/>
          <w:sz w:val="28"/>
          <w:szCs w:val="28"/>
        </w:rPr>
      </w:pPr>
    </w:p>
    <w:p w:rsidR="009B4657" w:rsidRDefault="009B4657" w:rsidP="00496431">
      <w:pPr>
        <w:tabs>
          <w:tab w:val="left" w:pos="567"/>
        </w:tabs>
        <w:spacing w:after="0" w:line="240" w:lineRule="auto"/>
        <w:ind w:firstLine="567"/>
        <w:jc w:val="both"/>
        <w:rPr>
          <w:rFonts w:ascii="Times New Roman" w:hAnsi="Times New Roman" w:cs="Times New Roman"/>
          <w:sz w:val="28"/>
          <w:szCs w:val="28"/>
        </w:rPr>
      </w:pPr>
    </w:p>
    <w:p w:rsidR="009B4657" w:rsidRDefault="009B4657" w:rsidP="00496431">
      <w:pPr>
        <w:tabs>
          <w:tab w:val="left" w:pos="567"/>
        </w:tabs>
        <w:spacing w:after="0" w:line="240" w:lineRule="auto"/>
        <w:ind w:firstLine="567"/>
        <w:jc w:val="both"/>
        <w:rPr>
          <w:rFonts w:ascii="Times New Roman" w:hAnsi="Times New Roman" w:cs="Times New Roman"/>
          <w:sz w:val="28"/>
          <w:szCs w:val="28"/>
        </w:rPr>
      </w:pPr>
    </w:p>
    <w:p w:rsidR="009B4657" w:rsidRDefault="009B4657" w:rsidP="00496431">
      <w:pPr>
        <w:tabs>
          <w:tab w:val="left" w:pos="567"/>
        </w:tabs>
        <w:spacing w:after="0" w:line="240" w:lineRule="auto"/>
        <w:ind w:firstLine="567"/>
        <w:jc w:val="both"/>
        <w:rPr>
          <w:rFonts w:ascii="Times New Roman" w:hAnsi="Times New Roman" w:cs="Times New Roman"/>
          <w:sz w:val="28"/>
          <w:szCs w:val="28"/>
        </w:rPr>
      </w:pPr>
    </w:p>
    <w:p w:rsidR="009B4657" w:rsidRPr="00E17E62" w:rsidRDefault="009B4657" w:rsidP="00496431">
      <w:pPr>
        <w:tabs>
          <w:tab w:val="left" w:pos="567"/>
        </w:tabs>
        <w:spacing w:after="0" w:line="240" w:lineRule="auto"/>
        <w:ind w:firstLine="567"/>
        <w:jc w:val="both"/>
        <w:rPr>
          <w:rFonts w:ascii="Times New Roman" w:hAnsi="Times New Roman" w:cs="Times New Roman"/>
          <w:sz w:val="28"/>
          <w:szCs w:val="28"/>
        </w:rPr>
      </w:pPr>
    </w:p>
    <w:p w:rsidR="00C272FA" w:rsidRPr="00E17E62" w:rsidRDefault="00C272FA" w:rsidP="00496431">
      <w:pPr>
        <w:tabs>
          <w:tab w:val="left" w:pos="567"/>
        </w:tabs>
        <w:spacing w:after="0" w:line="240" w:lineRule="auto"/>
        <w:ind w:firstLine="567"/>
        <w:jc w:val="both"/>
        <w:rPr>
          <w:rFonts w:ascii="Times New Roman" w:hAnsi="Times New Roman" w:cs="Times New Roman"/>
          <w:sz w:val="28"/>
          <w:szCs w:val="28"/>
        </w:rPr>
      </w:pPr>
      <w:r w:rsidRPr="00E17E62">
        <w:rPr>
          <w:rFonts w:ascii="Times New Roman" w:hAnsi="Times New Roman" w:cs="Times New Roman"/>
          <w:b/>
          <w:sz w:val="28"/>
          <w:szCs w:val="28"/>
        </w:rPr>
        <w:lastRenderedPageBreak/>
        <w:t>Глава 1.</w:t>
      </w:r>
      <w:r w:rsidRPr="00E17E62">
        <w:rPr>
          <w:rFonts w:ascii="Times New Roman" w:hAnsi="Times New Roman" w:cs="Times New Roman"/>
          <w:sz w:val="28"/>
          <w:szCs w:val="28"/>
        </w:rPr>
        <w:t xml:space="preserve"> </w:t>
      </w:r>
    </w:p>
    <w:p w:rsidR="00173B88" w:rsidRPr="00E17E62" w:rsidRDefault="00173B88" w:rsidP="00496431">
      <w:pPr>
        <w:tabs>
          <w:tab w:val="left" w:pos="195"/>
          <w:tab w:val="left" w:pos="567"/>
        </w:tabs>
        <w:spacing w:after="0" w:line="240" w:lineRule="auto"/>
        <w:ind w:firstLine="567"/>
        <w:jc w:val="both"/>
        <w:rPr>
          <w:rFonts w:ascii="Times New Roman" w:hAnsi="Times New Roman" w:cs="Times New Roman"/>
          <w:b/>
          <w:sz w:val="28"/>
          <w:szCs w:val="28"/>
        </w:rPr>
      </w:pPr>
      <w:r w:rsidRPr="00E17E62">
        <w:rPr>
          <w:rFonts w:ascii="Times New Roman" w:hAnsi="Times New Roman" w:cs="Times New Roman"/>
          <w:b/>
          <w:sz w:val="28"/>
          <w:szCs w:val="28"/>
        </w:rPr>
        <w:t>Современные тенденции в системе управления сестринской службой в организациях практического здравоохранения передовых стран</w:t>
      </w:r>
      <w:r w:rsidR="00C23216" w:rsidRPr="00E17E62">
        <w:rPr>
          <w:rFonts w:ascii="Times New Roman" w:hAnsi="Times New Roman" w:cs="Times New Roman"/>
          <w:b/>
          <w:sz w:val="28"/>
          <w:szCs w:val="28"/>
        </w:rPr>
        <w:t>.</w:t>
      </w:r>
    </w:p>
    <w:p w:rsidR="00930697" w:rsidRPr="00E17E62" w:rsidRDefault="00156BC1" w:rsidP="00496431">
      <w:pPr>
        <w:tabs>
          <w:tab w:val="left" w:pos="567"/>
        </w:tabs>
        <w:spacing w:after="0" w:line="240" w:lineRule="auto"/>
        <w:ind w:firstLine="567"/>
        <w:jc w:val="both"/>
        <w:rPr>
          <w:rFonts w:ascii="Times New Roman" w:hAnsi="Times New Roman" w:cs="Times New Roman"/>
          <w:sz w:val="28"/>
          <w:szCs w:val="28"/>
        </w:rPr>
      </w:pPr>
      <w:r w:rsidRPr="00E17E62">
        <w:rPr>
          <w:rFonts w:ascii="Times New Roman" w:hAnsi="Times New Roman" w:cs="Times New Roman"/>
          <w:sz w:val="28"/>
          <w:szCs w:val="28"/>
        </w:rPr>
        <w:t xml:space="preserve">Одной из составляющей </w:t>
      </w:r>
      <w:r w:rsidR="00930697" w:rsidRPr="00E17E62">
        <w:rPr>
          <w:rFonts w:ascii="Times New Roman" w:hAnsi="Times New Roman" w:cs="Times New Roman"/>
          <w:sz w:val="28"/>
          <w:szCs w:val="28"/>
        </w:rPr>
        <w:t>систем</w:t>
      </w:r>
      <w:r w:rsidRPr="00E17E62">
        <w:rPr>
          <w:rFonts w:ascii="Times New Roman" w:hAnsi="Times New Roman" w:cs="Times New Roman"/>
          <w:sz w:val="28"/>
          <w:szCs w:val="28"/>
        </w:rPr>
        <w:t>ы</w:t>
      </w:r>
      <w:r w:rsidR="00930697" w:rsidRPr="00E17E62">
        <w:rPr>
          <w:rFonts w:ascii="Times New Roman" w:hAnsi="Times New Roman" w:cs="Times New Roman"/>
          <w:sz w:val="28"/>
          <w:szCs w:val="28"/>
        </w:rPr>
        <w:t xml:space="preserve"> здравоохранения является </w:t>
      </w:r>
      <w:r w:rsidRPr="00E17E62">
        <w:rPr>
          <w:rFonts w:ascii="Times New Roman" w:hAnsi="Times New Roman" w:cs="Times New Roman"/>
          <w:sz w:val="28"/>
          <w:szCs w:val="28"/>
        </w:rPr>
        <w:t>сестринская служба</w:t>
      </w:r>
      <w:r w:rsidR="00930697" w:rsidRPr="00E17E62">
        <w:rPr>
          <w:rFonts w:ascii="Times New Roman" w:hAnsi="Times New Roman" w:cs="Times New Roman"/>
          <w:sz w:val="28"/>
          <w:szCs w:val="28"/>
        </w:rPr>
        <w:t xml:space="preserve">, </w:t>
      </w:r>
      <w:r w:rsidR="00301F09" w:rsidRPr="00E17E62">
        <w:rPr>
          <w:rFonts w:ascii="Times New Roman" w:hAnsi="Times New Roman" w:cs="Times New Roman"/>
          <w:sz w:val="28"/>
          <w:szCs w:val="28"/>
        </w:rPr>
        <w:t>представленная</w:t>
      </w:r>
      <w:r w:rsidR="00930697" w:rsidRPr="00E17E62">
        <w:rPr>
          <w:rFonts w:ascii="Times New Roman" w:hAnsi="Times New Roman" w:cs="Times New Roman"/>
          <w:sz w:val="28"/>
          <w:szCs w:val="28"/>
        </w:rPr>
        <w:t xml:space="preserve"> </w:t>
      </w:r>
      <w:r w:rsidRPr="00E17E62">
        <w:rPr>
          <w:rFonts w:ascii="Times New Roman" w:hAnsi="Times New Roman" w:cs="Times New Roman"/>
          <w:sz w:val="28"/>
          <w:szCs w:val="28"/>
        </w:rPr>
        <w:t>многочисленной арми</w:t>
      </w:r>
      <w:r w:rsidR="00301F09" w:rsidRPr="00E17E62">
        <w:rPr>
          <w:rFonts w:ascii="Times New Roman" w:hAnsi="Times New Roman" w:cs="Times New Roman"/>
          <w:sz w:val="28"/>
          <w:szCs w:val="28"/>
        </w:rPr>
        <w:t>ей</w:t>
      </w:r>
      <w:r w:rsidR="003C23E4" w:rsidRPr="00E17E62">
        <w:rPr>
          <w:rFonts w:ascii="Times New Roman" w:hAnsi="Times New Roman" w:cs="Times New Roman"/>
          <w:sz w:val="28"/>
          <w:szCs w:val="28"/>
        </w:rPr>
        <w:t xml:space="preserve"> </w:t>
      </w:r>
      <w:r w:rsidR="00930697" w:rsidRPr="00E17E62">
        <w:rPr>
          <w:rFonts w:ascii="Times New Roman" w:hAnsi="Times New Roman" w:cs="Times New Roman"/>
          <w:sz w:val="28"/>
          <w:szCs w:val="28"/>
        </w:rPr>
        <w:t>медицинских сестер,</w:t>
      </w:r>
      <w:r w:rsidR="00930697" w:rsidRPr="00E17E62">
        <w:rPr>
          <w:rFonts w:ascii="Times New Roman" w:hAnsi="Times New Roman" w:cs="Times New Roman"/>
          <w:color w:val="C0504D" w:themeColor="accent2"/>
          <w:sz w:val="28"/>
          <w:szCs w:val="28"/>
        </w:rPr>
        <w:t xml:space="preserve"> </w:t>
      </w:r>
      <w:r w:rsidR="00301F09" w:rsidRPr="00E17E62">
        <w:rPr>
          <w:rFonts w:ascii="Times New Roman" w:hAnsi="Times New Roman" w:cs="Times New Roman"/>
          <w:sz w:val="28"/>
          <w:szCs w:val="28"/>
        </w:rPr>
        <w:t>формирующая</w:t>
      </w:r>
      <w:r w:rsidR="00AB3589" w:rsidRPr="00E17E62">
        <w:rPr>
          <w:rFonts w:ascii="Times New Roman" w:hAnsi="Times New Roman" w:cs="Times New Roman"/>
          <w:sz w:val="28"/>
          <w:szCs w:val="28"/>
        </w:rPr>
        <w:t xml:space="preserve"> </w:t>
      </w:r>
      <w:r w:rsidRPr="00E17E62">
        <w:rPr>
          <w:rFonts w:ascii="Times New Roman" w:hAnsi="Times New Roman" w:cs="Times New Roman"/>
          <w:sz w:val="28"/>
          <w:szCs w:val="28"/>
        </w:rPr>
        <w:t xml:space="preserve">кадровый </w:t>
      </w:r>
      <w:r w:rsidR="00930697" w:rsidRPr="00E17E62">
        <w:rPr>
          <w:rFonts w:ascii="Times New Roman" w:hAnsi="Times New Roman" w:cs="Times New Roman"/>
          <w:sz w:val="28"/>
          <w:szCs w:val="28"/>
        </w:rPr>
        <w:t xml:space="preserve">потенциал </w:t>
      </w:r>
      <w:r w:rsidRPr="00E17E62">
        <w:rPr>
          <w:rFonts w:ascii="Times New Roman" w:hAnsi="Times New Roman" w:cs="Times New Roman"/>
          <w:sz w:val="28"/>
          <w:szCs w:val="28"/>
        </w:rPr>
        <w:t>для</w:t>
      </w:r>
      <w:r w:rsidR="00930697" w:rsidRPr="00E17E62">
        <w:rPr>
          <w:rFonts w:ascii="Times New Roman" w:hAnsi="Times New Roman" w:cs="Times New Roman"/>
          <w:sz w:val="28"/>
          <w:szCs w:val="28"/>
        </w:rPr>
        <w:t xml:space="preserve"> </w:t>
      </w:r>
      <w:r w:rsidR="00276ABE" w:rsidRPr="00E17E62">
        <w:rPr>
          <w:rFonts w:ascii="Times New Roman" w:hAnsi="Times New Roman" w:cs="Times New Roman"/>
          <w:sz w:val="28"/>
          <w:szCs w:val="28"/>
        </w:rPr>
        <w:t xml:space="preserve">реализации возможности </w:t>
      </w:r>
      <w:r w:rsidR="00930697" w:rsidRPr="00E17E62">
        <w:rPr>
          <w:rFonts w:ascii="Times New Roman" w:hAnsi="Times New Roman" w:cs="Times New Roman"/>
          <w:sz w:val="28"/>
          <w:szCs w:val="28"/>
        </w:rPr>
        <w:t>удовлетворения потребност</w:t>
      </w:r>
      <w:r w:rsidR="009509E4" w:rsidRPr="00E17E62">
        <w:rPr>
          <w:rFonts w:ascii="Times New Roman" w:hAnsi="Times New Roman" w:cs="Times New Roman"/>
          <w:sz w:val="28"/>
          <w:szCs w:val="28"/>
        </w:rPr>
        <w:t>и</w:t>
      </w:r>
      <w:r w:rsidR="00930697" w:rsidRPr="00E17E62">
        <w:rPr>
          <w:rFonts w:ascii="Times New Roman" w:hAnsi="Times New Roman" w:cs="Times New Roman"/>
          <w:sz w:val="28"/>
          <w:szCs w:val="28"/>
        </w:rPr>
        <w:t xml:space="preserve"> общества в </w:t>
      </w:r>
      <w:r w:rsidR="009509E4" w:rsidRPr="00E17E62">
        <w:rPr>
          <w:rFonts w:ascii="Times New Roman" w:hAnsi="Times New Roman" w:cs="Times New Roman"/>
          <w:sz w:val="28"/>
          <w:szCs w:val="28"/>
        </w:rPr>
        <w:t xml:space="preserve">медицинских </w:t>
      </w:r>
      <w:r w:rsidR="00930697" w:rsidRPr="00E17E62">
        <w:rPr>
          <w:rFonts w:ascii="Times New Roman" w:hAnsi="Times New Roman" w:cs="Times New Roman"/>
          <w:sz w:val="28"/>
          <w:szCs w:val="28"/>
        </w:rPr>
        <w:t>услугах</w:t>
      </w:r>
      <w:r w:rsidR="00930697" w:rsidRPr="00E17E62">
        <w:rPr>
          <w:rFonts w:ascii="Times New Roman" w:hAnsi="Times New Roman" w:cs="Times New Roman"/>
          <w:color w:val="C0504D" w:themeColor="accent2"/>
          <w:sz w:val="28"/>
          <w:szCs w:val="28"/>
        </w:rPr>
        <w:t xml:space="preserve"> </w:t>
      </w:r>
      <w:r w:rsidR="00930697" w:rsidRPr="00E17E62">
        <w:rPr>
          <w:rFonts w:ascii="Times New Roman" w:hAnsi="Times New Roman" w:cs="Times New Roman"/>
          <w:sz w:val="28"/>
          <w:szCs w:val="28"/>
        </w:rPr>
        <w:t xml:space="preserve">[1]. Недооценка роли сестринского персонала в лечебном процессе говорит о необходимости внедрения новой </w:t>
      </w:r>
      <w:r w:rsidR="00276ABE" w:rsidRPr="00E17E62">
        <w:rPr>
          <w:rFonts w:ascii="Times New Roman" w:hAnsi="Times New Roman" w:cs="Times New Roman"/>
          <w:sz w:val="28"/>
          <w:szCs w:val="28"/>
        </w:rPr>
        <w:t>модели организации</w:t>
      </w:r>
      <w:r w:rsidR="00930697" w:rsidRPr="00E17E62">
        <w:rPr>
          <w:rFonts w:ascii="Times New Roman" w:hAnsi="Times New Roman" w:cs="Times New Roman"/>
          <w:sz w:val="28"/>
          <w:szCs w:val="28"/>
        </w:rPr>
        <w:t xml:space="preserve"> сестринской служб</w:t>
      </w:r>
      <w:r w:rsidR="00276ABE" w:rsidRPr="00E17E62">
        <w:rPr>
          <w:rFonts w:ascii="Times New Roman" w:hAnsi="Times New Roman" w:cs="Times New Roman"/>
          <w:sz w:val="28"/>
          <w:szCs w:val="28"/>
        </w:rPr>
        <w:t>ы</w:t>
      </w:r>
      <w:r w:rsidR="00930697" w:rsidRPr="00E17E62">
        <w:rPr>
          <w:rFonts w:ascii="Times New Roman" w:hAnsi="Times New Roman" w:cs="Times New Roman"/>
          <w:sz w:val="28"/>
          <w:szCs w:val="28"/>
        </w:rPr>
        <w:t xml:space="preserve"> в практическо</w:t>
      </w:r>
      <w:r w:rsidR="00C23216" w:rsidRPr="00E17E62">
        <w:rPr>
          <w:rFonts w:ascii="Times New Roman" w:hAnsi="Times New Roman" w:cs="Times New Roman"/>
          <w:sz w:val="28"/>
          <w:szCs w:val="28"/>
        </w:rPr>
        <w:t>м</w:t>
      </w:r>
      <w:r w:rsidR="00930697" w:rsidRPr="00E17E62">
        <w:rPr>
          <w:rFonts w:ascii="Times New Roman" w:hAnsi="Times New Roman" w:cs="Times New Roman"/>
          <w:sz w:val="28"/>
          <w:szCs w:val="28"/>
        </w:rPr>
        <w:t xml:space="preserve"> здравоохранени</w:t>
      </w:r>
      <w:r w:rsidR="00C23216" w:rsidRPr="00E17E62">
        <w:rPr>
          <w:rFonts w:ascii="Times New Roman" w:hAnsi="Times New Roman" w:cs="Times New Roman"/>
          <w:sz w:val="28"/>
          <w:szCs w:val="28"/>
        </w:rPr>
        <w:t>и</w:t>
      </w:r>
      <w:r w:rsidR="00930697" w:rsidRPr="00E17E62">
        <w:rPr>
          <w:rFonts w:ascii="Times New Roman" w:hAnsi="Times New Roman" w:cs="Times New Roman"/>
          <w:sz w:val="28"/>
          <w:szCs w:val="28"/>
        </w:rPr>
        <w:t>, где измен</w:t>
      </w:r>
      <w:r w:rsidR="00301F09" w:rsidRPr="00E17E62">
        <w:rPr>
          <w:rFonts w:ascii="Times New Roman" w:hAnsi="Times New Roman" w:cs="Times New Roman"/>
          <w:sz w:val="28"/>
          <w:szCs w:val="28"/>
        </w:rPr>
        <w:t>я</w:t>
      </w:r>
      <w:r w:rsidR="00236D12" w:rsidRPr="00E17E62">
        <w:rPr>
          <w:rFonts w:ascii="Times New Roman" w:hAnsi="Times New Roman" w:cs="Times New Roman"/>
          <w:sz w:val="28"/>
          <w:szCs w:val="28"/>
        </w:rPr>
        <w:t>тся не только подход</w:t>
      </w:r>
      <w:r w:rsidR="00301F09" w:rsidRPr="00E17E62">
        <w:rPr>
          <w:rFonts w:ascii="Times New Roman" w:hAnsi="Times New Roman" w:cs="Times New Roman"/>
          <w:sz w:val="28"/>
          <w:szCs w:val="28"/>
        </w:rPr>
        <w:t>ы</w:t>
      </w:r>
      <w:r w:rsidR="00236D12" w:rsidRPr="00E17E62">
        <w:rPr>
          <w:rFonts w:ascii="Times New Roman" w:hAnsi="Times New Roman" w:cs="Times New Roman"/>
          <w:sz w:val="28"/>
          <w:szCs w:val="28"/>
        </w:rPr>
        <w:t xml:space="preserve">, но и появятся </w:t>
      </w:r>
      <w:r w:rsidR="00AB7939" w:rsidRPr="00E17E62">
        <w:rPr>
          <w:rFonts w:ascii="Times New Roman" w:hAnsi="Times New Roman" w:cs="Times New Roman"/>
          <w:sz w:val="28"/>
          <w:szCs w:val="28"/>
        </w:rPr>
        <w:t xml:space="preserve">новые </w:t>
      </w:r>
      <w:r w:rsidR="00236D12" w:rsidRPr="00E17E62">
        <w:rPr>
          <w:rFonts w:ascii="Times New Roman" w:hAnsi="Times New Roman" w:cs="Times New Roman"/>
          <w:sz w:val="28"/>
          <w:szCs w:val="28"/>
        </w:rPr>
        <w:t>позици</w:t>
      </w:r>
      <w:r w:rsidR="00AB7939" w:rsidRPr="00E17E62">
        <w:rPr>
          <w:rFonts w:ascii="Times New Roman" w:hAnsi="Times New Roman" w:cs="Times New Roman"/>
          <w:sz w:val="28"/>
          <w:szCs w:val="28"/>
        </w:rPr>
        <w:t>и</w:t>
      </w:r>
      <w:r w:rsidR="00301F09" w:rsidRPr="00E17E62">
        <w:rPr>
          <w:rFonts w:ascii="Times New Roman" w:hAnsi="Times New Roman" w:cs="Times New Roman"/>
          <w:sz w:val="28"/>
          <w:szCs w:val="28"/>
        </w:rPr>
        <w:t>,</w:t>
      </w:r>
      <w:r w:rsidR="00236D12" w:rsidRPr="00E17E62">
        <w:rPr>
          <w:rFonts w:ascii="Times New Roman" w:hAnsi="Times New Roman" w:cs="Times New Roman"/>
          <w:sz w:val="28"/>
          <w:szCs w:val="28"/>
        </w:rPr>
        <w:t xml:space="preserve"> </w:t>
      </w:r>
      <w:r w:rsidR="00AB7939" w:rsidRPr="00E17E62">
        <w:rPr>
          <w:rFonts w:ascii="Times New Roman" w:hAnsi="Times New Roman" w:cs="Times New Roman"/>
          <w:sz w:val="28"/>
          <w:szCs w:val="28"/>
        </w:rPr>
        <w:t xml:space="preserve">дополнительные </w:t>
      </w:r>
      <w:r w:rsidR="00236D12" w:rsidRPr="00E17E62">
        <w:rPr>
          <w:rFonts w:ascii="Times New Roman" w:hAnsi="Times New Roman" w:cs="Times New Roman"/>
          <w:sz w:val="28"/>
          <w:szCs w:val="28"/>
        </w:rPr>
        <w:t xml:space="preserve">компетенции у </w:t>
      </w:r>
      <w:r w:rsidR="00930697" w:rsidRPr="00E17E62">
        <w:rPr>
          <w:rFonts w:ascii="Times New Roman" w:hAnsi="Times New Roman" w:cs="Times New Roman"/>
          <w:sz w:val="28"/>
          <w:szCs w:val="28"/>
        </w:rPr>
        <w:t>специалистов сестринского дела [2].</w:t>
      </w:r>
    </w:p>
    <w:p w:rsidR="00FD582F" w:rsidRPr="00E17E62" w:rsidRDefault="003A53FC" w:rsidP="00496431">
      <w:pPr>
        <w:tabs>
          <w:tab w:val="left" w:pos="567"/>
        </w:tabs>
        <w:spacing w:after="0" w:line="240" w:lineRule="auto"/>
        <w:ind w:firstLine="567"/>
        <w:jc w:val="both"/>
        <w:rPr>
          <w:rFonts w:ascii="Times New Roman" w:hAnsi="Times New Roman" w:cs="Times New Roman"/>
          <w:sz w:val="28"/>
          <w:szCs w:val="28"/>
        </w:rPr>
      </w:pPr>
      <w:r w:rsidRPr="00E17E62">
        <w:rPr>
          <w:rFonts w:ascii="Times New Roman" w:hAnsi="Times New Roman" w:cs="Times New Roman"/>
          <w:sz w:val="28"/>
          <w:szCs w:val="28"/>
        </w:rPr>
        <w:t>Профессия мед</w:t>
      </w:r>
      <w:r w:rsidR="00C23216" w:rsidRPr="00E17E62">
        <w:rPr>
          <w:rFonts w:ascii="Times New Roman" w:hAnsi="Times New Roman" w:cs="Times New Roman"/>
          <w:sz w:val="28"/>
          <w:szCs w:val="28"/>
        </w:rPr>
        <w:t xml:space="preserve">ицинских </w:t>
      </w:r>
      <w:r w:rsidRPr="00E17E62">
        <w:rPr>
          <w:rFonts w:ascii="Times New Roman" w:hAnsi="Times New Roman" w:cs="Times New Roman"/>
          <w:sz w:val="28"/>
          <w:szCs w:val="28"/>
        </w:rPr>
        <w:t xml:space="preserve">сестер </w:t>
      </w:r>
      <w:r w:rsidR="00C23216" w:rsidRPr="00E17E62">
        <w:rPr>
          <w:rFonts w:ascii="Times New Roman" w:hAnsi="Times New Roman" w:cs="Times New Roman"/>
          <w:sz w:val="28"/>
          <w:szCs w:val="28"/>
        </w:rPr>
        <w:t xml:space="preserve">вначале </w:t>
      </w:r>
      <w:r w:rsidR="00FD582F" w:rsidRPr="00E17E62">
        <w:rPr>
          <w:rFonts w:ascii="Times New Roman" w:hAnsi="Times New Roman" w:cs="Times New Roman"/>
          <w:sz w:val="28"/>
          <w:szCs w:val="28"/>
        </w:rPr>
        <w:t xml:space="preserve">2000 года </w:t>
      </w:r>
      <w:r w:rsidRPr="00E17E62">
        <w:rPr>
          <w:rFonts w:ascii="Times New Roman" w:hAnsi="Times New Roman" w:cs="Times New Roman"/>
          <w:sz w:val="28"/>
          <w:szCs w:val="28"/>
        </w:rPr>
        <w:t>пережи</w:t>
      </w:r>
      <w:r w:rsidR="00C23216" w:rsidRPr="00E17E62">
        <w:rPr>
          <w:rFonts w:ascii="Times New Roman" w:hAnsi="Times New Roman" w:cs="Times New Roman"/>
          <w:sz w:val="28"/>
          <w:szCs w:val="28"/>
        </w:rPr>
        <w:t>л</w:t>
      </w:r>
      <w:r w:rsidR="00FF2440">
        <w:rPr>
          <w:rFonts w:ascii="Times New Roman" w:hAnsi="Times New Roman" w:cs="Times New Roman"/>
          <w:sz w:val="28"/>
          <w:szCs w:val="28"/>
        </w:rPr>
        <w:t>а</w:t>
      </w:r>
      <w:r w:rsidRPr="00E17E62">
        <w:rPr>
          <w:rFonts w:ascii="Times New Roman" w:hAnsi="Times New Roman" w:cs="Times New Roman"/>
          <w:sz w:val="28"/>
          <w:szCs w:val="28"/>
        </w:rPr>
        <w:t xml:space="preserve"> период серьезных реформ и преобразований</w:t>
      </w:r>
      <w:r w:rsidR="00C23216" w:rsidRPr="00E17E62">
        <w:rPr>
          <w:rFonts w:ascii="Times New Roman" w:hAnsi="Times New Roman" w:cs="Times New Roman"/>
          <w:sz w:val="28"/>
          <w:szCs w:val="28"/>
        </w:rPr>
        <w:t xml:space="preserve"> в передовых странах. </w:t>
      </w:r>
      <w:r w:rsidR="00FD582F" w:rsidRPr="00E17E62">
        <w:rPr>
          <w:rFonts w:ascii="Times New Roman" w:hAnsi="Times New Roman" w:cs="Times New Roman"/>
          <w:sz w:val="28"/>
          <w:szCs w:val="28"/>
        </w:rPr>
        <w:t>Так, в США з</w:t>
      </w:r>
      <w:r w:rsidRPr="00E17E62">
        <w:rPr>
          <w:rFonts w:ascii="Times New Roman" w:hAnsi="Times New Roman" w:cs="Times New Roman"/>
          <w:sz w:val="28"/>
          <w:szCs w:val="28"/>
        </w:rPr>
        <w:t xml:space="preserve">арегистрированные медсестры или </w:t>
      </w:r>
      <w:r w:rsidRPr="00E17E62">
        <w:rPr>
          <w:rFonts w:ascii="Times New Roman" w:hAnsi="Times New Roman" w:cs="Times New Roman"/>
          <w:sz w:val="28"/>
          <w:szCs w:val="28"/>
          <w:lang w:val="en-US"/>
        </w:rPr>
        <w:t>registered</w:t>
      </w:r>
      <w:r w:rsidRPr="00E17E62">
        <w:rPr>
          <w:rFonts w:ascii="Times New Roman" w:hAnsi="Times New Roman" w:cs="Times New Roman"/>
          <w:sz w:val="28"/>
          <w:szCs w:val="28"/>
        </w:rPr>
        <w:t xml:space="preserve"> </w:t>
      </w:r>
      <w:r w:rsidRPr="00E17E62">
        <w:rPr>
          <w:rFonts w:ascii="Times New Roman" w:hAnsi="Times New Roman" w:cs="Times New Roman"/>
          <w:sz w:val="28"/>
          <w:szCs w:val="28"/>
          <w:lang w:val="en-US"/>
        </w:rPr>
        <w:t>nurses</w:t>
      </w:r>
      <w:r w:rsidRPr="00E17E62">
        <w:rPr>
          <w:rFonts w:ascii="Times New Roman" w:hAnsi="Times New Roman" w:cs="Times New Roman"/>
          <w:sz w:val="28"/>
          <w:szCs w:val="28"/>
        </w:rPr>
        <w:t xml:space="preserve"> (RNs) составляют самую большую группу медицинских работников</w:t>
      </w:r>
      <w:r w:rsidR="00FD582F" w:rsidRPr="00E17E62">
        <w:rPr>
          <w:rFonts w:ascii="Times New Roman" w:hAnsi="Times New Roman" w:cs="Times New Roman"/>
          <w:sz w:val="28"/>
          <w:szCs w:val="28"/>
        </w:rPr>
        <w:t>, тогда как в</w:t>
      </w:r>
      <w:r w:rsidRPr="00E17E62">
        <w:rPr>
          <w:rFonts w:ascii="Times New Roman" w:hAnsi="Times New Roman" w:cs="Times New Roman"/>
          <w:sz w:val="28"/>
          <w:szCs w:val="28"/>
        </w:rPr>
        <w:t xml:space="preserve"> Великобритании более 400000 медсестер </w:t>
      </w:r>
      <w:r w:rsidR="00FD582F" w:rsidRPr="00E17E62">
        <w:rPr>
          <w:rFonts w:ascii="Times New Roman" w:hAnsi="Times New Roman" w:cs="Times New Roman"/>
          <w:sz w:val="28"/>
          <w:szCs w:val="28"/>
        </w:rPr>
        <w:t xml:space="preserve">по </w:t>
      </w:r>
      <w:r w:rsidRPr="00E17E62">
        <w:rPr>
          <w:rFonts w:ascii="Times New Roman" w:hAnsi="Times New Roman" w:cs="Times New Roman"/>
          <w:sz w:val="28"/>
          <w:szCs w:val="28"/>
        </w:rPr>
        <w:t xml:space="preserve">настоящее время работают в </w:t>
      </w:r>
      <w:r w:rsidR="00FD582F" w:rsidRPr="00E17E62">
        <w:rPr>
          <w:rFonts w:ascii="Times New Roman" w:hAnsi="Times New Roman" w:cs="Times New Roman"/>
          <w:sz w:val="28"/>
          <w:szCs w:val="28"/>
        </w:rPr>
        <w:t>н</w:t>
      </w:r>
      <w:r w:rsidRPr="00E17E62">
        <w:rPr>
          <w:rFonts w:ascii="Times New Roman" w:hAnsi="Times New Roman" w:cs="Times New Roman"/>
          <w:sz w:val="28"/>
          <w:szCs w:val="28"/>
        </w:rPr>
        <w:t xml:space="preserve">ациональной </w:t>
      </w:r>
      <w:r w:rsidR="00716EA9" w:rsidRPr="00E17E62">
        <w:rPr>
          <w:rFonts w:ascii="Times New Roman" w:hAnsi="Times New Roman" w:cs="Times New Roman"/>
          <w:sz w:val="28"/>
          <w:szCs w:val="28"/>
        </w:rPr>
        <w:t>системе</w:t>
      </w:r>
      <w:r w:rsidRPr="00E17E62">
        <w:rPr>
          <w:rFonts w:ascii="Times New Roman" w:hAnsi="Times New Roman" w:cs="Times New Roman"/>
          <w:sz w:val="28"/>
          <w:szCs w:val="28"/>
        </w:rPr>
        <w:t xml:space="preserve"> здравоохранения. </w:t>
      </w:r>
    </w:p>
    <w:p w:rsidR="003A53FC" w:rsidRPr="00E17E62" w:rsidRDefault="00FD582F" w:rsidP="00496431">
      <w:pPr>
        <w:tabs>
          <w:tab w:val="left" w:pos="567"/>
        </w:tabs>
        <w:spacing w:after="0" w:line="240" w:lineRule="auto"/>
        <w:ind w:firstLine="567"/>
        <w:jc w:val="both"/>
        <w:rPr>
          <w:rFonts w:ascii="Times New Roman" w:hAnsi="Times New Roman" w:cs="Times New Roman"/>
          <w:sz w:val="28"/>
          <w:szCs w:val="28"/>
        </w:rPr>
      </w:pPr>
      <w:r w:rsidRPr="00E17E62">
        <w:rPr>
          <w:rFonts w:ascii="Times New Roman" w:hAnsi="Times New Roman" w:cs="Times New Roman"/>
          <w:sz w:val="28"/>
          <w:szCs w:val="28"/>
        </w:rPr>
        <w:t xml:space="preserve">Основное требование </w:t>
      </w:r>
      <w:r w:rsidRPr="00E17E62">
        <w:rPr>
          <w:rFonts w:ascii="Times New Roman" w:hAnsi="Times New Roman" w:cs="Times New Roman"/>
          <w:sz w:val="28"/>
          <w:szCs w:val="28"/>
          <w:lang w:val="kk-KZ"/>
        </w:rPr>
        <w:t xml:space="preserve">медицинским сестрам </w:t>
      </w:r>
      <w:r w:rsidRPr="00E17E62">
        <w:rPr>
          <w:rFonts w:ascii="Times New Roman" w:hAnsi="Times New Roman" w:cs="Times New Roman"/>
          <w:sz w:val="28"/>
          <w:szCs w:val="28"/>
        </w:rPr>
        <w:t>(</w:t>
      </w:r>
      <w:r w:rsidRPr="00E17E62">
        <w:rPr>
          <w:rFonts w:ascii="Times New Roman" w:hAnsi="Times New Roman" w:cs="Times New Roman"/>
          <w:sz w:val="28"/>
          <w:szCs w:val="28"/>
          <w:lang w:val="en-US"/>
        </w:rPr>
        <w:t>RNs</w:t>
      </w:r>
      <w:r w:rsidRPr="00E17E62">
        <w:rPr>
          <w:rFonts w:ascii="Times New Roman" w:hAnsi="Times New Roman" w:cs="Times New Roman"/>
          <w:sz w:val="28"/>
          <w:szCs w:val="28"/>
        </w:rPr>
        <w:t xml:space="preserve">) для карьерного роста в клинической области является получение степени бакалавра в области сестринского дела. </w:t>
      </w:r>
      <w:r w:rsidR="003A53FC" w:rsidRPr="00E17E62">
        <w:rPr>
          <w:rFonts w:ascii="Times New Roman" w:hAnsi="Times New Roman" w:cs="Times New Roman"/>
          <w:sz w:val="28"/>
          <w:szCs w:val="28"/>
          <w:lang w:val="kk-KZ"/>
        </w:rPr>
        <w:t xml:space="preserve">Немаловажной </w:t>
      </w:r>
      <w:r w:rsidRPr="00E17E62">
        <w:rPr>
          <w:rFonts w:ascii="Times New Roman" w:hAnsi="Times New Roman" w:cs="Times New Roman"/>
          <w:sz w:val="28"/>
          <w:szCs w:val="28"/>
          <w:lang w:val="kk-KZ"/>
        </w:rPr>
        <w:t xml:space="preserve">отличительной </w:t>
      </w:r>
      <w:r w:rsidR="003A53FC" w:rsidRPr="00E17E62">
        <w:rPr>
          <w:rFonts w:ascii="Times New Roman" w:hAnsi="Times New Roman" w:cs="Times New Roman"/>
          <w:sz w:val="28"/>
          <w:szCs w:val="28"/>
          <w:lang w:val="kk-KZ"/>
        </w:rPr>
        <w:t xml:space="preserve">ролью </w:t>
      </w:r>
      <w:r w:rsidRPr="00E17E62">
        <w:rPr>
          <w:rFonts w:ascii="Times New Roman" w:hAnsi="Times New Roman" w:cs="Times New Roman"/>
          <w:sz w:val="28"/>
          <w:szCs w:val="28"/>
          <w:lang w:val="kk-KZ"/>
        </w:rPr>
        <w:t xml:space="preserve">этих медицинских сестер </w:t>
      </w:r>
      <w:r w:rsidR="003A53FC" w:rsidRPr="00E17E62">
        <w:rPr>
          <w:rFonts w:ascii="Times New Roman" w:hAnsi="Times New Roman" w:cs="Times New Roman"/>
          <w:sz w:val="28"/>
          <w:szCs w:val="28"/>
          <w:lang w:val="kk-KZ"/>
        </w:rPr>
        <w:t xml:space="preserve">является </w:t>
      </w:r>
      <w:r w:rsidRPr="00E17E62">
        <w:rPr>
          <w:rFonts w:ascii="Times New Roman" w:hAnsi="Times New Roman" w:cs="Times New Roman"/>
          <w:sz w:val="28"/>
          <w:szCs w:val="28"/>
          <w:lang w:val="kk-KZ"/>
        </w:rPr>
        <w:t xml:space="preserve">их </w:t>
      </w:r>
      <w:r w:rsidR="003A53FC" w:rsidRPr="00E17E62">
        <w:rPr>
          <w:rFonts w:ascii="Times New Roman" w:hAnsi="Times New Roman" w:cs="Times New Roman"/>
          <w:sz w:val="28"/>
          <w:szCs w:val="28"/>
          <w:lang w:val="kk-KZ"/>
        </w:rPr>
        <w:t xml:space="preserve">автономность. </w:t>
      </w:r>
      <w:r w:rsidR="003A53FC" w:rsidRPr="00E17E62">
        <w:rPr>
          <w:rFonts w:ascii="Times New Roman" w:hAnsi="Times New Roman" w:cs="Times New Roman"/>
          <w:sz w:val="28"/>
          <w:szCs w:val="28"/>
        </w:rPr>
        <w:t>Самостоятельность/автономность медсестры подразумевает компетентность, знание сестринской практики и способность принимать обоснованные решения.</w:t>
      </w:r>
    </w:p>
    <w:p w:rsidR="00613F15" w:rsidRPr="00E17E62" w:rsidRDefault="003A53FC" w:rsidP="00496431">
      <w:pPr>
        <w:tabs>
          <w:tab w:val="left" w:pos="567"/>
        </w:tabs>
        <w:spacing w:after="0" w:line="240" w:lineRule="auto"/>
        <w:ind w:firstLine="567"/>
        <w:jc w:val="both"/>
        <w:rPr>
          <w:rFonts w:ascii="Times New Roman" w:hAnsi="Times New Roman" w:cs="Times New Roman"/>
          <w:sz w:val="28"/>
          <w:szCs w:val="28"/>
        </w:rPr>
      </w:pPr>
      <w:r w:rsidRPr="00E17E62">
        <w:rPr>
          <w:rFonts w:ascii="Times New Roman" w:hAnsi="Times New Roman" w:cs="Times New Roman"/>
          <w:sz w:val="28"/>
          <w:szCs w:val="28"/>
        </w:rPr>
        <w:tab/>
      </w:r>
      <w:r w:rsidR="00716EA9" w:rsidRPr="00E17E62">
        <w:rPr>
          <w:rFonts w:ascii="Times New Roman" w:hAnsi="Times New Roman" w:cs="Times New Roman"/>
          <w:sz w:val="28"/>
          <w:szCs w:val="28"/>
        </w:rPr>
        <w:t>Сферу</w:t>
      </w:r>
      <w:r w:rsidRPr="00E17E62">
        <w:rPr>
          <w:rFonts w:ascii="Times New Roman" w:hAnsi="Times New Roman" w:cs="Times New Roman"/>
          <w:sz w:val="28"/>
          <w:szCs w:val="28"/>
        </w:rPr>
        <w:t xml:space="preserve"> </w:t>
      </w:r>
      <w:r w:rsidR="00716EA9" w:rsidRPr="00E17E62">
        <w:rPr>
          <w:rFonts w:ascii="Times New Roman" w:hAnsi="Times New Roman" w:cs="Times New Roman"/>
          <w:sz w:val="28"/>
          <w:szCs w:val="28"/>
        </w:rPr>
        <w:t xml:space="preserve">«Сестринское дело» необходимо рассматривать как </w:t>
      </w:r>
      <w:r w:rsidRPr="00E17E62">
        <w:rPr>
          <w:rFonts w:ascii="Times New Roman" w:hAnsi="Times New Roman" w:cs="Times New Roman"/>
          <w:sz w:val="28"/>
          <w:szCs w:val="28"/>
        </w:rPr>
        <w:t>возможност</w:t>
      </w:r>
      <w:r w:rsidR="00716EA9" w:rsidRPr="00E17E62">
        <w:rPr>
          <w:rFonts w:ascii="Times New Roman" w:hAnsi="Times New Roman" w:cs="Times New Roman"/>
          <w:sz w:val="28"/>
          <w:szCs w:val="28"/>
        </w:rPr>
        <w:t>ь</w:t>
      </w:r>
      <w:r w:rsidRPr="00E17E62">
        <w:rPr>
          <w:rFonts w:ascii="Times New Roman" w:hAnsi="Times New Roman" w:cs="Times New Roman"/>
          <w:sz w:val="28"/>
          <w:szCs w:val="28"/>
        </w:rPr>
        <w:t xml:space="preserve"> карьерной мобильности </w:t>
      </w:r>
      <w:r w:rsidR="00716EA9" w:rsidRPr="00E17E62">
        <w:rPr>
          <w:rFonts w:ascii="Times New Roman" w:hAnsi="Times New Roman" w:cs="Times New Roman"/>
          <w:sz w:val="28"/>
          <w:szCs w:val="28"/>
        </w:rPr>
        <w:t xml:space="preserve">медицинских сестер </w:t>
      </w:r>
      <w:r w:rsidRPr="00E17E62">
        <w:rPr>
          <w:rFonts w:ascii="Times New Roman" w:hAnsi="Times New Roman" w:cs="Times New Roman"/>
          <w:sz w:val="28"/>
          <w:szCs w:val="28"/>
        </w:rPr>
        <w:t xml:space="preserve">благодаря большому разнообразию доступных руководящих и управленческих </w:t>
      </w:r>
      <w:r w:rsidR="00716EA9" w:rsidRPr="00E17E62">
        <w:rPr>
          <w:rFonts w:ascii="Times New Roman" w:hAnsi="Times New Roman" w:cs="Times New Roman"/>
          <w:sz w:val="28"/>
          <w:szCs w:val="28"/>
        </w:rPr>
        <w:t>позиций</w:t>
      </w:r>
      <w:r w:rsidRPr="00E17E62">
        <w:rPr>
          <w:rFonts w:ascii="Times New Roman" w:hAnsi="Times New Roman" w:cs="Times New Roman"/>
          <w:sz w:val="28"/>
          <w:szCs w:val="28"/>
        </w:rPr>
        <w:t>, разнообразию рабочих условий и широкому спектру досту</w:t>
      </w:r>
      <w:r w:rsidR="00716EA9" w:rsidRPr="00E17E62">
        <w:rPr>
          <w:rFonts w:ascii="Times New Roman" w:hAnsi="Times New Roman" w:cs="Times New Roman"/>
          <w:sz w:val="28"/>
          <w:szCs w:val="28"/>
        </w:rPr>
        <w:t xml:space="preserve">пных сестринских специальностей при наличие важного элемента </w:t>
      </w:r>
      <w:r w:rsidR="00613F15" w:rsidRPr="00E17E62">
        <w:rPr>
          <w:rFonts w:ascii="Times New Roman" w:hAnsi="Times New Roman" w:cs="Times New Roman"/>
          <w:sz w:val="28"/>
          <w:szCs w:val="28"/>
        </w:rPr>
        <w:t>образования.</w:t>
      </w:r>
      <w:r w:rsidRPr="00E17E62">
        <w:rPr>
          <w:rFonts w:ascii="Times New Roman" w:hAnsi="Times New Roman" w:cs="Times New Roman"/>
          <w:sz w:val="28"/>
          <w:szCs w:val="28"/>
        </w:rPr>
        <w:t xml:space="preserve"> </w:t>
      </w:r>
    </w:p>
    <w:p w:rsidR="00DD19A6" w:rsidRDefault="00613F15" w:rsidP="00496431">
      <w:pPr>
        <w:tabs>
          <w:tab w:val="left" w:pos="567"/>
        </w:tabs>
        <w:spacing w:after="0" w:line="240" w:lineRule="auto"/>
        <w:ind w:firstLine="567"/>
        <w:jc w:val="both"/>
        <w:rPr>
          <w:rFonts w:ascii="Times New Roman" w:hAnsi="Times New Roman" w:cs="Times New Roman"/>
          <w:sz w:val="28"/>
          <w:szCs w:val="28"/>
        </w:rPr>
      </w:pPr>
      <w:r w:rsidRPr="00E17E62">
        <w:rPr>
          <w:rFonts w:ascii="Times New Roman" w:hAnsi="Times New Roman" w:cs="Times New Roman"/>
          <w:sz w:val="28"/>
          <w:szCs w:val="28"/>
        </w:rPr>
        <w:t>По данным Американской ассоциации медицинских колледжей (American Association of Colleges of Nursing), вступление в практику в качестве зарегистрированной медсестры (RN</w:t>
      </w:r>
      <w:r w:rsidRPr="00E17E62">
        <w:rPr>
          <w:rFonts w:ascii="Times New Roman" w:hAnsi="Times New Roman" w:cs="Times New Roman"/>
          <w:sz w:val="28"/>
          <w:szCs w:val="28"/>
          <w:lang w:val="en-US"/>
        </w:rPr>
        <w:t>s</w:t>
      </w:r>
      <w:r w:rsidRPr="00E17E62">
        <w:rPr>
          <w:rFonts w:ascii="Times New Roman" w:hAnsi="Times New Roman" w:cs="Times New Roman"/>
          <w:sz w:val="28"/>
          <w:szCs w:val="28"/>
        </w:rPr>
        <w:t xml:space="preserve">) может быть достигнуто путем прохождения 4-летней программы бакалавриата, 3-летней программы ассоциированной степени или 3-летней больничной программы. Выпускники любого из 3 типов программ должны сдать экзамен NCLEX-RN, чтобы получить лицензию. </w:t>
      </w:r>
    </w:p>
    <w:p w:rsidR="00DD19A6" w:rsidRPr="00E17E62" w:rsidRDefault="00DD19A6" w:rsidP="00DD19A6">
      <w:pPr>
        <w:tabs>
          <w:tab w:val="left" w:pos="567"/>
        </w:tabs>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Так, в</w:t>
      </w:r>
      <w:r w:rsidRPr="00E17E62">
        <w:rPr>
          <w:rFonts w:ascii="Times New Roman" w:hAnsi="Times New Roman" w:cs="Times New Roman"/>
          <w:sz w:val="28"/>
          <w:szCs w:val="28"/>
        </w:rPr>
        <w:t xml:space="preserve"> США в 2019 году насчитывается более 270000 медицинских сестер расширенной практики (</w:t>
      </w:r>
      <w:r w:rsidRPr="00E17E62">
        <w:rPr>
          <w:rFonts w:ascii="Times New Roman" w:hAnsi="Times New Roman" w:cs="Times New Roman"/>
          <w:sz w:val="28"/>
          <w:szCs w:val="28"/>
          <w:lang w:val="en-US"/>
        </w:rPr>
        <w:t>Nurse</w:t>
      </w:r>
      <w:r w:rsidRPr="00E17E62">
        <w:rPr>
          <w:rFonts w:ascii="Times New Roman" w:hAnsi="Times New Roman" w:cs="Times New Roman"/>
          <w:sz w:val="28"/>
          <w:szCs w:val="28"/>
        </w:rPr>
        <w:t xml:space="preserve"> </w:t>
      </w:r>
      <w:r w:rsidRPr="00E17E62">
        <w:rPr>
          <w:rFonts w:ascii="Times New Roman" w:hAnsi="Times New Roman" w:cs="Times New Roman"/>
          <w:sz w:val="28"/>
          <w:szCs w:val="28"/>
          <w:lang w:val="en-US"/>
        </w:rPr>
        <w:t>practitioners</w:t>
      </w:r>
      <w:r w:rsidRPr="00E17E62">
        <w:rPr>
          <w:rFonts w:ascii="Times New Roman" w:hAnsi="Times New Roman" w:cs="Times New Roman"/>
          <w:sz w:val="28"/>
          <w:szCs w:val="28"/>
        </w:rPr>
        <w:t>) [3</w:t>
      </w:r>
      <w:r>
        <w:rPr>
          <w:rFonts w:ascii="Times New Roman" w:hAnsi="Times New Roman" w:cs="Times New Roman"/>
          <w:sz w:val="28"/>
          <w:szCs w:val="28"/>
        </w:rPr>
        <w:t xml:space="preserve">] и </w:t>
      </w:r>
      <w:r w:rsidRPr="00E17E62">
        <w:rPr>
          <w:rFonts w:ascii="Times New Roman" w:hAnsi="Times New Roman" w:cs="Times New Roman"/>
          <w:sz w:val="28"/>
          <w:szCs w:val="28"/>
        </w:rPr>
        <w:t>приблизительно 59242 клинических медицинских сестер</w:t>
      </w:r>
      <w:r w:rsidRPr="00E17E62">
        <w:rPr>
          <w:rFonts w:ascii="Times New Roman" w:eastAsia="+mn-ea" w:hAnsi="Times New Roman" w:cs="Times New Roman"/>
          <w:color w:val="000000"/>
          <w:sz w:val="28"/>
          <w:szCs w:val="28"/>
          <w:lang w:val="de-DE" w:eastAsia="ru-RU"/>
        </w:rPr>
        <w:t xml:space="preserve"> </w:t>
      </w:r>
      <w:r w:rsidRPr="00E17E62">
        <w:rPr>
          <w:rFonts w:ascii="Times New Roman" w:eastAsia="+mn-ea" w:hAnsi="Times New Roman" w:cs="Times New Roman"/>
          <w:color w:val="000000"/>
          <w:sz w:val="28"/>
          <w:szCs w:val="28"/>
          <w:lang w:eastAsia="ru-RU"/>
        </w:rPr>
        <w:t>(</w:t>
      </w:r>
      <w:r w:rsidRPr="00E17E62">
        <w:rPr>
          <w:rFonts w:ascii="Times New Roman" w:hAnsi="Times New Roman" w:cs="Times New Roman"/>
          <w:sz w:val="28"/>
          <w:szCs w:val="28"/>
          <w:lang w:val="de-DE"/>
        </w:rPr>
        <w:t>A clinical nurse</w:t>
      </w:r>
      <w:r w:rsidRPr="00E17E62">
        <w:rPr>
          <w:rFonts w:ascii="Times New Roman" w:hAnsi="Times New Roman" w:cs="Times New Roman"/>
          <w:sz w:val="28"/>
          <w:szCs w:val="28"/>
          <w:lang w:val="kk-KZ"/>
        </w:rPr>
        <w:t xml:space="preserve"> </w:t>
      </w:r>
      <w:r w:rsidRPr="00E17E62">
        <w:rPr>
          <w:rFonts w:ascii="Times New Roman" w:hAnsi="Times New Roman" w:cs="Times New Roman"/>
          <w:sz w:val="28"/>
          <w:szCs w:val="28"/>
          <w:lang w:val="de-DE"/>
        </w:rPr>
        <w:t>specialist)</w:t>
      </w:r>
      <w:r w:rsidRPr="00E17E62">
        <w:rPr>
          <w:rFonts w:ascii="Times New Roman" w:hAnsi="Times New Roman" w:cs="Times New Roman"/>
          <w:sz w:val="28"/>
          <w:szCs w:val="28"/>
        </w:rPr>
        <w:t xml:space="preserve"> [4]. </w:t>
      </w:r>
      <w:r w:rsidRPr="00E17E62">
        <w:rPr>
          <w:rFonts w:ascii="Times New Roman" w:hAnsi="Times New Roman" w:cs="Times New Roman"/>
          <w:sz w:val="28"/>
          <w:szCs w:val="28"/>
          <w:lang w:val="de-DE"/>
        </w:rPr>
        <w:t xml:space="preserve"> </w:t>
      </w:r>
      <w:r w:rsidRPr="00E17E62">
        <w:rPr>
          <w:rFonts w:ascii="Times New Roman" w:hAnsi="Times New Roman" w:cs="Times New Roman"/>
          <w:sz w:val="28"/>
          <w:szCs w:val="28"/>
        </w:rPr>
        <w:t xml:space="preserve">Клиническая медицинская сестра является экспертом в диагностике и лечении пациентов в конкретной области практики, такой как онкология, гериатрия, здоровье женщин или психическое здоровье. </w:t>
      </w:r>
      <w:r w:rsidRPr="00E17E62">
        <w:rPr>
          <w:rFonts w:ascii="Times New Roman" w:hAnsi="Times New Roman" w:cs="Times New Roman"/>
          <w:sz w:val="28"/>
          <w:szCs w:val="28"/>
          <w:lang w:val="de-DE"/>
        </w:rPr>
        <w:t xml:space="preserve"> </w:t>
      </w:r>
    </w:p>
    <w:p w:rsidR="00DD19A6" w:rsidRPr="00E17E62" w:rsidRDefault="00DD19A6" w:rsidP="00DD19A6">
      <w:pPr>
        <w:tabs>
          <w:tab w:val="left" w:pos="567"/>
        </w:tabs>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Вместе с тем, ч</w:t>
      </w:r>
      <w:r w:rsidRPr="00E17E62">
        <w:rPr>
          <w:rFonts w:ascii="Times New Roman" w:hAnsi="Times New Roman" w:cs="Times New Roman"/>
          <w:sz w:val="28"/>
          <w:szCs w:val="28"/>
        </w:rPr>
        <w:t>исленность сертифицированных акушерок (</w:t>
      </w:r>
      <w:r w:rsidRPr="00E17E62">
        <w:rPr>
          <w:rFonts w:ascii="Times New Roman" w:hAnsi="Times New Roman" w:cs="Times New Roman"/>
          <w:sz w:val="28"/>
          <w:szCs w:val="28"/>
          <w:lang w:val="de-DE"/>
        </w:rPr>
        <w:t>Certified nurse midwives</w:t>
      </w:r>
      <w:r w:rsidRPr="00E17E62">
        <w:rPr>
          <w:rFonts w:ascii="Times New Roman" w:hAnsi="Times New Roman" w:cs="Times New Roman"/>
          <w:sz w:val="28"/>
          <w:szCs w:val="28"/>
        </w:rPr>
        <w:t xml:space="preserve">) в США достигает 18492 человек, оказывающие </w:t>
      </w:r>
      <w:r w:rsidRPr="00E17E62">
        <w:rPr>
          <w:rFonts w:ascii="Times New Roman" w:hAnsi="Times New Roman" w:cs="Times New Roman"/>
          <w:sz w:val="28"/>
          <w:szCs w:val="28"/>
        </w:rPr>
        <w:lastRenderedPageBreak/>
        <w:t>беременным женщинам дородовую и гинекологическую помощь, принимаю</w:t>
      </w:r>
      <w:r>
        <w:rPr>
          <w:rFonts w:ascii="Times New Roman" w:hAnsi="Times New Roman" w:cs="Times New Roman"/>
          <w:sz w:val="28"/>
          <w:szCs w:val="28"/>
        </w:rPr>
        <w:t>щие</w:t>
      </w:r>
      <w:r w:rsidRPr="00E17E62">
        <w:rPr>
          <w:rFonts w:ascii="Times New Roman" w:hAnsi="Times New Roman" w:cs="Times New Roman"/>
          <w:sz w:val="28"/>
          <w:szCs w:val="28"/>
        </w:rPr>
        <w:t xml:space="preserve"> роды в клиниках, частных и родильных домах. </w:t>
      </w:r>
    </w:p>
    <w:p w:rsidR="00DD19A6" w:rsidRPr="00E17E62" w:rsidRDefault="00DD19A6" w:rsidP="00DD19A6">
      <w:pPr>
        <w:tabs>
          <w:tab w:val="left" w:pos="567"/>
        </w:tabs>
        <w:spacing w:after="0" w:line="240" w:lineRule="auto"/>
        <w:ind w:firstLine="567"/>
        <w:jc w:val="both"/>
        <w:rPr>
          <w:rFonts w:ascii="Times New Roman" w:hAnsi="Times New Roman" w:cs="Times New Roman"/>
          <w:sz w:val="28"/>
          <w:szCs w:val="28"/>
        </w:rPr>
      </w:pPr>
      <w:r w:rsidRPr="00E17E62">
        <w:rPr>
          <w:rFonts w:ascii="Times New Roman" w:hAnsi="Times New Roman" w:cs="Times New Roman"/>
          <w:sz w:val="28"/>
          <w:szCs w:val="28"/>
        </w:rPr>
        <w:t>В тоже время, около 34821 сертифицированных медицинских сестер анестезиологов (</w:t>
      </w:r>
      <w:r w:rsidRPr="00E17E62">
        <w:rPr>
          <w:rFonts w:ascii="Times New Roman" w:hAnsi="Times New Roman" w:cs="Times New Roman"/>
          <w:sz w:val="28"/>
          <w:szCs w:val="28"/>
          <w:lang w:val="de-DE"/>
        </w:rPr>
        <w:t>Certified registered nurse anesthetists</w:t>
      </w:r>
      <w:r w:rsidRPr="00E17E62">
        <w:rPr>
          <w:rFonts w:ascii="Times New Roman" w:hAnsi="Times New Roman" w:cs="Times New Roman"/>
          <w:sz w:val="28"/>
          <w:szCs w:val="28"/>
        </w:rPr>
        <w:t>), которые ежегодно проводят более 65% всех анестезий, назначаемых пациентам. Более того</w:t>
      </w:r>
      <w:r>
        <w:rPr>
          <w:rFonts w:ascii="Times New Roman" w:hAnsi="Times New Roman" w:cs="Times New Roman"/>
          <w:sz w:val="28"/>
          <w:szCs w:val="28"/>
        </w:rPr>
        <w:t>,</w:t>
      </w:r>
      <w:r w:rsidRPr="00E17E62">
        <w:rPr>
          <w:rFonts w:ascii="Times New Roman" w:hAnsi="Times New Roman" w:cs="Times New Roman"/>
          <w:sz w:val="28"/>
          <w:szCs w:val="28"/>
        </w:rPr>
        <w:t xml:space="preserve"> они являются единственными примерно в двух третьих всех сельских больниц в США [5].</w:t>
      </w:r>
    </w:p>
    <w:p w:rsidR="009528D5" w:rsidRPr="00E17E62" w:rsidRDefault="00613F15" w:rsidP="00496431">
      <w:pPr>
        <w:tabs>
          <w:tab w:val="left" w:pos="567"/>
        </w:tabs>
        <w:spacing w:after="0" w:line="240" w:lineRule="auto"/>
        <w:ind w:firstLine="567"/>
        <w:jc w:val="both"/>
        <w:rPr>
          <w:rFonts w:ascii="Times New Roman" w:hAnsi="Times New Roman" w:cs="Times New Roman"/>
          <w:sz w:val="28"/>
          <w:szCs w:val="28"/>
        </w:rPr>
      </w:pPr>
      <w:r w:rsidRPr="00E17E62">
        <w:rPr>
          <w:rFonts w:ascii="Times New Roman" w:hAnsi="Times New Roman" w:cs="Times New Roman"/>
          <w:sz w:val="28"/>
          <w:szCs w:val="28"/>
        </w:rPr>
        <w:t>Медицинские сестры (</w:t>
      </w:r>
      <w:r w:rsidRPr="00E17E62">
        <w:rPr>
          <w:rFonts w:ascii="Times New Roman" w:hAnsi="Times New Roman" w:cs="Times New Roman"/>
          <w:sz w:val="28"/>
          <w:szCs w:val="28"/>
          <w:lang w:val="en-US"/>
        </w:rPr>
        <w:t>RNs</w:t>
      </w:r>
      <w:r w:rsidRPr="00E17E62">
        <w:rPr>
          <w:rFonts w:ascii="Times New Roman" w:hAnsi="Times New Roman" w:cs="Times New Roman"/>
          <w:sz w:val="28"/>
          <w:szCs w:val="28"/>
        </w:rPr>
        <w:t>) могут повышать свой уровень образования до уровня магистра или постмастера, чтобы стать медсестрой передовой практики (</w:t>
      </w:r>
      <w:r w:rsidRPr="00E17E62">
        <w:rPr>
          <w:rFonts w:ascii="Times New Roman" w:hAnsi="Times New Roman" w:cs="Times New Roman"/>
          <w:sz w:val="28"/>
          <w:szCs w:val="28"/>
          <w:lang w:val="en-US"/>
        </w:rPr>
        <w:t>advanced</w:t>
      </w:r>
      <w:r w:rsidRPr="00E17E62">
        <w:rPr>
          <w:rFonts w:ascii="Times New Roman" w:hAnsi="Times New Roman" w:cs="Times New Roman"/>
          <w:sz w:val="28"/>
          <w:szCs w:val="28"/>
        </w:rPr>
        <w:t xml:space="preserve"> </w:t>
      </w:r>
      <w:r w:rsidRPr="00E17E62">
        <w:rPr>
          <w:rFonts w:ascii="Times New Roman" w:hAnsi="Times New Roman" w:cs="Times New Roman"/>
          <w:sz w:val="28"/>
          <w:szCs w:val="28"/>
          <w:lang w:val="en-US"/>
        </w:rPr>
        <w:t>practice</w:t>
      </w:r>
      <w:r w:rsidRPr="00E17E62">
        <w:rPr>
          <w:rFonts w:ascii="Times New Roman" w:hAnsi="Times New Roman" w:cs="Times New Roman"/>
          <w:sz w:val="28"/>
          <w:szCs w:val="28"/>
        </w:rPr>
        <w:t xml:space="preserve"> </w:t>
      </w:r>
      <w:r w:rsidRPr="00E17E62">
        <w:rPr>
          <w:rFonts w:ascii="Times New Roman" w:hAnsi="Times New Roman" w:cs="Times New Roman"/>
          <w:sz w:val="28"/>
          <w:szCs w:val="28"/>
          <w:lang w:val="en-US"/>
        </w:rPr>
        <w:t>nurse</w:t>
      </w:r>
      <w:r w:rsidRPr="00E17E62">
        <w:rPr>
          <w:rFonts w:ascii="Times New Roman" w:hAnsi="Times New Roman" w:cs="Times New Roman"/>
          <w:sz w:val="28"/>
          <w:szCs w:val="28"/>
        </w:rPr>
        <w:t xml:space="preserve">) </w:t>
      </w:r>
      <w:r w:rsidR="006F1017" w:rsidRPr="00E17E62">
        <w:rPr>
          <w:rFonts w:ascii="Times New Roman" w:hAnsi="Times New Roman" w:cs="Times New Roman"/>
          <w:sz w:val="28"/>
          <w:szCs w:val="28"/>
        </w:rPr>
        <w:t>(Рис. 1)</w:t>
      </w:r>
      <w:r w:rsidRPr="00E17E62">
        <w:rPr>
          <w:rFonts w:ascii="Times New Roman" w:hAnsi="Times New Roman" w:cs="Times New Roman"/>
          <w:sz w:val="28"/>
          <w:szCs w:val="28"/>
        </w:rPr>
        <w:t>.</w:t>
      </w:r>
      <w:r w:rsidR="006F1017" w:rsidRPr="00E17E62">
        <w:rPr>
          <w:rFonts w:ascii="Times New Roman" w:hAnsi="Times New Roman" w:cs="Times New Roman"/>
          <w:sz w:val="28"/>
          <w:szCs w:val="28"/>
        </w:rPr>
        <w:t xml:space="preserve"> </w:t>
      </w:r>
    </w:p>
    <w:p w:rsidR="003A53FC" w:rsidRPr="00E17E62" w:rsidRDefault="003A53FC" w:rsidP="00496431">
      <w:pPr>
        <w:tabs>
          <w:tab w:val="left" w:pos="567"/>
        </w:tabs>
        <w:spacing w:after="0" w:line="240" w:lineRule="auto"/>
        <w:ind w:firstLine="567"/>
        <w:jc w:val="both"/>
        <w:rPr>
          <w:rFonts w:ascii="Times New Roman" w:hAnsi="Times New Roman" w:cs="Times New Roman"/>
          <w:sz w:val="28"/>
          <w:szCs w:val="28"/>
        </w:rPr>
      </w:pPr>
      <w:r w:rsidRPr="00E17E62">
        <w:rPr>
          <w:rFonts w:ascii="Times New Roman" w:hAnsi="Times New Roman" w:cs="Times New Roman"/>
          <w:noProof/>
          <w:sz w:val="28"/>
          <w:szCs w:val="28"/>
          <w:lang w:eastAsia="ru-RU"/>
        </w:rPr>
        <w:drawing>
          <wp:inline distT="0" distB="0" distL="0" distR="0">
            <wp:extent cx="5457825" cy="2047875"/>
            <wp:effectExtent l="76200" t="0" r="47625" b="0"/>
            <wp:docPr id="7" name="Схема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inline>
        </w:drawing>
      </w:r>
    </w:p>
    <w:p w:rsidR="00E166C6" w:rsidRPr="00E17E62" w:rsidRDefault="00E166C6" w:rsidP="00496431">
      <w:pPr>
        <w:tabs>
          <w:tab w:val="left" w:pos="567"/>
        </w:tabs>
        <w:spacing w:after="0" w:line="240" w:lineRule="auto"/>
        <w:ind w:firstLine="567"/>
        <w:jc w:val="both"/>
        <w:rPr>
          <w:rFonts w:ascii="Times New Roman" w:hAnsi="Times New Roman" w:cs="Times New Roman"/>
          <w:sz w:val="28"/>
          <w:szCs w:val="28"/>
          <w:lang w:val="kk-KZ"/>
        </w:rPr>
      </w:pPr>
    </w:p>
    <w:p w:rsidR="003A53FC" w:rsidRPr="00E17E62" w:rsidRDefault="003A53FC" w:rsidP="00496431">
      <w:pPr>
        <w:tabs>
          <w:tab w:val="left" w:pos="567"/>
        </w:tabs>
        <w:spacing w:after="0" w:line="240" w:lineRule="auto"/>
        <w:ind w:firstLine="567"/>
        <w:jc w:val="both"/>
        <w:rPr>
          <w:rFonts w:ascii="Times New Roman" w:hAnsi="Times New Roman" w:cs="Times New Roman"/>
          <w:sz w:val="28"/>
          <w:szCs w:val="28"/>
        </w:rPr>
      </w:pPr>
      <w:r w:rsidRPr="00E17E62">
        <w:rPr>
          <w:rFonts w:ascii="Times New Roman" w:hAnsi="Times New Roman" w:cs="Times New Roman"/>
          <w:sz w:val="28"/>
          <w:szCs w:val="28"/>
          <w:lang w:val="kk-KZ"/>
        </w:rPr>
        <w:t xml:space="preserve">Рисунок </w:t>
      </w:r>
      <w:r w:rsidR="00E166C6" w:rsidRPr="00E17E62">
        <w:rPr>
          <w:rFonts w:ascii="Times New Roman" w:hAnsi="Times New Roman" w:cs="Times New Roman"/>
          <w:sz w:val="28"/>
          <w:szCs w:val="28"/>
        </w:rPr>
        <w:t>1 -</w:t>
      </w:r>
      <w:r w:rsidRPr="00E17E62">
        <w:rPr>
          <w:rFonts w:ascii="Times New Roman" w:hAnsi="Times New Roman" w:cs="Times New Roman"/>
          <w:sz w:val="28"/>
          <w:szCs w:val="28"/>
        </w:rPr>
        <w:t xml:space="preserve"> Квалификация медицинских сестер передовой практики (</w:t>
      </w:r>
      <w:r w:rsidRPr="00E17E62">
        <w:rPr>
          <w:rFonts w:ascii="Times New Roman" w:hAnsi="Times New Roman" w:cs="Times New Roman"/>
          <w:sz w:val="28"/>
          <w:szCs w:val="28"/>
          <w:lang w:val="en-US"/>
        </w:rPr>
        <w:t>advance</w:t>
      </w:r>
      <w:r w:rsidRPr="00E17E62">
        <w:rPr>
          <w:rFonts w:ascii="Times New Roman" w:hAnsi="Times New Roman" w:cs="Times New Roman"/>
          <w:sz w:val="28"/>
          <w:szCs w:val="28"/>
        </w:rPr>
        <w:t xml:space="preserve"> </w:t>
      </w:r>
      <w:r w:rsidRPr="00E17E62">
        <w:rPr>
          <w:rFonts w:ascii="Times New Roman" w:hAnsi="Times New Roman" w:cs="Times New Roman"/>
          <w:sz w:val="28"/>
          <w:szCs w:val="28"/>
          <w:lang w:val="en-US"/>
        </w:rPr>
        <w:t>practice</w:t>
      </w:r>
      <w:r w:rsidRPr="00E17E62">
        <w:rPr>
          <w:rFonts w:ascii="Times New Roman" w:hAnsi="Times New Roman" w:cs="Times New Roman"/>
          <w:sz w:val="28"/>
          <w:szCs w:val="28"/>
        </w:rPr>
        <w:t xml:space="preserve"> </w:t>
      </w:r>
      <w:r w:rsidRPr="00E17E62">
        <w:rPr>
          <w:rFonts w:ascii="Times New Roman" w:hAnsi="Times New Roman" w:cs="Times New Roman"/>
          <w:sz w:val="28"/>
          <w:szCs w:val="28"/>
          <w:lang w:val="en-US"/>
        </w:rPr>
        <w:t>nurse</w:t>
      </w:r>
      <w:r w:rsidRPr="00E17E62">
        <w:rPr>
          <w:rFonts w:ascii="Times New Roman" w:hAnsi="Times New Roman" w:cs="Times New Roman"/>
          <w:sz w:val="28"/>
          <w:szCs w:val="28"/>
        </w:rPr>
        <w:t>)</w:t>
      </w:r>
      <w:r w:rsidR="00E166C6" w:rsidRPr="00E17E62">
        <w:rPr>
          <w:rFonts w:ascii="Times New Roman" w:hAnsi="Times New Roman" w:cs="Times New Roman"/>
          <w:sz w:val="28"/>
          <w:szCs w:val="28"/>
        </w:rPr>
        <w:t>.</w:t>
      </w:r>
    </w:p>
    <w:p w:rsidR="006F1017" w:rsidRPr="00E17E62" w:rsidRDefault="006F1017" w:rsidP="00496431">
      <w:pPr>
        <w:tabs>
          <w:tab w:val="left" w:pos="567"/>
        </w:tabs>
        <w:spacing w:after="0" w:line="240" w:lineRule="auto"/>
        <w:ind w:firstLine="567"/>
        <w:jc w:val="both"/>
        <w:rPr>
          <w:rFonts w:ascii="Times New Roman" w:hAnsi="Times New Roman" w:cs="Times New Roman"/>
          <w:sz w:val="28"/>
          <w:szCs w:val="28"/>
        </w:rPr>
      </w:pPr>
    </w:p>
    <w:p w:rsidR="00DD19A6" w:rsidRDefault="00E678F2" w:rsidP="00496431">
      <w:pPr>
        <w:tabs>
          <w:tab w:val="left" w:pos="567"/>
        </w:tabs>
        <w:spacing w:after="0" w:line="240" w:lineRule="auto"/>
        <w:ind w:firstLine="567"/>
        <w:jc w:val="both"/>
        <w:rPr>
          <w:rFonts w:ascii="Times New Roman" w:hAnsi="Times New Roman" w:cs="Times New Roman"/>
          <w:sz w:val="28"/>
          <w:szCs w:val="28"/>
        </w:rPr>
      </w:pPr>
      <w:r w:rsidRPr="00E17E62">
        <w:rPr>
          <w:rFonts w:ascii="Times New Roman" w:hAnsi="Times New Roman" w:cs="Times New Roman"/>
          <w:sz w:val="28"/>
          <w:szCs w:val="28"/>
        </w:rPr>
        <w:t xml:space="preserve">Необходимо отметить, что медсестры </w:t>
      </w:r>
      <w:r w:rsidR="00DD19A6" w:rsidRPr="00E17E62">
        <w:rPr>
          <w:rFonts w:ascii="Times New Roman" w:hAnsi="Times New Roman" w:cs="Times New Roman"/>
          <w:sz w:val="28"/>
          <w:szCs w:val="28"/>
        </w:rPr>
        <w:t xml:space="preserve">в США </w:t>
      </w:r>
      <w:r w:rsidRPr="00E17E62">
        <w:rPr>
          <w:rFonts w:ascii="Times New Roman" w:hAnsi="Times New Roman" w:cs="Times New Roman"/>
          <w:sz w:val="28"/>
          <w:szCs w:val="28"/>
        </w:rPr>
        <w:t xml:space="preserve">получают образование в университетах и школах сестринского дела. Бакалавр наук в области сестринского дела (BSN), как правило, представляет собой четырехлетнюю программу, но самая популярная программа сестринского дела - это двухгодичная ассоциированная степень по сестринскому делу. </w:t>
      </w:r>
    </w:p>
    <w:p w:rsidR="0005155A" w:rsidRPr="00E17E62" w:rsidRDefault="0005155A" w:rsidP="00496431">
      <w:pPr>
        <w:tabs>
          <w:tab w:val="left" w:pos="567"/>
        </w:tabs>
        <w:spacing w:after="0" w:line="240" w:lineRule="auto"/>
        <w:ind w:firstLine="567"/>
        <w:jc w:val="both"/>
        <w:rPr>
          <w:rFonts w:ascii="Times New Roman" w:hAnsi="Times New Roman" w:cs="Times New Roman"/>
          <w:sz w:val="28"/>
          <w:szCs w:val="28"/>
        </w:rPr>
      </w:pPr>
      <w:r w:rsidRPr="00E17E62">
        <w:rPr>
          <w:rFonts w:ascii="Times New Roman" w:hAnsi="Times New Roman" w:cs="Times New Roman"/>
          <w:sz w:val="28"/>
          <w:szCs w:val="28"/>
        </w:rPr>
        <w:t xml:space="preserve">В Канаде же обучение медсестер осуществляется в университетах и в некоторых университетских колледжах. Четыре года обучения в бакалавриате обычно приводит к званию бакалавра наук в области сестринского дела. </w:t>
      </w:r>
    </w:p>
    <w:p w:rsidR="00E678F2" w:rsidRPr="00E17E62" w:rsidRDefault="00935903" w:rsidP="00496431">
      <w:pPr>
        <w:tabs>
          <w:tab w:val="left" w:pos="567"/>
        </w:tabs>
        <w:spacing w:after="0" w:line="240" w:lineRule="auto"/>
        <w:ind w:firstLine="567"/>
        <w:jc w:val="both"/>
        <w:rPr>
          <w:rFonts w:ascii="Times New Roman" w:hAnsi="Times New Roman" w:cs="Times New Roman"/>
          <w:sz w:val="28"/>
          <w:szCs w:val="28"/>
        </w:rPr>
      </w:pPr>
      <w:r w:rsidRPr="00E17E62">
        <w:rPr>
          <w:rFonts w:ascii="Times New Roman" w:hAnsi="Times New Roman" w:cs="Times New Roman"/>
          <w:sz w:val="28"/>
          <w:szCs w:val="28"/>
        </w:rPr>
        <w:t>Вследствие оказания медицинских услуг м</w:t>
      </w:r>
      <w:r w:rsidR="003A53FC" w:rsidRPr="00E17E62">
        <w:rPr>
          <w:rFonts w:ascii="Times New Roman" w:hAnsi="Times New Roman" w:cs="Times New Roman"/>
          <w:sz w:val="28"/>
          <w:szCs w:val="28"/>
        </w:rPr>
        <w:t>едицинская сестра расширенной практики может выставлять счета за оказанные</w:t>
      </w:r>
      <w:r w:rsidRPr="00E17E62">
        <w:rPr>
          <w:rFonts w:ascii="Times New Roman" w:hAnsi="Times New Roman" w:cs="Times New Roman"/>
          <w:sz w:val="28"/>
          <w:szCs w:val="28"/>
        </w:rPr>
        <w:t xml:space="preserve"> ею услуги при условии, </w:t>
      </w:r>
      <w:r w:rsidR="003A53FC" w:rsidRPr="00E17E62">
        <w:rPr>
          <w:rFonts w:ascii="Times New Roman" w:hAnsi="Times New Roman" w:cs="Times New Roman"/>
          <w:sz w:val="28"/>
          <w:szCs w:val="28"/>
        </w:rPr>
        <w:t>если является зарегистрированной медсестрой (</w:t>
      </w:r>
      <w:r w:rsidR="003A53FC" w:rsidRPr="00E17E62">
        <w:rPr>
          <w:rFonts w:ascii="Times New Roman" w:hAnsi="Times New Roman" w:cs="Times New Roman"/>
          <w:sz w:val="28"/>
          <w:szCs w:val="28"/>
          <w:lang w:val="en-US"/>
        </w:rPr>
        <w:t>Registered</w:t>
      </w:r>
      <w:r w:rsidR="003A53FC" w:rsidRPr="00E17E62">
        <w:rPr>
          <w:rFonts w:ascii="Times New Roman" w:hAnsi="Times New Roman" w:cs="Times New Roman"/>
          <w:sz w:val="28"/>
          <w:szCs w:val="28"/>
        </w:rPr>
        <w:t xml:space="preserve"> </w:t>
      </w:r>
      <w:r w:rsidR="003A53FC" w:rsidRPr="00E17E62">
        <w:rPr>
          <w:rFonts w:ascii="Times New Roman" w:hAnsi="Times New Roman" w:cs="Times New Roman"/>
          <w:sz w:val="28"/>
          <w:szCs w:val="28"/>
          <w:lang w:val="en-US"/>
        </w:rPr>
        <w:t>nurse</w:t>
      </w:r>
      <w:r w:rsidR="003A53FC" w:rsidRPr="00E17E62">
        <w:rPr>
          <w:rFonts w:ascii="Times New Roman" w:hAnsi="Times New Roman" w:cs="Times New Roman"/>
          <w:sz w:val="28"/>
          <w:szCs w:val="28"/>
        </w:rPr>
        <w:t xml:space="preserve">), </w:t>
      </w:r>
      <w:r w:rsidRPr="00E17E62">
        <w:rPr>
          <w:rFonts w:ascii="Times New Roman" w:hAnsi="Times New Roman" w:cs="Times New Roman"/>
          <w:sz w:val="28"/>
          <w:szCs w:val="28"/>
        </w:rPr>
        <w:t xml:space="preserve">сертифицирована как медсестра передовой практики (APN), </w:t>
      </w:r>
      <w:r w:rsidR="003A53FC" w:rsidRPr="00E17E62">
        <w:rPr>
          <w:rFonts w:ascii="Times New Roman" w:hAnsi="Times New Roman" w:cs="Times New Roman"/>
          <w:sz w:val="28"/>
          <w:szCs w:val="28"/>
        </w:rPr>
        <w:t>имеет степень магист</w:t>
      </w:r>
      <w:r w:rsidRPr="00E17E62">
        <w:rPr>
          <w:rFonts w:ascii="Times New Roman" w:hAnsi="Times New Roman" w:cs="Times New Roman"/>
          <w:sz w:val="28"/>
          <w:szCs w:val="28"/>
        </w:rPr>
        <w:t xml:space="preserve">ра в области сестринского дела и </w:t>
      </w:r>
      <w:r w:rsidR="003A53FC" w:rsidRPr="00E17E62">
        <w:rPr>
          <w:rFonts w:ascii="Times New Roman" w:hAnsi="Times New Roman" w:cs="Times New Roman"/>
          <w:sz w:val="28"/>
          <w:szCs w:val="28"/>
        </w:rPr>
        <w:t>лицензию на оказание услуг в государстве.</w:t>
      </w:r>
      <w:r w:rsidR="00E678F2" w:rsidRPr="00E17E62">
        <w:rPr>
          <w:rFonts w:ascii="Times New Roman" w:hAnsi="Times New Roman" w:cs="Times New Roman"/>
          <w:sz w:val="28"/>
          <w:szCs w:val="28"/>
        </w:rPr>
        <w:t xml:space="preserve"> Важным требованием для клиник и больниц является наличие прей</w:t>
      </w:r>
      <w:r w:rsidR="0080002C" w:rsidRPr="00E17E62">
        <w:rPr>
          <w:rFonts w:ascii="Times New Roman" w:hAnsi="Times New Roman" w:cs="Times New Roman"/>
          <w:sz w:val="28"/>
          <w:szCs w:val="28"/>
        </w:rPr>
        <w:t>с</w:t>
      </w:r>
      <w:r w:rsidR="00E678F2" w:rsidRPr="00E17E62">
        <w:rPr>
          <w:rFonts w:ascii="Times New Roman" w:hAnsi="Times New Roman" w:cs="Times New Roman"/>
          <w:sz w:val="28"/>
          <w:szCs w:val="28"/>
        </w:rPr>
        <w:t xml:space="preserve">куранта цен на услуги медицинских сестер расширенной практики, в случае их отсутствия налагаются штрафы, поэтому больницы в обязательном порядке должны составить бизнес-план для выставления счетов за услуги медицинских сестер расширенной практики. </w:t>
      </w:r>
    </w:p>
    <w:p w:rsidR="003D3DEF" w:rsidRPr="00E17E62" w:rsidRDefault="003A53FC" w:rsidP="00496431">
      <w:pPr>
        <w:tabs>
          <w:tab w:val="left" w:pos="567"/>
        </w:tabs>
        <w:spacing w:after="0" w:line="240" w:lineRule="auto"/>
        <w:ind w:firstLine="567"/>
        <w:jc w:val="both"/>
        <w:rPr>
          <w:rFonts w:ascii="Times New Roman" w:hAnsi="Times New Roman" w:cs="Times New Roman"/>
          <w:sz w:val="28"/>
          <w:szCs w:val="28"/>
        </w:rPr>
      </w:pPr>
      <w:r w:rsidRPr="00E17E62">
        <w:rPr>
          <w:rFonts w:ascii="Times New Roman" w:hAnsi="Times New Roman" w:cs="Times New Roman"/>
          <w:sz w:val="28"/>
          <w:szCs w:val="28"/>
        </w:rPr>
        <w:lastRenderedPageBreak/>
        <w:t xml:space="preserve"> </w:t>
      </w:r>
      <w:r w:rsidR="003D3DEF" w:rsidRPr="00E17E62">
        <w:rPr>
          <w:rFonts w:ascii="Times New Roman" w:hAnsi="Times New Roman" w:cs="Times New Roman"/>
          <w:sz w:val="28"/>
          <w:szCs w:val="28"/>
        </w:rPr>
        <w:t xml:space="preserve">Таким образом, каждая степень в области сестринского дела или сертификация в специализированной сестринской программе предоставляет новые возможности карьерного роста. </w:t>
      </w:r>
    </w:p>
    <w:p w:rsidR="003D3DEF" w:rsidRPr="00E17E62" w:rsidRDefault="003D3DEF" w:rsidP="00496431">
      <w:pPr>
        <w:tabs>
          <w:tab w:val="left" w:pos="567"/>
        </w:tabs>
        <w:spacing w:after="0" w:line="240" w:lineRule="auto"/>
        <w:ind w:firstLine="567"/>
        <w:jc w:val="both"/>
        <w:rPr>
          <w:rFonts w:ascii="Times New Roman" w:hAnsi="Times New Roman" w:cs="Times New Roman"/>
          <w:sz w:val="28"/>
          <w:szCs w:val="28"/>
        </w:rPr>
      </w:pPr>
      <w:r w:rsidRPr="00E17E62">
        <w:rPr>
          <w:rFonts w:ascii="Times New Roman" w:hAnsi="Times New Roman" w:cs="Times New Roman"/>
          <w:sz w:val="28"/>
          <w:szCs w:val="28"/>
        </w:rPr>
        <w:t>Отличительной чертой образования в Великобритании от большинства европейских стран является наличие четыр</w:t>
      </w:r>
      <w:r w:rsidR="00C20217" w:rsidRPr="00E17E62">
        <w:rPr>
          <w:rFonts w:ascii="Times New Roman" w:hAnsi="Times New Roman" w:cs="Times New Roman"/>
          <w:sz w:val="28"/>
          <w:szCs w:val="28"/>
        </w:rPr>
        <w:t>ех</w:t>
      </w:r>
      <w:r w:rsidRPr="00E17E62">
        <w:rPr>
          <w:rFonts w:ascii="Times New Roman" w:hAnsi="Times New Roman" w:cs="Times New Roman"/>
          <w:sz w:val="28"/>
          <w:szCs w:val="28"/>
        </w:rPr>
        <w:t xml:space="preserve"> различны</w:t>
      </w:r>
      <w:r w:rsidR="00C20217" w:rsidRPr="00E17E62">
        <w:rPr>
          <w:rFonts w:ascii="Times New Roman" w:hAnsi="Times New Roman" w:cs="Times New Roman"/>
          <w:sz w:val="28"/>
          <w:szCs w:val="28"/>
        </w:rPr>
        <w:t>х</w:t>
      </w:r>
      <w:r w:rsidRPr="00E17E62">
        <w:rPr>
          <w:rFonts w:ascii="Times New Roman" w:hAnsi="Times New Roman" w:cs="Times New Roman"/>
          <w:sz w:val="28"/>
          <w:szCs w:val="28"/>
        </w:rPr>
        <w:t xml:space="preserve"> программ обучения медсестер: медсестра для взрослых, детский сестринский уход, уход за психическими больными, уход за инвалидностью. Европейская квалификационная структура определяет уровень образования медсестер до </w:t>
      </w:r>
      <w:r w:rsidR="00C20217" w:rsidRPr="00E17E62">
        <w:rPr>
          <w:rFonts w:ascii="Times New Roman" w:hAnsi="Times New Roman" w:cs="Times New Roman"/>
          <w:sz w:val="28"/>
          <w:szCs w:val="28"/>
        </w:rPr>
        <w:t xml:space="preserve">шестого </w:t>
      </w:r>
      <w:r w:rsidRPr="00E17E62">
        <w:rPr>
          <w:rFonts w:ascii="Times New Roman" w:hAnsi="Times New Roman" w:cs="Times New Roman"/>
          <w:sz w:val="28"/>
          <w:szCs w:val="28"/>
        </w:rPr>
        <w:t xml:space="preserve">уровня  </w:t>
      </w:r>
      <w:r w:rsidR="00C20217" w:rsidRPr="00E17E62">
        <w:rPr>
          <w:rFonts w:ascii="Times New Roman" w:hAnsi="Times New Roman" w:cs="Times New Roman"/>
          <w:sz w:val="28"/>
          <w:szCs w:val="28"/>
        </w:rPr>
        <w:t xml:space="preserve">в Великобритании, так и </w:t>
      </w:r>
      <w:r w:rsidRPr="00E17E62">
        <w:rPr>
          <w:rFonts w:ascii="Times New Roman" w:hAnsi="Times New Roman" w:cs="Times New Roman"/>
          <w:sz w:val="28"/>
          <w:szCs w:val="28"/>
        </w:rPr>
        <w:t xml:space="preserve">в Финляндии, </w:t>
      </w:r>
      <w:r w:rsidR="00C20217" w:rsidRPr="00E17E62">
        <w:rPr>
          <w:rFonts w:ascii="Times New Roman" w:hAnsi="Times New Roman" w:cs="Times New Roman"/>
          <w:sz w:val="28"/>
          <w:szCs w:val="28"/>
        </w:rPr>
        <w:t xml:space="preserve">что заимствовано </w:t>
      </w:r>
      <w:r w:rsidR="00DD19A6">
        <w:rPr>
          <w:rFonts w:ascii="Times New Roman" w:hAnsi="Times New Roman" w:cs="Times New Roman"/>
          <w:sz w:val="28"/>
          <w:szCs w:val="28"/>
        </w:rPr>
        <w:t xml:space="preserve">сейчас </w:t>
      </w:r>
      <w:r w:rsidR="00C20217" w:rsidRPr="00E17E62">
        <w:rPr>
          <w:rFonts w:ascii="Times New Roman" w:hAnsi="Times New Roman" w:cs="Times New Roman"/>
          <w:sz w:val="28"/>
          <w:szCs w:val="28"/>
        </w:rPr>
        <w:t xml:space="preserve">и в </w:t>
      </w:r>
      <w:r w:rsidRPr="00E17E62">
        <w:rPr>
          <w:rFonts w:ascii="Times New Roman" w:hAnsi="Times New Roman" w:cs="Times New Roman"/>
          <w:sz w:val="28"/>
          <w:szCs w:val="28"/>
        </w:rPr>
        <w:t>Казахстане.</w:t>
      </w:r>
      <w:r w:rsidR="00C20217" w:rsidRPr="00E17E62">
        <w:rPr>
          <w:rFonts w:ascii="Times New Roman" w:hAnsi="Times New Roman" w:cs="Times New Roman"/>
          <w:sz w:val="28"/>
          <w:szCs w:val="28"/>
        </w:rPr>
        <w:t xml:space="preserve"> </w:t>
      </w:r>
    </w:p>
    <w:p w:rsidR="003D3DEF" w:rsidRPr="00615ECD" w:rsidRDefault="00F938F8" w:rsidP="00496431">
      <w:pPr>
        <w:tabs>
          <w:tab w:val="left" w:pos="567"/>
        </w:tabs>
        <w:spacing w:after="0" w:line="240" w:lineRule="auto"/>
        <w:ind w:firstLine="567"/>
        <w:jc w:val="both"/>
        <w:rPr>
          <w:rFonts w:ascii="Times New Roman" w:hAnsi="Times New Roman" w:cs="Times New Roman"/>
          <w:sz w:val="28"/>
          <w:szCs w:val="28"/>
        </w:rPr>
      </w:pPr>
      <w:r w:rsidRPr="00615ECD">
        <w:rPr>
          <w:rFonts w:ascii="Times New Roman" w:hAnsi="Times New Roman" w:cs="Times New Roman"/>
          <w:sz w:val="28"/>
          <w:szCs w:val="28"/>
        </w:rPr>
        <w:t xml:space="preserve">В Финляндии сестринское образование осуществляется в университетах прикладных наук и ведет к степени бакалавра здравоохранения. Как в Финляндии, так и в Великобритании обучение сестринскому делу соответствует директивам ЕС: продолжительность программы составляет не менее 4600 часов (5670 часов в Финляндии), половина </w:t>
      </w:r>
      <w:r w:rsidR="003D3DEF" w:rsidRPr="00615ECD">
        <w:rPr>
          <w:rFonts w:ascii="Times New Roman" w:hAnsi="Times New Roman" w:cs="Times New Roman"/>
          <w:sz w:val="28"/>
          <w:szCs w:val="28"/>
        </w:rPr>
        <w:t>которой</w:t>
      </w:r>
      <w:r w:rsidRPr="00615ECD">
        <w:rPr>
          <w:rFonts w:ascii="Times New Roman" w:hAnsi="Times New Roman" w:cs="Times New Roman"/>
          <w:sz w:val="28"/>
          <w:szCs w:val="28"/>
        </w:rPr>
        <w:t xml:space="preserve"> (2300 часов) </w:t>
      </w:r>
      <w:r w:rsidR="003D3DEF" w:rsidRPr="00615ECD">
        <w:rPr>
          <w:rFonts w:ascii="Times New Roman" w:hAnsi="Times New Roman" w:cs="Times New Roman"/>
          <w:sz w:val="28"/>
          <w:szCs w:val="28"/>
        </w:rPr>
        <w:t xml:space="preserve">отведена </w:t>
      </w:r>
      <w:r w:rsidRPr="00615ECD">
        <w:rPr>
          <w:rFonts w:ascii="Times New Roman" w:hAnsi="Times New Roman" w:cs="Times New Roman"/>
          <w:sz w:val="28"/>
          <w:szCs w:val="28"/>
        </w:rPr>
        <w:t>клинической или практической подготовки</w:t>
      </w:r>
      <w:r w:rsidR="00931D89" w:rsidRPr="00615ECD">
        <w:rPr>
          <w:rFonts w:ascii="Times New Roman" w:hAnsi="Times New Roman" w:cs="Times New Roman"/>
          <w:sz w:val="28"/>
          <w:szCs w:val="28"/>
        </w:rPr>
        <w:t xml:space="preserve"> и по крайней мере одна треть (1533 часа) должна соответствовать теоретической подготовке [6]. </w:t>
      </w:r>
      <w:r w:rsidR="00931D89" w:rsidRPr="00615ECD">
        <w:rPr>
          <w:rFonts w:ascii="Times New Roman" w:hAnsi="Times New Roman" w:cs="Times New Roman"/>
          <w:sz w:val="28"/>
          <w:szCs w:val="28"/>
          <w:lang w:val="de-DE"/>
        </w:rPr>
        <w:t xml:space="preserve"> </w:t>
      </w:r>
      <w:r w:rsidR="00931D89" w:rsidRPr="00615ECD">
        <w:rPr>
          <w:rFonts w:ascii="Times New Roman" w:hAnsi="Times New Roman" w:cs="Times New Roman"/>
          <w:sz w:val="28"/>
          <w:szCs w:val="28"/>
        </w:rPr>
        <w:t xml:space="preserve"> </w:t>
      </w:r>
    </w:p>
    <w:p w:rsidR="0085370E" w:rsidRPr="00615ECD" w:rsidRDefault="0085370E" w:rsidP="0085370E">
      <w:pPr>
        <w:pStyle w:val="a8"/>
        <w:shd w:val="clear" w:color="auto" w:fill="FFFFFF"/>
        <w:spacing w:before="0" w:beforeAutospacing="0" w:after="0" w:afterAutospacing="0"/>
        <w:ind w:firstLine="709"/>
        <w:jc w:val="both"/>
        <w:rPr>
          <w:color w:val="000000" w:themeColor="text1"/>
          <w:sz w:val="28"/>
          <w:szCs w:val="28"/>
        </w:rPr>
      </w:pPr>
      <w:r w:rsidRPr="00615ECD">
        <w:rPr>
          <w:color w:val="000000" w:themeColor="text1"/>
          <w:sz w:val="28"/>
          <w:szCs w:val="28"/>
        </w:rPr>
        <w:t>Главная цель программы прикладного бакалавриата - подготовка практико-ориентированных специалистов сестринского дела с навыками критического и аналитического мышления, способных эффективно использовать полученные знания в практической деятельности, расширение профессиональных навыков, делегирование ряда врачебных полномочий [</w:t>
      </w:r>
      <w:r w:rsidR="008104D0" w:rsidRPr="00615ECD">
        <w:rPr>
          <w:color w:val="000000" w:themeColor="text1"/>
          <w:sz w:val="28"/>
          <w:szCs w:val="28"/>
        </w:rPr>
        <w:t>7</w:t>
      </w:r>
      <w:r w:rsidRPr="00615ECD">
        <w:rPr>
          <w:color w:val="000000" w:themeColor="text1"/>
          <w:sz w:val="28"/>
          <w:szCs w:val="28"/>
        </w:rPr>
        <w:t xml:space="preserve">], что позволит снизить </w:t>
      </w:r>
      <w:r w:rsidRPr="00615ECD">
        <w:rPr>
          <w:sz w:val="28"/>
          <w:szCs w:val="28"/>
        </w:rPr>
        <w:t>дефицит врачебных кадров [</w:t>
      </w:r>
      <w:r w:rsidR="008104D0" w:rsidRPr="00615ECD">
        <w:rPr>
          <w:sz w:val="28"/>
          <w:szCs w:val="28"/>
        </w:rPr>
        <w:t>8</w:t>
      </w:r>
      <w:r w:rsidRPr="00615ECD">
        <w:rPr>
          <w:sz w:val="28"/>
          <w:szCs w:val="28"/>
        </w:rPr>
        <w:t>] и повысит охват и удовлетворение потребностей населения в медицинских услугах.</w:t>
      </w:r>
    </w:p>
    <w:p w:rsidR="0005155A" w:rsidRPr="00E17E62" w:rsidRDefault="0005155A" w:rsidP="00496431">
      <w:pPr>
        <w:tabs>
          <w:tab w:val="left" w:pos="567"/>
        </w:tabs>
        <w:spacing w:after="0" w:line="240" w:lineRule="auto"/>
        <w:ind w:firstLine="567"/>
        <w:jc w:val="both"/>
        <w:rPr>
          <w:rFonts w:ascii="Times New Roman" w:hAnsi="Times New Roman" w:cs="Times New Roman"/>
          <w:sz w:val="28"/>
          <w:szCs w:val="28"/>
        </w:rPr>
      </w:pPr>
      <w:r w:rsidRPr="00615ECD">
        <w:rPr>
          <w:rFonts w:ascii="Times New Roman" w:hAnsi="Times New Roman" w:cs="Times New Roman"/>
          <w:sz w:val="28"/>
          <w:szCs w:val="28"/>
        </w:rPr>
        <w:t>Количество рабочих мест для новых бакалавров в организациях</w:t>
      </w:r>
      <w:r w:rsidRPr="00E17E62">
        <w:rPr>
          <w:rFonts w:ascii="Times New Roman" w:hAnsi="Times New Roman" w:cs="Times New Roman"/>
          <w:sz w:val="28"/>
          <w:szCs w:val="28"/>
        </w:rPr>
        <w:t xml:space="preserve"> здравоохранения должно формироваться на основе региональных данных, реалистичная цель </w:t>
      </w:r>
      <w:r w:rsidR="00527C96" w:rsidRPr="00E17E62">
        <w:rPr>
          <w:rFonts w:ascii="Times New Roman" w:hAnsi="Times New Roman" w:cs="Times New Roman"/>
          <w:sz w:val="28"/>
          <w:szCs w:val="28"/>
        </w:rPr>
        <w:t xml:space="preserve">в нашей стране </w:t>
      </w:r>
      <w:r w:rsidRPr="00E17E62">
        <w:rPr>
          <w:rFonts w:ascii="Times New Roman" w:hAnsi="Times New Roman" w:cs="Times New Roman"/>
          <w:sz w:val="28"/>
          <w:szCs w:val="28"/>
        </w:rPr>
        <w:t xml:space="preserve">по доле медицинских сестер, получающих прикладное образование, из общей численности медицинских сестер к 2040 году - 40%. </w:t>
      </w:r>
    </w:p>
    <w:p w:rsidR="00DB0179" w:rsidRPr="00E17E62" w:rsidRDefault="00DB0179" w:rsidP="00496431">
      <w:pPr>
        <w:tabs>
          <w:tab w:val="left" w:pos="567"/>
        </w:tabs>
        <w:spacing w:after="0" w:line="240" w:lineRule="auto"/>
        <w:ind w:firstLine="567"/>
        <w:jc w:val="both"/>
        <w:rPr>
          <w:rFonts w:ascii="Times New Roman" w:hAnsi="Times New Roman" w:cs="Times New Roman"/>
          <w:sz w:val="28"/>
          <w:szCs w:val="28"/>
        </w:rPr>
      </w:pPr>
      <w:r w:rsidRPr="00E17E62">
        <w:rPr>
          <w:rFonts w:ascii="Times New Roman" w:hAnsi="Times New Roman" w:cs="Times New Roman"/>
          <w:sz w:val="28"/>
          <w:szCs w:val="28"/>
        </w:rPr>
        <w:t xml:space="preserve">Модель организации сестринских услуг менялась в течение последних десятилетий. Обычной моделью организации сестринских услуг являлась функциональная модель, но в настоящий момент стала распространяться модель первичного ухода, а также командная модель в качестве основы сестринского ухода и разделения труда. </w:t>
      </w:r>
    </w:p>
    <w:p w:rsidR="00DB0179" w:rsidRPr="00E17E62" w:rsidRDefault="00527C96" w:rsidP="00496431">
      <w:pPr>
        <w:tabs>
          <w:tab w:val="left" w:pos="567"/>
        </w:tabs>
        <w:spacing w:after="0" w:line="240" w:lineRule="auto"/>
        <w:ind w:firstLine="567"/>
        <w:jc w:val="both"/>
        <w:rPr>
          <w:rFonts w:ascii="Times New Roman" w:hAnsi="Times New Roman" w:cs="Times New Roman"/>
          <w:sz w:val="28"/>
          <w:szCs w:val="28"/>
        </w:rPr>
      </w:pPr>
      <w:r w:rsidRPr="00E17E62">
        <w:rPr>
          <w:rFonts w:ascii="Times New Roman" w:hAnsi="Times New Roman" w:cs="Times New Roman"/>
          <w:sz w:val="28"/>
          <w:szCs w:val="28"/>
        </w:rPr>
        <w:t xml:space="preserve">Анализ наилучших мировых практик показывает, что заработная плата медицинской сестры с прикладным бакалавриатом и академическим бакалавриатом может зависеть также от определенных задач и процедур, которые они выполняют самостоятельно в качестве медицинских сестер. </w:t>
      </w:r>
      <w:r w:rsidR="00DB0179" w:rsidRPr="00E17E62">
        <w:rPr>
          <w:rFonts w:ascii="Times New Roman" w:hAnsi="Times New Roman" w:cs="Times New Roman"/>
          <w:sz w:val="28"/>
          <w:szCs w:val="28"/>
        </w:rPr>
        <w:t>В тоже время</w:t>
      </w:r>
      <w:r w:rsidR="00DD19A6">
        <w:rPr>
          <w:rFonts w:ascii="Times New Roman" w:hAnsi="Times New Roman" w:cs="Times New Roman"/>
          <w:sz w:val="28"/>
          <w:szCs w:val="28"/>
        </w:rPr>
        <w:t>,</w:t>
      </w:r>
      <w:r w:rsidRPr="00E17E62">
        <w:rPr>
          <w:rFonts w:ascii="Times New Roman" w:hAnsi="Times New Roman" w:cs="Times New Roman"/>
          <w:sz w:val="28"/>
          <w:szCs w:val="28"/>
        </w:rPr>
        <w:t xml:space="preserve"> к</w:t>
      </w:r>
      <w:r w:rsidR="0005155A" w:rsidRPr="00E17E62">
        <w:rPr>
          <w:rFonts w:ascii="Times New Roman" w:hAnsi="Times New Roman" w:cs="Times New Roman"/>
          <w:sz w:val="28"/>
          <w:szCs w:val="28"/>
        </w:rPr>
        <w:t xml:space="preserve"> основному окладу могут добавляться дополнительные выплаты, если достоверно регистрировать процедуры сестринского ухода, </w:t>
      </w:r>
      <w:r w:rsidRPr="00E17E62">
        <w:rPr>
          <w:rFonts w:ascii="Times New Roman" w:hAnsi="Times New Roman" w:cs="Times New Roman"/>
          <w:sz w:val="28"/>
          <w:szCs w:val="28"/>
        </w:rPr>
        <w:t xml:space="preserve">что дает им на это </w:t>
      </w:r>
      <w:r w:rsidR="0005155A" w:rsidRPr="00E17E62">
        <w:rPr>
          <w:rFonts w:ascii="Times New Roman" w:hAnsi="Times New Roman" w:cs="Times New Roman"/>
          <w:sz w:val="28"/>
          <w:szCs w:val="28"/>
        </w:rPr>
        <w:t xml:space="preserve">право. </w:t>
      </w:r>
    </w:p>
    <w:p w:rsidR="0005155A" w:rsidRPr="00E17E62" w:rsidRDefault="008A552D" w:rsidP="00496431">
      <w:pPr>
        <w:tabs>
          <w:tab w:val="left" w:pos="567"/>
        </w:tabs>
        <w:spacing w:after="0" w:line="240" w:lineRule="auto"/>
        <w:ind w:firstLine="567"/>
        <w:jc w:val="both"/>
        <w:rPr>
          <w:rFonts w:ascii="Times New Roman" w:hAnsi="Times New Roman" w:cs="Times New Roman"/>
          <w:sz w:val="28"/>
          <w:szCs w:val="28"/>
        </w:rPr>
      </w:pPr>
      <w:r w:rsidRPr="00E17E62">
        <w:rPr>
          <w:rFonts w:ascii="Times New Roman" w:hAnsi="Times New Roman" w:cs="Times New Roman"/>
          <w:sz w:val="28"/>
          <w:szCs w:val="28"/>
        </w:rPr>
        <w:t xml:space="preserve">В связи с этим, должны меняться </w:t>
      </w:r>
      <w:r w:rsidR="0005155A" w:rsidRPr="00E17E62">
        <w:rPr>
          <w:rFonts w:ascii="Times New Roman" w:hAnsi="Times New Roman" w:cs="Times New Roman"/>
          <w:sz w:val="28"/>
          <w:szCs w:val="28"/>
        </w:rPr>
        <w:t>стратегия, ценности, обеспечение качества и разнообразие услуг</w:t>
      </w:r>
      <w:r w:rsidRPr="00E17E62">
        <w:rPr>
          <w:rFonts w:ascii="Times New Roman" w:hAnsi="Times New Roman" w:cs="Times New Roman"/>
          <w:sz w:val="28"/>
          <w:szCs w:val="28"/>
        </w:rPr>
        <w:t>, подходы</w:t>
      </w:r>
      <w:r w:rsidR="00DB0179" w:rsidRPr="00E17E62">
        <w:rPr>
          <w:rFonts w:ascii="Times New Roman" w:hAnsi="Times New Roman" w:cs="Times New Roman"/>
          <w:sz w:val="28"/>
          <w:szCs w:val="28"/>
        </w:rPr>
        <w:t xml:space="preserve"> с увеличеснием расходов </w:t>
      </w:r>
      <w:r w:rsidR="0005155A" w:rsidRPr="00E17E62">
        <w:rPr>
          <w:rFonts w:ascii="Times New Roman" w:hAnsi="Times New Roman" w:cs="Times New Roman"/>
          <w:sz w:val="28"/>
          <w:szCs w:val="28"/>
        </w:rPr>
        <w:t xml:space="preserve">на </w:t>
      </w:r>
      <w:r w:rsidR="00DB0179" w:rsidRPr="00E17E62">
        <w:rPr>
          <w:rFonts w:ascii="Times New Roman" w:hAnsi="Times New Roman" w:cs="Times New Roman"/>
          <w:sz w:val="28"/>
          <w:szCs w:val="28"/>
        </w:rPr>
        <w:t xml:space="preserve">заработную плату </w:t>
      </w:r>
      <w:r w:rsidR="0005155A" w:rsidRPr="00E17E62">
        <w:rPr>
          <w:rFonts w:ascii="Times New Roman" w:hAnsi="Times New Roman" w:cs="Times New Roman"/>
          <w:sz w:val="28"/>
          <w:szCs w:val="28"/>
        </w:rPr>
        <w:t>персонал</w:t>
      </w:r>
      <w:r w:rsidR="00DB0179" w:rsidRPr="00E17E62">
        <w:rPr>
          <w:rFonts w:ascii="Times New Roman" w:hAnsi="Times New Roman" w:cs="Times New Roman"/>
          <w:sz w:val="28"/>
          <w:szCs w:val="28"/>
        </w:rPr>
        <w:t>а</w:t>
      </w:r>
      <w:r w:rsidRPr="00E17E62">
        <w:rPr>
          <w:rFonts w:ascii="Times New Roman" w:hAnsi="Times New Roman" w:cs="Times New Roman"/>
          <w:sz w:val="28"/>
          <w:szCs w:val="28"/>
        </w:rPr>
        <w:t xml:space="preserve">, который </w:t>
      </w:r>
      <w:r w:rsidR="00DB0179" w:rsidRPr="00E17E62">
        <w:rPr>
          <w:rFonts w:ascii="Times New Roman" w:hAnsi="Times New Roman" w:cs="Times New Roman"/>
          <w:sz w:val="28"/>
          <w:szCs w:val="28"/>
        </w:rPr>
        <w:t xml:space="preserve">и </w:t>
      </w:r>
      <w:r w:rsidRPr="00E17E62">
        <w:rPr>
          <w:rFonts w:ascii="Times New Roman" w:hAnsi="Times New Roman" w:cs="Times New Roman"/>
          <w:sz w:val="28"/>
          <w:szCs w:val="28"/>
        </w:rPr>
        <w:t xml:space="preserve">определяет </w:t>
      </w:r>
      <w:r w:rsidR="0005155A" w:rsidRPr="00E17E62">
        <w:rPr>
          <w:rFonts w:ascii="Times New Roman" w:hAnsi="Times New Roman" w:cs="Times New Roman"/>
          <w:sz w:val="28"/>
          <w:szCs w:val="28"/>
        </w:rPr>
        <w:t>сам</w:t>
      </w:r>
      <w:r w:rsidRPr="00E17E62">
        <w:rPr>
          <w:rFonts w:ascii="Times New Roman" w:hAnsi="Times New Roman" w:cs="Times New Roman"/>
          <w:sz w:val="28"/>
          <w:szCs w:val="28"/>
        </w:rPr>
        <w:t>ую</w:t>
      </w:r>
      <w:r w:rsidR="0005155A" w:rsidRPr="00E17E62">
        <w:rPr>
          <w:rFonts w:ascii="Times New Roman" w:hAnsi="Times New Roman" w:cs="Times New Roman"/>
          <w:sz w:val="28"/>
          <w:szCs w:val="28"/>
        </w:rPr>
        <w:t xml:space="preserve"> больш</w:t>
      </w:r>
      <w:r w:rsidRPr="00E17E62">
        <w:rPr>
          <w:rFonts w:ascii="Times New Roman" w:hAnsi="Times New Roman" w:cs="Times New Roman"/>
          <w:sz w:val="28"/>
          <w:szCs w:val="28"/>
        </w:rPr>
        <w:t>ую</w:t>
      </w:r>
      <w:r w:rsidR="0005155A" w:rsidRPr="00E17E62">
        <w:rPr>
          <w:rFonts w:ascii="Times New Roman" w:hAnsi="Times New Roman" w:cs="Times New Roman"/>
          <w:sz w:val="28"/>
          <w:szCs w:val="28"/>
        </w:rPr>
        <w:t xml:space="preserve"> часть</w:t>
      </w:r>
      <w:r w:rsidRPr="00E17E62">
        <w:rPr>
          <w:rFonts w:ascii="Times New Roman" w:hAnsi="Times New Roman" w:cs="Times New Roman"/>
          <w:sz w:val="28"/>
          <w:szCs w:val="28"/>
        </w:rPr>
        <w:t xml:space="preserve"> бюджета</w:t>
      </w:r>
      <w:r w:rsidR="0005155A" w:rsidRPr="00E17E62">
        <w:rPr>
          <w:rFonts w:ascii="Times New Roman" w:hAnsi="Times New Roman" w:cs="Times New Roman"/>
          <w:sz w:val="28"/>
          <w:szCs w:val="28"/>
        </w:rPr>
        <w:t xml:space="preserve">.  </w:t>
      </w:r>
    </w:p>
    <w:p w:rsidR="00173B88" w:rsidRPr="00E17E62" w:rsidRDefault="003A53FC" w:rsidP="00496431">
      <w:pPr>
        <w:tabs>
          <w:tab w:val="left" w:pos="567"/>
        </w:tabs>
        <w:spacing w:after="0" w:line="240" w:lineRule="auto"/>
        <w:ind w:firstLine="567"/>
        <w:jc w:val="both"/>
        <w:rPr>
          <w:rFonts w:ascii="Times New Roman" w:hAnsi="Times New Roman" w:cs="Times New Roman"/>
          <w:sz w:val="28"/>
          <w:szCs w:val="28"/>
        </w:rPr>
      </w:pPr>
      <w:r w:rsidRPr="00E17E62">
        <w:rPr>
          <w:rFonts w:ascii="Times New Roman" w:hAnsi="Times New Roman" w:cs="Times New Roman"/>
          <w:sz w:val="28"/>
          <w:szCs w:val="28"/>
        </w:rPr>
        <w:lastRenderedPageBreak/>
        <w:t xml:space="preserve">  </w:t>
      </w:r>
      <w:r w:rsidR="00173B88" w:rsidRPr="00E17E62">
        <w:rPr>
          <w:rFonts w:ascii="Times New Roman" w:hAnsi="Times New Roman" w:cs="Times New Roman"/>
          <w:b/>
          <w:sz w:val="28"/>
          <w:szCs w:val="28"/>
        </w:rPr>
        <w:t>Глава 2.</w:t>
      </w:r>
      <w:r w:rsidR="00173B88" w:rsidRPr="00E17E62">
        <w:rPr>
          <w:rFonts w:ascii="Times New Roman" w:hAnsi="Times New Roman" w:cs="Times New Roman"/>
          <w:sz w:val="28"/>
          <w:szCs w:val="28"/>
        </w:rPr>
        <w:t xml:space="preserve"> </w:t>
      </w:r>
    </w:p>
    <w:p w:rsidR="00173B88" w:rsidRPr="00E17E62" w:rsidRDefault="00173B88" w:rsidP="00496431">
      <w:pPr>
        <w:tabs>
          <w:tab w:val="left" w:pos="567"/>
        </w:tabs>
        <w:spacing w:after="0" w:line="240" w:lineRule="auto"/>
        <w:ind w:firstLine="567"/>
        <w:jc w:val="both"/>
        <w:rPr>
          <w:rFonts w:ascii="Times New Roman" w:hAnsi="Times New Roman" w:cs="Times New Roman"/>
          <w:sz w:val="28"/>
          <w:szCs w:val="28"/>
        </w:rPr>
      </w:pPr>
      <w:r w:rsidRPr="00E17E62">
        <w:rPr>
          <w:rFonts w:ascii="Times New Roman" w:hAnsi="Times New Roman" w:cs="Times New Roman"/>
          <w:b/>
          <w:sz w:val="28"/>
          <w:szCs w:val="28"/>
        </w:rPr>
        <w:t xml:space="preserve">Рекомендации по внесению изменений в нормативно-правовую базу для регулирования деятельности медицинской(ого) сестры/брата расширенной практики в Республике Казахстан </w:t>
      </w:r>
    </w:p>
    <w:p w:rsidR="00075D2E" w:rsidRPr="00615ECD" w:rsidRDefault="00C23216" w:rsidP="00075D2E">
      <w:pPr>
        <w:spacing w:after="0" w:line="240" w:lineRule="auto"/>
        <w:ind w:firstLine="709"/>
        <w:jc w:val="both"/>
        <w:rPr>
          <w:sz w:val="28"/>
          <w:szCs w:val="28"/>
          <w:lang w:eastAsia="tr-TR"/>
        </w:rPr>
      </w:pPr>
      <w:r w:rsidRPr="00615ECD">
        <w:rPr>
          <w:rFonts w:ascii="Times New Roman" w:hAnsi="Times New Roman" w:cs="Times New Roman"/>
          <w:sz w:val="28"/>
          <w:szCs w:val="28"/>
        </w:rPr>
        <w:t>С 2014 года в Республике Казахстан осуществляется подготовка прикладных бакалавров по сестринскому делу в</w:t>
      </w:r>
      <w:r w:rsidRPr="00615ECD">
        <w:rPr>
          <w:rFonts w:ascii="Times New Roman" w:hAnsi="Times New Roman" w:cs="Times New Roman"/>
          <w:color w:val="000000" w:themeColor="text1"/>
          <w:sz w:val="28"/>
          <w:szCs w:val="28"/>
          <w:lang w:eastAsia="ru-RU"/>
        </w:rPr>
        <w:t xml:space="preserve"> медицинских колледжах, получивших статус «Высший медицинский колледж»</w:t>
      </w:r>
      <w:r w:rsidR="006E2C24" w:rsidRPr="00615ECD">
        <w:rPr>
          <w:rFonts w:ascii="Times New Roman" w:hAnsi="Times New Roman" w:cs="Times New Roman"/>
          <w:color w:val="000000" w:themeColor="text1"/>
          <w:sz w:val="28"/>
          <w:szCs w:val="28"/>
          <w:lang w:eastAsia="ru-RU"/>
        </w:rPr>
        <w:t xml:space="preserve"> (ВМК)</w:t>
      </w:r>
      <w:r w:rsidRPr="00615ECD">
        <w:rPr>
          <w:rFonts w:ascii="Times New Roman" w:hAnsi="Times New Roman" w:cs="Times New Roman"/>
          <w:color w:val="000000" w:themeColor="text1"/>
          <w:sz w:val="28"/>
          <w:szCs w:val="28"/>
          <w:lang w:eastAsia="ru-RU"/>
        </w:rPr>
        <w:t xml:space="preserve">. </w:t>
      </w:r>
      <w:r w:rsidR="00075D2E" w:rsidRPr="00615ECD">
        <w:rPr>
          <w:rFonts w:ascii="Times New Roman" w:eastAsia="Times New Roman" w:hAnsi="Times New Roman" w:cs="Times New Roman"/>
          <w:sz w:val="28"/>
          <w:szCs w:val="28"/>
          <w:lang w:val="kk-KZ" w:eastAsia="tr-TR"/>
        </w:rPr>
        <w:t>Сегодня в республике 19 медицинских колледжей</w:t>
      </w:r>
      <w:r w:rsidR="006E2C24" w:rsidRPr="00615ECD">
        <w:rPr>
          <w:rFonts w:ascii="Times New Roman" w:eastAsia="Times New Roman" w:hAnsi="Times New Roman" w:cs="Times New Roman"/>
          <w:sz w:val="28"/>
          <w:szCs w:val="28"/>
          <w:lang w:val="kk-KZ" w:eastAsia="tr-TR"/>
        </w:rPr>
        <w:t xml:space="preserve">, </w:t>
      </w:r>
      <w:r w:rsidR="00075D2E" w:rsidRPr="00615ECD">
        <w:rPr>
          <w:rFonts w:ascii="Times New Roman" w:eastAsia="Times New Roman" w:hAnsi="Times New Roman" w:cs="Times New Roman"/>
          <w:sz w:val="28"/>
          <w:szCs w:val="28"/>
          <w:lang w:val="kk-KZ" w:eastAsia="tr-TR"/>
        </w:rPr>
        <w:t>имею</w:t>
      </w:r>
      <w:r w:rsidR="006E2C24" w:rsidRPr="00615ECD">
        <w:rPr>
          <w:rFonts w:ascii="Times New Roman" w:eastAsia="Times New Roman" w:hAnsi="Times New Roman" w:cs="Times New Roman"/>
          <w:sz w:val="28"/>
          <w:szCs w:val="28"/>
          <w:lang w:val="kk-KZ" w:eastAsia="tr-TR"/>
        </w:rPr>
        <w:t>щих</w:t>
      </w:r>
      <w:r w:rsidR="00075D2E" w:rsidRPr="00615ECD">
        <w:rPr>
          <w:rFonts w:ascii="Times New Roman" w:eastAsia="Times New Roman" w:hAnsi="Times New Roman" w:cs="Times New Roman"/>
          <w:sz w:val="28"/>
          <w:szCs w:val="28"/>
          <w:lang w:val="kk-KZ" w:eastAsia="tr-TR"/>
        </w:rPr>
        <w:t xml:space="preserve"> статус </w:t>
      </w:r>
      <w:r w:rsidR="006E2C24" w:rsidRPr="00615ECD">
        <w:rPr>
          <w:rFonts w:ascii="Times New Roman" w:eastAsia="Times New Roman" w:hAnsi="Times New Roman" w:cs="Times New Roman"/>
          <w:sz w:val="28"/>
          <w:szCs w:val="28"/>
          <w:lang w:val="kk-KZ" w:eastAsia="tr-TR"/>
        </w:rPr>
        <w:t>ВМК,</w:t>
      </w:r>
      <w:r w:rsidR="00075D2E" w:rsidRPr="00615ECD">
        <w:rPr>
          <w:rFonts w:ascii="Times New Roman" w:eastAsia="Times New Roman" w:hAnsi="Times New Roman" w:cs="Times New Roman"/>
          <w:sz w:val="28"/>
          <w:szCs w:val="28"/>
          <w:lang w:val="kk-KZ" w:eastAsia="tr-TR"/>
        </w:rPr>
        <w:t xml:space="preserve"> и в текущем году 11 медицинских колледжей </w:t>
      </w:r>
      <w:r w:rsidR="00075D2E" w:rsidRPr="00615ECD">
        <w:rPr>
          <w:rFonts w:ascii="Times New Roman" w:eastAsia="Times New Roman" w:hAnsi="Times New Roman" w:cs="Times New Roman"/>
          <w:iCs/>
          <w:sz w:val="28"/>
          <w:szCs w:val="28"/>
          <w:lang w:eastAsia="tr-TR"/>
        </w:rPr>
        <w:t>решением комиссии по оценке от 10.04.2019г.</w:t>
      </w:r>
      <w:r w:rsidR="00075D2E" w:rsidRPr="00615ECD">
        <w:rPr>
          <w:rFonts w:ascii="Times New Roman" w:eastAsia="Times New Roman" w:hAnsi="Times New Roman" w:cs="Times New Roman"/>
          <w:iCs/>
          <w:sz w:val="28"/>
          <w:szCs w:val="28"/>
          <w:lang w:val="tr-TR" w:eastAsia="tr-TR"/>
        </w:rPr>
        <w:t xml:space="preserve"> </w:t>
      </w:r>
      <w:r w:rsidR="00075D2E" w:rsidRPr="00615ECD">
        <w:rPr>
          <w:rFonts w:ascii="Times New Roman" w:eastAsia="Times New Roman" w:hAnsi="Times New Roman" w:cs="Times New Roman"/>
          <w:sz w:val="28"/>
          <w:szCs w:val="28"/>
          <w:lang w:eastAsia="tr-TR"/>
        </w:rPr>
        <w:t>получили положительную оценку для реорганизации в ВМК.</w:t>
      </w:r>
    </w:p>
    <w:p w:rsidR="00C23216" w:rsidRPr="00E17E62" w:rsidRDefault="00C23216" w:rsidP="00496431">
      <w:pPr>
        <w:tabs>
          <w:tab w:val="left" w:pos="567"/>
        </w:tabs>
        <w:spacing w:after="0" w:line="240" w:lineRule="auto"/>
        <w:ind w:firstLine="567"/>
        <w:jc w:val="both"/>
        <w:rPr>
          <w:rFonts w:ascii="Times New Roman" w:hAnsi="Times New Roman" w:cs="Times New Roman"/>
          <w:sz w:val="28"/>
          <w:szCs w:val="28"/>
        </w:rPr>
      </w:pPr>
      <w:r w:rsidRPr="00615ECD">
        <w:rPr>
          <w:rFonts w:ascii="Times New Roman" w:hAnsi="Times New Roman" w:cs="Times New Roman"/>
          <w:color w:val="000000" w:themeColor="text1"/>
          <w:sz w:val="28"/>
          <w:szCs w:val="28"/>
          <w:lang w:eastAsia="ru-RU"/>
        </w:rPr>
        <w:t xml:space="preserve">Первый выпуск прикладных бакалавров сестринского дела </w:t>
      </w:r>
      <w:r w:rsidR="00C13C86" w:rsidRPr="00615ECD">
        <w:rPr>
          <w:rFonts w:ascii="Times New Roman" w:hAnsi="Times New Roman" w:cs="Times New Roman"/>
          <w:color w:val="000000" w:themeColor="text1"/>
          <w:sz w:val="28"/>
          <w:szCs w:val="28"/>
          <w:lang w:eastAsia="ru-RU"/>
        </w:rPr>
        <w:t xml:space="preserve">в РК </w:t>
      </w:r>
      <w:r w:rsidRPr="00615ECD">
        <w:rPr>
          <w:rFonts w:ascii="Times New Roman" w:hAnsi="Times New Roman" w:cs="Times New Roman"/>
          <w:color w:val="000000" w:themeColor="text1"/>
          <w:sz w:val="28"/>
          <w:szCs w:val="28"/>
          <w:lang w:eastAsia="ru-RU"/>
        </w:rPr>
        <w:t>состоялся в феврале 2018 года численностью 308 человек, соответствующие д</w:t>
      </w:r>
      <w:r w:rsidRPr="00615ECD">
        <w:rPr>
          <w:rFonts w:ascii="Times New Roman" w:hAnsi="Times New Roman" w:cs="Times New Roman"/>
          <w:sz w:val="28"/>
          <w:szCs w:val="28"/>
          <w:lang w:eastAsia="ru-RU"/>
        </w:rPr>
        <w:t>олжности «медсестра расширенной практики»</w:t>
      </w:r>
      <w:r w:rsidR="00674046" w:rsidRPr="00615ECD">
        <w:rPr>
          <w:rFonts w:ascii="Times New Roman" w:hAnsi="Times New Roman" w:cs="Times New Roman"/>
          <w:sz w:val="28"/>
          <w:szCs w:val="28"/>
          <w:lang w:val="kk-KZ"/>
        </w:rPr>
        <w:t xml:space="preserve"> </w:t>
      </w:r>
      <w:r w:rsidR="00DF7487" w:rsidRPr="00615ECD">
        <w:rPr>
          <w:rFonts w:ascii="Times New Roman" w:hAnsi="Times New Roman" w:cs="Times New Roman"/>
          <w:sz w:val="28"/>
          <w:szCs w:val="28"/>
          <w:lang w:val="kk-KZ"/>
        </w:rPr>
        <w:t>согласно</w:t>
      </w:r>
      <w:r w:rsidR="00DF7487" w:rsidRPr="00E17E62">
        <w:rPr>
          <w:rFonts w:ascii="Times New Roman" w:hAnsi="Times New Roman" w:cs="Times New Roman"/>
          <w:sz w:val="28"/>
          <w:szCs w:val="28"/>
          <w:lang w:val="kk-KZ"/>
        </w:rPr>
        <w:t xml:space="preserve"> </w:t>
      </w:r>
      <w:r w:rsidR="00674046" w:rsidRPr="00E17E62">
        <w:rPr>
          <w:rFonts w:ascii="Times New Roman" w:hAnsi="Times New Roman" w:cs="Times New Roman"/>
          <w:sz w:val="28"/>
          <w:szCs w:val="28"/>
        </w:rPr>
        <w:t xml:space="preserve">Европейским директивам 2005/36/EC (Европейский парламент 2013), </w:t>
      </w:r>
      <w:r w:rsidR="00674046" w:rsidRPr="00E17E62">
        <w:rPr>
          <w:rFonts w:ascii="Times New Roman" w:hAnsi="Times New Roman" w:cs="Times New Roman"/>
          <w:sz w:val="28"/>
          <w:szCs w:val="28"/>
          <w:lang w:val="kk-KZ"/>
        </w:rPr>
        <w:t>что</w:t>
      </w:r>
      <w:r w:rsidR="00674046" w:rsidRPr="00E17E62">
        <w:rPr>
          <w:rFonts w:ascii="Times New Roman" w:hAnsi="Times New Roman" w:cs="Times New Roman"/>
          <w:sz w:val="28"/>
          <w:szCs w:val="28"/>
        </w:rPr>
        <w:t xml:space="preserve"> сопоставим</w:t>
      </w:r>
      <w:r w:rsidR="00674046" w:rsidRPr="00E17E62">
        <w:rPr>
          <w:rFonts w:ascii="Times New Roman" w:hAnsi="Times New Roman" w:cs="Times New Roman"/>
          <w:sz w:val="28"/>
          <w:szCs w:val="28"/>
          <w:lang w:val="kk-KZ"/>
        </w:rPr>
        <w:t>о</w:t>
      </w:r>
      <w:r w:rsidR="00674046" w:rsidRPr="00E17E62">
        <w:rPr>
          <w:rFonts w:ascii="Times New Roman" w:hAnsi="Times New Roman" w:cs="Times New Roman"/>
          <w:sz w:val="28"/>
          <w:szCs w:val="28"/>
        </w:rPr>
        <w:t xml:space="preserve"> </w:t>
      </w:r>
      <w:r w:rsidR="00DF7487" w:rsidRPr="00E17E62">
        <w:rPr>
          <w:rFonts w:ascii="Times New Roman" w:hAnsi="Times New Roman" w:cs="Times New Roman"/>
          <w:sz w:val="28"/>
          <w:szCs w:val="28"/>
          <w:lang w:val="kk-KZ"/>
        </w:rPr>
        <w:t>зарегистрированной медсестре в западных странах</w:t>
      </w:r>
      <w:r w:rsidR="00674046" w:rsidRPr="00E17E62">
        <w:rPr>
          <w:rFonts w:ascii="Times New Roman" w:hAnsi="Times New Roman" w:cs="Times New Roman"/>
          <w:sz w:val="28"/>
          <w:szCs w:val="28"/>
        </w:rPr>
        <w:t>.</w:t>
      </w:r>
    </w:p>
    <w:p w:rsidR="004858EA" w:rsidRPr="00E17E62" w:rsidRDefault="00C23216" w:rsidP="00496431">
      <w:pPr>
        <w:tabs>
          <w:tab w:val="left" w:pos="567"/>
        </w:tabs>
        <w:spacing w:after="0"/>
        <w:ind w:firstLine="567"/>
        <w:jc w:val="both"/>
        <w:rPr>
          <w:rFonts w:ascii="Times New Roman" w:hAnsi="Times New Roman" w:cs="Times New Roman"/>
          <w:sz w:val="28"/>
          <w:szCs w:val="28"/>
        </w:rPr>
      </w:pPr>
      <w:r w:rsidRPr="00E17E62">
        <w:rPr>
          <w:rFonts w:ascii="Times New Roman" w:hAnsi="Times New Roman" w:cs="Times New Roman"/>
          <w:sz w:val="28"/>
          <w:szCs w:val="28"/>
        </w:rPr>
        <w:t xml:space="preserve">С реализацией </w:t>
      </w:r>
      <w:r w:rsidR="00797D4D" w:rsidRPr="00E17E62">
        <w:rPr>
          <w:rFonts w:ascii="Times New Roman" w:hAnsi="Times New Roman" w:cs="Times New Roman"/>
          <w:sz w:val="28"/>
          <w:szCs w:val="28"/>
        </w:rPr>
        <w:t xml:space="preserve">Государственной программы развития здравоохранения Республики Казахстан «Денсаулык» на 2016-2019 годы, </w:t>
      </w:r>
      <w:r w:rsidR="00797D4D" w:rsidRPr="00E17E62">
        <w:rPr>
          <w:rFonts w:ascii="Times New Roman" w:hAnsi="Times New Roman" w:cs="Times New Roman"/>
          <w:color w:val="000000"/>
          <w:sz w:val="28"/>
          <w:szCs w:val="28"/>
        </w:rPr>
        <w:t xml:space="preserve">Кодекса Республики Казахстан от 18 сентября 2009 года "О здоровье народа и системе здравоохранения", </w:t>
      </w:r>
      <w:r w:rsidR="004858EA" w:rsidRPr="00E17E62">
        <w:rPr>
          <w:rFonts w:ascii="Times New Roman" w:hAnsi="Times New Roman" w:cs="Times New Roman"/>
          <w:color w:val="000000"/>
          <w:sz w:val="28"/>
          <w:szCs w:val="28"/>
        </w:rPr>
        <w:t xml:space="preserve">задач </w:t>
      </w:r>
      <w:r w:rsidRPr="00E17E62">
        <w:rPr>
          <w:rFonts w:ascii="Times New Roman" w:hAnsi="Times New Roman" w:cs="Times New Roman"/>
          <w:sz w:val="28"/>
          <w:szCs w:val="28"/>
        </w:rPr>
        <w:t xml:space="preserve">национального проекта «Социальное медицинское страхование» на 2019-2021гг. и в рамках </w:t>
      </w:r>
      <w:r w:rsidR="004858EA" w:rsidRPr="00E17E62">
        <w:rPr>
          <w:rFonts w:ascii="Times New Roman" w:hAnsi="Times New Roman" w:cs="Times New Roman"/>
          <w:sz w:val="28"/>
          <w:szCs w:val="28"/>
        </w:rPr>
        <w:t>мероприятий по р</w:t>
      </w:r>
      <w:r w:rsidRPr="00E17E62">
        <w:rPr>
          <w:rFonts w:ascii="Times New Roman" w:hAnsi="Times New Roman" w:cs="Times New Roman"/>
          <w:sz w:val="28"/>
          <w:szCs w:val="28"/>
        </w:rPr>
        <w:t>азработк</w:t>
      </w:r>
      <w:r w:rsidR="004858EA" w:rsidRPr="00E17E62">
        <w:rPr>
          <w:rFonts w:ascii="Times New Roman" w:hAnsi="Times New Roman" w:cs="Times New Roman"/>
          <w:sz w:val="28"/>
          <w:szCs w:val="28"/>
        </w:rPr>
        <w:t>е</w:t>
      </w:r>
      <w:r w:rsidRPr="00E17E62">
        <w:rPr>
          <w:rFonts w:ascii="Times New Roman" w:hAnsi="Times New Roman" w:cs="Times New Roman"/>
          <w:sz w:val="28"/>
          <w:szCs w:val="28"/>
        </w:rPr>
        <w:t xml:space="preserve"> и внедрени</w:t>
      </w:r>
      <w:r w:rsidR="004858EA" w:rsidRPr="00E17E62">
        <w:rPr>
          <w:rFonts w:ascii="Times New Roman" w:hAnsi="Times New Roman" w:cs="Times New Roman"/>
          <w:sz w:val="28"/>
          <w:szCs w:val="28"/>
        </w:rPr>
        <w:t>ю</w:t>
      </w:r>
      <w:r w:rsidRPr="00E17E62">
        <w:rPr>
          <w:rFonts w:ascii="Times New Roman" w:hAnsi="Times New Roman" w:cs="Times New Roman"/>
          <w:sz w:val="28"/>
          <w:szCs w:val="28"/>
        </w:rPr>
        <w:t xml:space="preserve"> новой системы управления сестринской службы в организациях практического здравоохранения</w:t>
      </w:r>
      <w:r w:rsidR="004858EA" w:rsidRPr="00E17E62">
        <w:rPr>
          <w:rFonts w:ascii="Times New Roman" w:hAnsi="Times New Roman" w:cs="Times New Roman"/>
          <w:sz w:val="28"/>
          <w:szCs w:val="28"/>
        </w:rPr>
        <w:t>,</w:t>
      </w:r>
      <w:r w:rsidRPr="00E17E62">
        <w:rPr>
          <w:rFonts w:ascii="Times New Roman" w:hAnsi="Times New Roman" w:cs="Times New Roman"/>
          <w:sz w:val="28"/>
          <w:szCs w:val="28"/>
        </w:rPr>
        <w:t xml:space="preserve"> </w:t>
      </w:r>
      <w:r w:rsidR="004858EA" w:rsidRPr="00E17E62">
        <w:rPr>
          <w:rFonts w:ascii="Times New Roman" w:hAnsi="Times New Roman" w:cs="Times New Roman"/>
          <w:sz w:val="28"/>
          <w:szCs w:val="28"/>
        </w:rPr>
        <w:t>экспертами</w:t>
      </w:r>
      <w:r w:rsidRPr="00E17E62">
        <w:rPr>
          <w:rFonts w:ascii="Times New Roman" w:hAnsi="Times New Roman" w:cs="Times New Roman"/>
          <w:sz w:val="28"/>
          <w:szCs w:val="28"/>
        </w:rPr>
        <w:t xml:space="preserve"> предложено внесение изменений в </w:t>
      </w:r>
      <w:r w:rsidRPr="00E17E62">
        <w:rPr>
          <w:rFonts w:ascii="Times New Roman" w:hAnsi="Times New Roman" w:cs="Times New Roman"/>
          <w:color w:val="000000"/>
          <w:sz w:val="28"/>
          <w:szCs w:val="28"/>
        </w:rPr>
        <w:t xml:space="preserve">приказ и.о Министра здравоохранения Республики Казахстан от 26 ноября 2009 года № 791 «Об утверждении квалификационных характеристик должностей работников здравоохранения» (с изменениями на 19 декабря 2018 года), </w:t>
      </w:r>
      <w:bookmarkStart w:id="1" w:name="z16"/>
      <w:r w:rsidR="004858EA" w:rsidRPr="00E17E62">
        <w:rPr>
          <w:rFonts w:ascii="Times New Roman" w:hAnsi="Times New Roman" w:cs="Times New Roman"/>
          <w:color w:val="000000"/>
          <w:sz w:val="28"/>
          <w:szCs w:val="28"/>
        </w:rPr>
        <w:t xml:space="preserve">приказ Министра здравоохранения Республики Казахстан от 24 ноября 2009 года № 775 "Об утверждении Номенклатуры должностей работников здравоохранения", а именно ввести с </w:t>
      </w:r>
      <w:r w:rsidR="004858EA" w:rsidRPr="00E17E62">
        <w:rPr>
          <w:rFonts w:ascii="Times New Roman" w:hAnsi="Times New Roman" w:cs="Times New Roman"/>
          <w:sz w:val="28"/>
          <w:szCs w:val="28"/>
        </w:rPr>
        <w:t>2018 года на рынке труда новую должность «медицинская(ий) сестра/брат расширенной практики» и установить характеристики данной должности.</w:t>
      </w:r>
      <w:r w:rsidR="004858EA" w:rsidRPr="00E17E62">
        <w:rPr>
          <w:rFonts w:ascii="Times New Roman" w:hAnsi="Times New Roman" w:cs="Times New Roman"/>
          <w:color w:val="000000"/>
          <w:sz w:val="28"/>
          <w:szCs w:val="28"/>
        </w:rPr>
        <w:t>     </w:t>
      </w:r>
    </w:p>
    <w:bookmarkEnd w:id="1"/>
    <w:p w:rsidR="004858EA" w:rsidRPr="00E17E62" w:rsidRDefault="004858EA" w:rsidP="00496431">
      <w:pPr>
        <w:tabs>
          <w:tab w:val="left" w:pos="567"/>
        </w:tabs>
        <w:spacing w:after="0"/>
        <w:ind w:firstLine="567"/>
        <w:jc w:val="both"/>
        <w:rPr>
          <w:rFonts w:ascii="Times New Roman" w:hAnsi="Times New Roman" w:cs="Times New Roman"/>
          <w:sz w:val="28"/>
          <w:szCs w:val="28"/>
          <w:lang w:eastAsia="ru-RU"/>
        </w:rPr>
      </w:pPr>
      <w:r w:rsidRPr="00E17E62">
        <w:rPr>
          <w:rFonts w:ascii="Times New Roman" w:hAnsi="Times New Roman" w:cs="Times New Roman"/>
          <w:color w:val="000000"/>
          <w:sz w:val="28"/>
          <w:szCs w:val="28"/>
        </w:rPr>
        <w:t>   </w:t>
      </w:r>
      <w:r w:rsidR="00797D4D" w:rsidRPr="00E17E62">
        <w:rPr>
          <w:rFonts w:ascii="Times New Roman" w:hAnsi="Times New Roman" w:cs="Times New Roman"/>
          <w:sz w:val="28"/>
          <w:szCs w:val="28"/>
          <w:lang w:eastAsia="ru-RU"/>
        </w:rPr>
        <w:t>На основании рекомендаций издан</w:t>
      </w:r>
      <w:r w:rsidR="00C23216" w:rsidRPr="00E17E62">
        <w:rPr>
          <w:rFonts w:ascii="Times New Roman" w:hAnsi="Times New Roman" w:cs="Times New Roman"/>
          <w:sz w:val="28"/>
          <w:szCs w:val="28"/>
          <w:lang w:eastAsia="ru-RU"/>
        </w:rPr>
        <w:t xml:space="preserve"> приказ</w:t>
      </w:r>
      <w:r w:rsidR="00797D4D" w:rsidRPr="00E17E62">
        <w:rPr>
          <w:rFonts w:ascii="Times New Roman" w:hAnsi="Times New Roman" w:cs="Times New Roman"/>
          <w:color w:val="000000"/>
          <w:sz w:val="28"/>
          <w:szCs w:val="28"/>
        </w:rPr>
        <w:t xml:space="preserve"> Министра здравоохранения Республики Казахстан от 19 декабря 2018 года № ҚР ДСМ-43 </w:t>
      </w:r>
      <w:r w:rsidR="00C23216" w:rsidRPr="00E17E62">
        <w:rPr>
          <w:rFonts w:ascii="Times New Roman" w:hAnsi="Times New Roman" w:cs="Times New Roman"/>
          <w:sz w:val="28"/>
          <w:szCs w:val="28"/>
        </w:rPr>
        <w:t>«О внесении изменений и дополнений в некоторые нормативные правовые акты Министерства здравоохранения Республики Казахстан</w:t>
      </w:r>
      <w:r w:rsidR="004A51AF" w:rsidRPr="00E17E62">
        <w:rPr>
          <w:rFonts w:ascii="Times New Roman" w:hAnsi="Times New Roman" w:cs="Times New Roman"/>
          <w:sz w:val="28"/>
          <w:szCs w:val="28"/>
        </w:rPr>
        <w:t>»</w:t>
      </w:r>
      <w:r w:rsidRPr="00E17E62">
        <w:rPr>
          <w:rFonts w:ascii="Times New Roman" w:hAnsi="Times New Roman" w:cs="Times New Roman"/>
          <w:sz w:val="28"/>
          <w:szCs w:val="28"/>
          <w:lang w:eastAsia="ru-RU"/>
        </w:rPr>
        <w:t>.</w:t>
      </w:r>
    </w:p>
    <w:p w:rsidR="00C23216" w:rsidRPr="00E17E62" w:rsidRDefault="00AF5205" w:rsidP="00AF5205">
      <w:pPr>
        <w:tabs>
          <w:tab w:val="left" w:pos="567"/>
        </w:tabs>
        <w:spacing w:after="0"/>
        <w:ind w:firstLine="709"/>
        <w:jc w:val="both"/>
        <w:rPr>
          <w:rFonts w:ascii="Times New Roman" w:hAnsi="Times New Roman" w:cs="Times New Roman"/>
          <w:b/>
          <w:sz w:val="28"/>
          <w:szCs w:val="28"/>
        </w:rPr>
      </w:pPr>
      <w:r w:rsidRPr="00E17E62">
        <w:rPr>
          <w:rFonts w:ascii="Times New Roman" w:hAnsi="Times New Roman" w:cs="Times New Roman"/>
          <w:sz w:val="28"/>
          <w:szCs w:val="28"/>
          <w:lang w:eastAsia="ru-RU"/>
        </w:rPr>
        <w:t>Медицинская(ий) сестра/брат расширенной практики представля</w:t>
      </w:r>
      <w:r w:rsidR="00F1040A" w:rsidRPr="00E17E62">
        <w:rPr>
          <w:rFonts w:ascii="Times New Roman" w:hAnsi="Times New Roman" w:cs="Times New Roman"/>
          <w:sz w:val="28"/>
          <w:szCs w:val="28"/>
          <w:lang w:eastAsia="ru-RU"/>
        </w:rPr>
        <w:t>е</w:t>
      </w:r>
      <w:r w:rsidRPr="00E17E62">
        <w:rPr>
          <w:rFonts w:ascii="Times New Roman" w:hAnsi="Times New Roman" w:cs="Times New Roman"/>
          <w:sz w:val="28"/>
          <w:szCs w:val="28"/>
          <w:lang w:eastAsia="ru-RU"/>
        </w:rPr>
        <w:t xml:space="preserve">т </w:t>
      </w:r>
      <w:r w:rsidR="00C23216" w:rsidRPr="00E17E62">
        <w:rPr>
          <w:rFonts w:ascii="Times New Roman" w:hAnsi="Times New Roman" w:cs="Times New Roman"/>
          <w:sz w:val="28"/>
          <w:szCs w:val="28"/>
          <w:lang w:eastAsia="ru-RU"/>
        </w:rPr>
        <w:t>медицинск</w:t>
      </w:r>
      <w:r w:rsidR="00F1040A" w:rsidRPr="00E17E62">
        <w:rPr>
          <w:rFonts w:ascii="Times New Roman" w:hAnsi="Times New Roman" w:cs="Times New Roman"/>
          <w:sz w:val="28"/>
          <w:szCs w:val="28"/>
          <w:lang w:eastAsia="ru-RU"/>
        </w:rPr>
        <w:t>ую(ого)</w:t>
      </w:r>
      <w:r w:rsidR="00C23216" w:rsidRPr="00E17E62">
        <w:rPr>
          <w:rFonts w:ascii="Times New Roman" w:hAnsi="Times New Roman" w:cs="Times New Roman"/>
          <w:sz w:val="28"/>
          <w:szCs w:val="28"/>
          <w:lang w:eastAsia="ru-RU"/>
        </w:rPr>
        <w:t xml:space="preserve"> сест</w:t>
      </w:r>
      <w:r w:rsidR="00F1040A" w:rsidRPr="00E17E62">
        <w:rPr>
          <w:rFonts w:ascii="Times New Roman" w:hAnsi="Times New Roman" w:cs="Times New Roman"/>
          <w:sz w:val="28"/>
          <w:szCs w:val="28"/>
          <w:lang w:eastAsia="ru-RU"/>
        </w:rPr>
        <w:t>ру/брата</w:t>
      </w:r>
      <w:r w:rsidR="00C23216" w:rsidRPr="00E17E62">
        <w:rPr>
          <w:rFonts w:ascii="Times New Roman" w:hAnsi="Times New Roman" w:cs="Times New Roman"/>
          <w:sz w:val="28"/>
          <w:szCs w:val="28"/>
          <w:lang w:eastAsia="ru-RU"/>
        </w:rPr>
        <w:t xml:space="preserve"> новой формации, которые будут </w:t>
      </w:r>
      <w:r w:rsidR="00C23216" w:rsidRPr="00E17E62">
        <w:rPr>
          <w:rFonts w:ascii="Times New Roman" w:hAnsi="Times New Roman" w:cs="Times New Roman"/>
          <w:sz w:val="28"/>
          <w:szCs w:val="28"/>
        </w:rPr>
        <w:t xml:space="preserve">осуществлять независимый сестринский уход, </w:t>
      </w:r>
      <w:r w:rsidR="00C23216" w:rsidRPr="00E17E62">
        <w:rPr>
          <w:rFonts w:ascii="Times New Roman" w:hAnsi="Times New Roman" w:cs="Times New Roman"/>
          <w:sz w:val="28"/>
          <w:szCs w:val="28"/>
          <w:lang w:val="kk-KZ"/>
        </w:rPr>
        <w:t xml:space="preserve">в </w:t>
      </w:r>
      <w:r w:rsidR="00C23216" w:rsidRPr="00E17E62">
        <w:rPr>
          <w:rFonts w:ascii="Times New Roman" w:hAnsi="Times New Roman" w:cs="Times New Roman"/>
          <w:bCs/>
          <w:sz w:val="28"/>
          <w:szCs w:val="28"/>
        </w:rPr>
        <w:t xml:space="preserve">рамках делегирования функций от врача осуществлять индивидуальный прием, динамическое наблюдение, консультирование, обучение и патронаж в рамках ПУЗ и универсально-прогрессивной модели патронажной службы (УПМПС), осуществлять деятельность по укреплению здоровья и профилактике </w:t>
      </w:r>
      <w:r w:rsidR="00C23216" w:rsidRPr="00E17E62">
        <w:rPr>
          <w:rFonts w:ascii="Times New Roman" w:hAnsi="Times New Roman" w:cs="Times New Roman"/>
          <w:bCs/>
          <w:sz w:val="28"/>
          <w:szCs w:val="28"/>
        </w:rPr>
        <w:lastRenderedPageBreak/>
        <w:t>заболеваний, скрининги, вакцинации и ряд диагнос</w:t>
      </w:r>
      <w:r w:rsidR="0020434C" w:rsidRPr="00E17E62">
        <w:rPr>
          <w:rFonts w:ascii="Times New Roman" w:hAnsi="Times New Roman" w:cs="Times New Roman"/>
          <w:bCs/>
          <w:sz w:val="28"/>
          <w:szCs w:val="28"/>
        </w:rPr>
        <w:t>тических и лечебных манипуляций в рамках компетенци</w:t>
      </w:r>
      <w:r w:rsidR="00D75A53" w:rsidRPr="00E17E62">
        <w:rPr>
          <w:rFonts w:ascii="Times New Roman" w:hAnsi="Times New Roman" w:cs="Times New Roman"/>
          <w:bCs/>
          <w:sz w:val="28"/>
          <w:szCs w:val="28"/>
        </w:rPr>
        <w:t>и</w:t>
      </w:r>
      <w:r w:rsidR="0020434C" w:rsidRPr="00E17E62">
        <w:rPr>
          <w:rFonts w:ascii="Times New Roman" w:hAnsi="Times New Roman" w:cs="Times New Roman"/>
          <w:bCs/>
          <w:sz w:val="28"/>
          <w:szCs w:val="28"/>
        </w:rPr>
        <w:t>.</w:t>
      </w:r>
      <w:r w:rsidR="00C23216" w:rsidRPr="00E17E62">
        <w:rPr>
          <w:rFonts w:ascii="Times New Roman" w:hAnsi="Times New Roman" w:cs="Times New Roman"/>
          <w:bCs/>
          <w:sz w:val="28"/>
          <w:szCs w:val="28"/>
        </w:rPr>
        <w:t xml:space="preserve"> </w:t>
      </w:r>
    </w:p>
    <w:p w:rsidR="00875EE9" w:rsidRPr="00E17E62" w:rsidRDefault="00875EE9" w:rsidP="00875EE9">
      <w:pPr>
        <w:pStyle w:val="a8"/>
        <w:shd w:val="clear" w:color="auto" w:fill="FFFFFF"/>
        <w:tabs>
          <w:tab w:val="left" w:pos="567"/>
        </w:tabs>
        <w:spacing w:before="0" w:beforeAutospacing="0" w:after="0" w:afterAutospacing="0"/>
        <w:ind w:firstLine="709"/>
        <w:jc w:val="both"/>
        <w:rPr>
          <w:sz w:val="28"/>
          <w:szCs w:val="28"/>
        </w:rPr>
      </w:pPr>
      <w:r w:rsidRPr="00E17E62">
        <w:rPr>
          <w:sz w:val="28"/>
          <w:szCs w:val="28"/>
        </w:rPr>
        <w:t>Вместе с тем, внедрение доказательной медицины дало импульс в сестринском деле: медицинские сестр</w:t>
      </w:r>
      <w:r w:rsidR="00D30BAB" w:rsidRPr="00E17E62">
        <w:rPr>
          <w:sz w:val="28"/>
          <w:szCs w:val="28"/>
        </w:rPr>
        <w:t>ы</w:t>
      </w:r>
      <w:r w:rsidRPr="00E17E62">
        <w:rPr>
          <w:sz w:val="28"/>
          <w:szCs w:val="28"/>
        </w:rPr>
        <w:t xml:space="preserve"> должны стать более эффективными в уходе за пациентами и принимать решение на основе доказанных фактов [</w:t>
      </w:r>
      <w:r w:rsidR="008104D0">
        <w:rPr>
          <w:sz w:val="28"/>
          <w:szCs w:val="28"/>
        </w:rPr>
        <w:t>9</w:t>
      </w:r>
      <w:r w:rsidRPr="00E17E62">
        <w:rPr>
          <w:sz w:val="28"/>
          <w:szCs w:val="28"/>
        </w:rPr>
        <w:t xml:space="preserve">]. </w:t>
      </w:r>
    </w:p>
    <w:p w:rsidR="00852327" w:rsidRPr="00E17E62" w:rsidRDefault="002E0D8C" w:rsidP="00875EE9">
      <w:pPr>
        <w:pStyle w:val="a8"/>
        <w:shd w:val="clear" w:color="auto" w:fill="FFFFFF"/>
        <w:tabs>
          <w:tab w:val="left" w:pos="567"/>
        </w:tabs>
        <w:spacing w:before="0" w:beforeAutospacing="0" w:after="0" w:afterAutospacing="0"/>
        <w:ind w:firstLine="709"/>
        <w:jc w:val="both"/>
        <w:rPr>
          <w:sz w:val="28"/>
          <w:szCs w:val="28"/>
        </w:rPr>
      </w:pPr>
      <w:r w:rsidRPr="00E17E62">
        <w:rPr>
          <w:sz w:val="28"/>
          <w:szCs w:val="28"/>
        </w:rPr>
        <w:t xml:space="preserve">Все </w:t>
      </w:r>
      <w:r w:rsidR="00875EE9" w:rsidRPr="00E17E62">
        <w:rPr>
          <w:sz w:val="28"/>
          <w:szCs w:val="28"/>
        </w:rPr>
        <w:t>выше</w:t>
      </w:r>
      <w:r w:rsidRPr="00E17E62">
        <w:rPr>
          <w:sz w:val="28"/>
          <w:szCs w:val="28"/>
        </w:rPr>
        <w:t>перечисленные изменения связаны с реформированием системы здравоохранения Республики Казахстан.</w:t>
      </w:r>
    </w:p>
    <w:p w:rsidR="00852327" w:rsidRPr="00E17E62" w:rsidRDefault="00852327" w:rsidP="00496431">
      <w:pPr>
        <w:pStyle w:val="a8"/>
        <w:shd w:val="clear" w:color="auto" w:fill="FFFFFF"/>
        <w:tabs>
          <w:tab w:val="left" w:pos="567"/>
        </w:tabs>
        <w:spacing w:before="0" w:beforeAutospacing="0" w:after="0" w:afterAutospacing="0"/>
        <w:ind w:firstLine="567"/>
        <w:jc w:val="both"/>
        <w:rPr>
          <w:sz w:val="28"/>
          <w:szCs w:val="28"/>
        </w:rPr>
      </w:pPr>
    </w:p>
    <w:p w:rsidR="00AE369E" w:rsidRPr="00E17E62" w:rsidRDefault="00AE369E" w:rsidP="00285F8C">
      <w:pPr>
        <w:tabs>
          <w:tab w:val="left" w:pos="195"/>
          <w:tab w:val="left" w:pos="567"/>
        </w:tabs>
        <w:spacing w:after="0" w:line="240" w:lineRule="auto"/>
        <w:ind w:firstLine="567"/>
        <w:jc w:val="both"/>
        <w:rPr>
          <w:rFonts w:ascii="Times New Roman" w:hAnsi="Times New Roman" w:cs="Times New Roman"/>
          <w:b/>
          <w:sz w:val="28"/>
          <w:szCs w:val="28"/>
        </w:rPr>
      </w:pPr>
    </w:p>
    <w:p w:rsidR="00AE369E" w:rsidRPr="00E17E62" w:rsidRDefault="00AE369E" w:rsidP="00285F8C">
      <w:pPr>
        <w:tabs>
          <w:tab w:val="left" w:pos="195"/>
          <w:tab w:val="left" w:pos="567"/>
        </w:tabs>
        <w:spacing w:after="0" w:line="240" w:lineRule="auto"/>
        <w:ind w:firstLine="567"/>
        <w:jc w:val="both"/>
        <w:rPr>
          <w:rFonts w:ascii="Times New Roman" w:hAnsi="Times New Roman" w:cs="Times New Roman"/>
          <w:b/>
          <w:sz w:val="28"/>
          <w:szCs w:val="28"/>
        </w:rPr>
      </w:pPr>
    </w:p>
    <w:p w:rsidR="00AE369E" w:rsidRPr="00E17E62" w:rsidRDefault="00AE369E" w:rsidP="00285F8C">
      <w:pPr>
        <w:tabs>
          <w:tab w:val="left" w:pos="195"/>
          <w:tab w:val="left" w:pos="567"/>
        </w:tabs>
        <w:spacing w:after="0" w:line="240" w:lineRule="auto"/>
        <w:ind w:firstLine="567"/>
        <w:jc w:val="both"/>
        <w:rPr>
          <w:rFonts w:ascii="Times New Roman" w:hAnsi="Times New Roman" w:cs="Times New Roman"/>
          <w:b/>
          <w:sz w:val="28"/>
          <w:szCs w:val="28"/>
        </w:rPr>
      </w:pPr>
    </w:p>
    <w:p w:rsidR="00AE369E" w:rsidRPr="00E17E62" w:rsidRDefault="00AE369E" w:rsidP="00285F8C">
      <w:pPr>
        <w:tabs>
          <w:tab w:val="left" w:pos="195"/>
          <w:tab w:val="left" w:pos="567"/>
        </w:tabs>
        <w:spacing w:after="0" w:line="240" w:lineRule="auto"/>
        <w:ind w:firstLine="567"/>
        <w:jc w:val="both"/>
        <w:rPr>
          <w:rFonts w:ascii="Times New Roman" w:hAnsi="Times New Roman" w:cs="Times New Roman"/>
          <w:b/>
          <w:sz w:val="28"/>
          <w:szCs w:val="28"/>
        </w:rPr>
      </w:pPr>
    </w:p>
    <w:p w:rsidR="00AE369E" w:rsidRPr="00E17E62" w:rsidRDefault="00AE369E" w:rsidP="00285F8C">
      <w:pPr>
        <w:tabs>
          <w:tab w:val="left" w:pos="195"/>
          <w:tab w:val="left" w:pos="567"/>
        </w:tabs>
        <w:spacing w:after="0" w:line="240" w:lineRule="auto"/>
        <w:ind w:firstLine="567"/>
        <w:jc w:val="both"/>
        <w:rPr>
          <w:rFonts w:ascii="Times New Roman" w:hAnsi="Times New Roman" w:cs="Times New Roman"/>
          <w:b/>
          <w:sz w:val="28"/>
          <w:szCs w:val="28"/>
        </w:rPr>
      </w:pPr>
    </w:p>
    <w:p w:rsidR="00AE369E" w:rsidRPr="00E17E62" w:rsidRDefault="00AE369E" w:rsidP="00285F8C">
      <w:pPr>
        <w:tabs>
          <w:tab w:val="left" w:pos="195"/>
          <w:tab w:val="left" w:pos="567"/>
        </w:tabs>
        <w:spacing w:after="0" w:line="240" w:lineRule="auto"/>
        <w:ind w:firstLine="567"/>
        <w:jc w:val="both"/>
        <w:rPr>
          <w:rFonts w:ascii="Times New Roman" w:hAnsi="Times New Roman" w:cs="Times New Roman"/>
          <w:b/>
          <w:sz w:val="28"/>
          <w:szCs w:val="28"/>
        </w:rPr>
      </w:pPr>
    </w:p>
    <w:p w:rsidR="00AE369E" w:rsidRPr="00E17E62" w:rsidRDefault="00AE369E" w:rsidP="00285F8C">
      <w:pPr>
        <w:tabs>
          <w:tab w:val="left" w:pos="195"/>
          <w:tab w:val="left" w:pos="567"/>
        </w:tabs>
        <w:spacing w:after="0" w:line="240" w:lineRule="auto"/>
        <w:ind w:firstLine="567"/>
        <w:jc w:val="both"/>
        <w:rPr>
          <w:rFonts w:ascii="Times New Roman" w:hAnsi="Times New Roman" w:cs="Times New Roman"/>
          <w:b/>
          <w:sz w:val="28"/>
          <w:szCs w:val="28"/>
        </w:rPr>
      </w:pPr>
    </w:p>
    <w:p w:rsidR="00AE369E" w:rsidRPr="00E17E62" w:rsidRDefault="00AE369E" w:rsidP="00285F8C">
      <w:pPr>
        <w:tabs>
          <w:tab w:val="left" w:pos="195"/>
          <w:tab w:val="left" w:pos="567"/>
        </w:tabs>
        <w:spacing w:after="0" w:line="240" w:lineRule="auto"/>
        <w:ind w:firstLine="567"/>
        <w:jc w:val="both"/>
        <w:rPr>
          <w:rFonts w:ascii="Times New Roman" w:hAnsi="Times New Roman" w:cs="Times New Roman"/>
          <w:b/>
          <w:sz w:val="28"/>
          <w:szCs w:val="28"/>
        </w:rPr>
      </w:pPr>
    </w:p>
    <w:p w:rsidR="00AE369E" w:rsidRPr="00E17E62" w:rsidRDefault="00AE369E" w:rsidP="00285F8C">
      <w:pPr>
        <w:tabs>
          <w:tab w:val="left" w:pos="195"/>
          <w:tab w:val="left" w:pos="567"/>
        </w:tabs>
        <w:spacing w:after="0" w:line="240" w:lineRule="auto"/>
        <w:ind w:firstLine="567"/>
        <w:jc w:val="both"/>
        <w:rPr>
          <w:rFonts w:ascii="Times New Roman" w:hAnsi="Times New Roman" w:cs="Times New Roman"/>
          <w:b/>
          <w:sz w:val="28"/>
          <w:szCs w:val="28"/>
        </w:rPr>
      </w:pPr>
    </w:p>
    <w:p w:rsidR="00AE369E" w:rsidRPr="00E17E62" w:rsidRDefault="00AE369E" w:rsidP="00285F8C">
      <w:pPr>
        <w:tabs>
          <w:tab w:val="left" w:pos="195"/>
          <w:tab w:val="left" w:pos="567"/>
        </w:tabs>
        <w:spacing w:after="0" w:line="240" w:lineRule="auto"/>
        <w:ind w:firstLine="567"/>
        <w:jc w:val="both"/>
        <w:rPr>
          <w:rFonts w:ascii="Times New Roman" w:hAnsi="Times New Roman" w:cs="Times New Roman"/>
          <w:b/>
          <w:sz w:val="28"/>
          <w:szCs w:val="28"/>
        </w:rPr>
      </w:pPr>
    </w:p>
    <w:p w:rsidR="00AE369E" w:rsidRPr="00E17E62" w:rsidRDefault="00AE369E" w:rsidP="00285F8C">
      <w:pPr>
        <w:tabs>
          <w:tab w:val="left" w:pos="195"/>
          <w:tab w:val="left" w:pos="567"/>
        </w:tabs>
        <w:spacing w:after="0" w:line="240" w:lineRule="auto"/>
        <w:ind w:firstLine="567"/>
        <w:jc w:val="both"/>
        <w:rPr>
          <w:rFonts w:ascii="Times New Roman" w:hAnsi="Times New Roman" w:cs="Times New Roman"/>
          <w:b/>
          <w:sz w:val="28"/>
          <w:szCs w:val="28"/>
        </w:rPr>
      </w:pPr>
    </w:p>
    <w:p w:rsidR="00AE369E" w:rsidRPr="00E17E62" w:rsidRDefault="00AE369E" w:rsidP="00285F8C">
      <w:pPr>
        <w:tabs>
          <w:tab w:val="left" w:pos="195"/>
          <w:tab w:val="left" w:pos="567"/>
        </w:tabs>
        <w:spacing w:after="0" w:line="240" w:lineRule="auto"/>
        <w:ind w:firstLine="567"/>
        <w:jc w:val="both"/>
        <w:rPr>
          <w:rFonts w:ascii="Times New Roman" w:hAnsi="Times New Roman" w:cs="Times New Roman"/>
          <w:b/>
          <w:sz w:val="28"/>
          <w:szCs w:val="28"/>
        </w:rPr>
      </w:pPr>
    </w:p>
    <w:p w:rsidR="00AE369E" w:rsidRPr="00E17E62" w:rsidRDefault="00AE369E" w:rsidP="00285F8C">
      <w:pPr>
        <w:tabs>
          <w:tab w:val="left" w:pos="195"/>
          <w:tab w:val="left" w:pos="567"/>
        </w:tabs>
        <w:spacing w:after="0" w:line="240" w:lineRule="auto"/>
        <w:ind w:firstLine="567"/>
        <w:jc w:val="both"/>
        <w:rPr>
          <w:rFonts w:ascii="Times New Roman" w:hAnsi="Times New Roman" w:cs="Times New Roman"/>
          <w:b/>
          <w:sz w:val="28"/>
          <w:szCs w:val="28"/>
        </w:rPr>
      </w:pPr>
    </w:p>
    <w:p w:rsidR="00AE369E" w:rsidRPr="00E17E62" w:rsidRDefault="00AE369E" w:rsidP="00285F8C">
      <w:pPr>
        <w:tabs>
          <w:tab w:val="left" w:pos="195"/>
          <w:tab w:val="left" w:pos="567"/>
        </w:tabs>
        <w:spacing w:after="0" w:line="240" w:lineRule="auto"/>
        <w:ind w:firstLine="567"/>
        <w:jc w:val="both"/>
        <w:rPr>
          <w:rFonts w:ascii="Times New Roman" w:hAnsi="Times New Roman" w:cs="Times New Roman"/>
          <w:b/>
          <w:sz w:val="28"/>
          <w:szCs w:val="28"/>
        </w:rPr>
      </w:pPr>
    </w:p>
    <w:p w:rsidR="00AE369E" w:rsidRPr="00E17E62" w:rsidRDefault="00AE369E" w:rsidP="00285F8C">
      <w:pPr>
        <w:tabs>
          <w:tab w:val="left" w:pos="195"/>
          <w:tab w:val="left" w:pos="567"/>
        </w:tabs>
        <w:spacing w:after="0" w:line="240" w:lineRule="auto"/>
        <w:ind w:firstLine="567"/>
        <w:jc w:val="both"/>
        <w:rPr>
          <w:rFonts w:ascii="Times New Roman" w:hAnsi="Times New Roman" w:cs="Times New Roman"/>
          <w:b/>
          <w:sz w:val="28"/>
          <w:szCs w:val="28"/>
        </w:rPr>
      </w:pPr>
    </w:p>
    <w:p w:rsidR="00AE369E" w:rsidRPr="00E17E62" w:rsidRDefault="00AE369E" w:rsidP="00285F8C">
      <w:pPr>
        <w:tabs>
          <w:tab w:val="left" w:pos="195"/>
          <w:tab w:val="left" w:pos="567"/>
        </w:tabs>
        <w:spacing w:after="0" w:line="240" w:lineRule="auto"/>
        <w:ind w:firstLine="567"/>
        <w:jc w:val="both"/>
        <w:rPr>
          <w:rFonts w:ascii="Times New Roman" w:hAnsi="Times New Roman" w:cs="Times New Roman"/>
          <w:b/>
          <w:sz w:val="28"/>
          <w:szCs w:val="28"/>
        </w:rPr>
      </w:pPr>
    </w:p>
    <w:p w:rsidR="00AE369E" w:rsidRPr="00E17E62" w:rsidRDefault="00AE369E" w:rsidP="00285F8C">
      <w:pPr>
        <w:tabs>
          <w:tab w:val="left" w:pos="195"/>
          <w:tab w:val="left" w:pos="567"/>
        </w:tabs>
        <w:spacing w:after="0" w:line="240" w:lineRule="auto"/>
        <w:ind w:firstLine="567"/>
        <w:jc w:val="both"/>
        <w:rPr>
          <w:rFonts w:ascii="Times New Roman" w:hAnsi="Times New Roman" w:cs="Times New Roman"/>
          <w:b/>
          <w:sz w:val="28"/>
          <w:szCs w:val="28"/>
        </w:rPr>
      </w:pPr>
    </w:p>
    <w:p w:rsidR="00AE369E" w:rsidRPr="00E17E62" w:rsidRDefault="00AE369E" w:rsidP="00285F8C">
      <w:pPr>
        <w:tabs>
          <w:tab w:val="left" w:pos="195"/>
          <w:tab w:val="left" w:pos="567"/>
        </w:tabs>
        <w:spacing w:after="0" w:line="240" w:lineRule="auto"/>
        <w:ind w:firstLine="567"/>
        <w:jc w:val="both"/>
        <w:rPr>
          <w:rFonts w:ascii="Times New Roman" w:hAnsi="Times New Roman" w:cs="Times New Roman"/>
          <w:b/>
          <w:sz w:val="28"/>
          <w:szCs w:val="28"/>
        </w:rPr>
      </w:pPr>
    </w:p>
    <w:p w:rsidR="00AE369E" w:rsidRPr="00E17E62" w:rsidRDefault="00AE369E" w:rsidP="00285F8C">
      <w:pPr>
        <w:tabs>
          <w:tab w:val="left" w:pos="195"/>
          <w:tab w:val="left" w:pos="567"/>
        </w:tabs>
        <w:spacing w:after="0" w:line="240" w:lineRule="auto"/>
        <w:ind w:firstLine="567"/>
        <w:jc w:val="both"/>
        <w:rPr>
          <w:rFonts w:ascii="Times New Roman" w:hAnsi="Times New Roman" w:cs="Times New Roman"/>
          <w:b/>
          <w:sz w:val="28"/>
          <w:szCs w:val="28"/>
        </w:rPr>
      </w:pPr>
    </w:p>
    <w:p w:rsidR="00AE369E" w:rsidRPr="00E17E62" w:rsidRDefault="00AE369E" w:rsidP="00285F8C">
      <w:pPr>
        <w:tabs>
          <w:tab w:val="left" w:pos="195"/>
          <w:tab w:val="left" w:pos="567"/>
        </w:tabs>
        <w:spacing w:after="0" w:line="240" w:lineRule="auto"/>
        <w:ind w:firstLine="567"/>
        <w:jc w:val="both"/>
        <w:rPr>
          <w:rFonts w:ascii="Times New Roman" w:hAnsi="Times New Roman" w:cs="Times New Roman"/>
          <w:b/>
          <w:sz w:val="28"/>
          <w:szCs w:val="28"/>
        </w:rPr>
      </w:pPr>
    </w:p>
    <w:p w:rsidR="00AE369E" w:rsidRPr="00E17E62" w:rsidRDefault="00AE369E" w:rsidP="00285F8C">
      <w:pPr>
        <w:tabs>
          <w:tab w:val="left" w:pos="195"/>
          <w:tab w:val="left" w:pos="567"/>
        </w:tabs>
        <w:spacing w:after="0" w:line="240" w:lineRule="auto"/>
        <w:ind w:firstLine="567"/>
        <w:jc w:val="both"/>
        <w:rPr>
          <w:rFonts w:ascii="Times New Roman" w:hAnsi="Times New Roman" w:cs="Times New Roman"/>
          <w:b/>
          <w:sz w:val="28"/>
          <w:szCs w:val="28"/>
        </w:rPr>
      </w:pPr>
    </w:p>
    <w:p w:rsidR="00AE369E" w:rsidRPr="00E17E62" w:rsidRDefault="00AE369E" w:rsidP="00285F8C">
      <w:pPr>
        <w:tabs>
          <w:tab w:val="left" w:pos="195"/>
          <w:tab w:val="left" w:pos="567"/>
        </w:tabs>
        <w:spacing w:after="0" w:line="240" w:lineRule="auto"/>
        <w:ind w:firstLine="567"/>
        <w:jc w:val="both"/>
        <w:rPr>
          <w:rFonts w:ascii="Times New Roman" w:hAnsi="Times New Roman" w:cs="Times New Roman"/>
          <w:b/>
          <w:sz w:val="28"/>
          <w:szCs w:val="28"/>
        </w:rPr>
      </w:pPr>
    </w:p>
    <w:p w:rsidR="00AE369E" w:rsidRPr="00E17E62" w:rsidRDefault="00AE369E" w:rsidP="00285F8C">
      <w:pPr>
        <w:tabs>
          <w:tab w:val="left" w:pos="195"/>
          <w:tab w:val="left" w:pos="567"/>
        </w:tabs>
        <w:spacing w:after="0" w:line="240" w:lineRule="auto"/>
        <w:ind w:firstLine="567"/>
        <w:jc w:val="both"/>
        <w:rPr>
          <w:rFonts w:ascii="Times New Roman" w:hAnsi="Times New Roman" w:cs="Times New Roman"/>
          <w:b/>
          <w:sz w:val="28"/>
          <w:szCs w:val="28"/>
        </w:rPr>
      </w:pPr>
    </w:p>
    <w:p w:rsidR="00AE369E" w:rsidRPr="00E17E62" w:rsidRDefault="00AE369E" w:rsidP="00285F8C">
      <w:pPr>
        <w:tabs>
          <w:tab w:val="left" w:pos="195"/>
          <w:tab w:val="left" w:pos="567"/>
        </w:tabs>
        <w:spacing w:after="0" w:line="240" w:lineRule="auto"/>
        <w:ind w:firstLine="567"/>
        <w:jc w:val="both"/>
        <w:rPr>
          <w:rFonts w:ascii="Times New Roman" w:hAnsi="Times New Roman" w:cs="Times New Roman"/>
          <w:b/>
          <w:sz w:val="28"/>
          <w:szCs w:val="28"/>
        </w:rPr>
      </w:pPr>
    </w:p>
    <w:p w:rsidR="00AE369E" w:rsidRPr="00E17E62" w:rsidRDefault="00AE369E" w:rsidP="00285F8C">
      <w:pPr>
        <w:tabs>
          <w:tab w:val="left" w:pos="195"/>
          <w:tab w:val="left" w:pos="567"/>
        </w:tabs>
        <w:spacing w:after="0" w:line="240" w:lineRule="auto"/>
        <w:ind w:firstLine="567"/>
        <w:jc w:val="both"/>
        <w:rPr>
          <w:rFonts w:ascii="Times New Roman" w:hAnsi="Times New Roman" w:cs="Times New Roman"/>
          <w:b/>
          <w:sz w:val="28"/>
          <w:szCs w:val="28"/>
        </w:rPr>
      </w:pPr>
    </w:p>
    <w:p w:rsidR="00AE369E" w:rsidRPr="00E17E62" w:rsidRDefault="00AE369E" w:rsidP="00285F8C">
      <w:pPr>
        <w:tabs>
          <w:tab w:val="left" w:pos="195"/>
          <w:tab w:val="left" w:pos="567"/>
        </w:tabs>
        <w:spacing w:after="0" w:line="240" w:lineRule="auto"/>
        <w:ind w:firstLine="567"/>
        <w:jc w:val="both"/>
        <w:rPr>
          <w:rFonts w:ascii="Times New Roman" w:hAnsi="Times New Roman" w:cs="Times New Roman"/>
          <w:b/>
          <w:sz w:val="28"/>
          <w:szCs w:val="28"/>
        </w:rPr>
      </w:pPr>
    </w:p>
    <w:p w:rsidR="00AE369E" w:rsidRPr="00E17E62" w:rsidRDefault="00AE369E" w:rsidP="00285F8C">
      <w:pPr>
        <w:tabs>
          <w:tab w:val="left" w:pos="195"/>
          <w:tab w:val="left" w:pos="567"/>
        </w:tabs>
        <w:spacing w:after="0" w:line="240" w:lineRule="auto"/>
        <w:ind w:firstLine="567"/>
        <w:jc w:val="both"/>
        <w:rPr>
          <w:rFonts w:ascii="Times New Roman" w:hAnsi="Times New Roman" w:cs="Times New Roman"/>
          <w:b/>
          <w:sz w:val="28"/>
          <w:szCs w:val="28"/>
        </w:rPr>
      </w:pPr>
    </w:p>
    <w:p w:rsidR="00AE369E" w:rsidRPr="00E17E62" w:rsidRDefault="00AE369E" w:rsidP="00285F8C">
      <w:pPr>
        <w:tabs>
          <w:tab w:val="left" w:pos="195"/>
          <w:tab w:val="left" w:pos="567"/>
        </w:tabs>
        <w:spacing w:after="0" w:line="240" w:lineRule="auto"/>
        <w:ind w:firstLine="567"/>
        <w:jc w:val="both"/>
        <w:rPr>
          <w:rFonts w:ascii="Times New Roman" w:hAnsi="Times New Roman" w:cs="Times New Roman"/>
          <w:b/>
          <w:sz w:val="28"/>
          <w:szCs w:val="28"/>
        </w:rPr>
      </w:pPr>
    </w:p>
    <w:p w:rsidR="00AE369E" w:rsidRPr="00E17E62" w:rsidRDefault="00AE369E" w:rsidP="00285F8C">
      <w:pPr>
        <w:tabs>
          <w:tab w:val="left" w:pos="195"/>
          <w:tab w:val="left" w:pos="567"/>
        </w:tabs>
        <w:spacing w:after="0" w:line="240" w:lineRule="auto"/>
        <w:ind w:firstLine="567"/>
        <w:jc w:val="both"/>
        <w:rPr>
          <w:rFonts w:ascii="Times New Roman" w:hAnsi="Times New Roman" w:cs="Times New Roman"/>
          <w:b/>
          <w:sz w:val="28"/>
          <w:szCs w:val="28"/>
        </w:rPr>
      </w:pPr>
    </w:p>
    <w:p w:rsidR="00AE369E" w:rsidRPr="00E17E62" w:rsidRDefault="00AE369E" w:rsidP="00285F8C">
      <w:pPr>
        <w:tabs>
          <w:tab w:val="left" w:pos="195"/>
          <w:tab w:val="left" w:pos="567"/>
        </w:tabs>
        <w:spacing w:after="0" w:line="240" w:lineRule="auto"/>
        <w:ind w:firstLine="567"/>
        <w:jc w:val="both"/>
        <w:rPr>
          <w:rFonts w:ascii="Times New Roman" w:hAnsi="Times New Roman" w:cs="Times New Roman"/>
          <w:b/>
          <w:sz w:val="28"/>
          <w:szCs w:val="28"/>
        </w:rPr>
      </w:pPr>
    </w:p>
    <w:p w:rsidR="00AE369E" w:rsidRPr="00E17E62" w:rsidRDefault="00AE369E" w:rsidP="00285F8C">
      <w:pPr>
        <w:tabs>
          <w:tab w:val="left" w:pos="195"/>
          <w:tab w:val="left" w:pos="567"/>
        </w:tabs>
        <w:spacing w:after="0" w:line="240" w:lineRule="auto"/>
        <w:ind w:firstLine="567"/>
        <w:jc w:val="both"/>
        <w:rPr>
          <w:rFonts w:ascii="Times New Roman" w:hAnsi="Times New Roman" w:cs="Times New Roman"/>
          <w:b/>
          <w:sz w:val="28"/>
          <w:szCs w:val="28"/>
        </w:rPr>
      </w:pPr>
    </w:p>
    <w:p w:rsidR="00AE369E" w:rsidRPr="00E17E62" w:rsidRDefault="00AE369E" w:rsidP="00285F8C">
      <w:pPr>
        <w:tabs>
          <w:tab w:val="left" w:pos="195"/>
          <w:tab w:val="left" w:pos="567"/>
        </w:tabs>
        <w:spacing w:after="0" w:line="240" w:lineRule="auto"/>
        <w:ind w:firstLine="567"/>
        <w:jc w:val="both"/>
        <w:rPr>
          <w:rFonts w:ascii="Times New Roman" w:hAnsi="Times New Roman" w:cs="Times New Roman"/>
          <w:b/>
          <w:sz w:val="28"/>
          <w:szCs w:val="28"/>
        </w:rPr>
      </w:pPr>
    </w:p>
    <w:p w:rsidR="00AE369E" w:rsidRDefault="00AE369E" w:rsidP="00285F8C">
      <w:pPr>
        <w:tabs>
          <w:tab w:val="left" w:pos="195"/>
          <w:tab w:val="left" w:pos="567"/>
        </w:tabs>
        <w:spacing w:after="0" w:line="240" w:lineRule="auto"/>
        <w:ind w:firstLine="567"/>
        <w:jc w:val="both"/>
        <w:rPr>
          <w:rFonts w:ascii="Times New Roman" w:hAnsi="Times New Roman" w:cs="Times New Roman"/>
          <w:b/>
          <w:sz w:val="28"/>
          <w:szCs w:val="28"/>
        </w:rPr>
      </w:pPr>
    </w:p>
    <w:p w:rsidR="008104D0" w:rsidRDefault="008104D0" w:rsidP="00285F8C">
      <w:pPr>
        <w:tabs>
          <w:tab w:val="left" w:pos="195"/>
          <w:tab w:val="left" w:pos="567"/>
        </w:tabs>
        <w:spacing w:after="0" w:line="240" w:lineRule="auto"/>
        <w:ind w:firstLine="567"/>
        <w:jc w:val="both"/>
        <w:rPr>
          <w:rFonts w:ascii="Times New Roman" w:hAnsi="Times New Roman" w:cs="Times New Roman"/>
          <w:b/>
          <w:sz w:val="28"/>
          <w:szCs w:val="28"/>
        </w:rPr>
      </w:pPr>
    </w:p>
    <w:p w:rsidR="008104D0" w:rsidRDefault="008104D0" w:rsidP="00285F8C">
      <w:pPr>
        <w:tabs>
          <w:tab w:val="left" w:pos="195"/>
          <w:tab w:val="left" w:pos="567"/>
        </w:tabs>
        <w:spacing w:after="0" w:line="240" w:lineRule="auto"/>
        <w:ind w:firstLine="567"/>
        <w:jc w:val="both"/>
        <w:rPr>
          <w:rFonts w:ascii="Times New Roman" w:hAnsi="Times New Roman" w:cs="Times New Roman"/>
          <w:b/>
          <w:sz w:val="28"/>
          <w:szCs w:val="28"/>
        </w:rPr>
      </w:pPr>
    </w:p>
    <w:p w:rsidR="008104D0" w:rsidRPr="00E17E62" w:rsidRDefault="008104D0" w:rsidP="00285F8C">
      <w:pPr>
        <w:tabs>
          <w:tab w:val="left" w:pos="195"/>
          <w:tab w:val="left" w:pos="567"/>
        </w:tabs>
        <w:spacing w:after="0" w:line="240" w:lineRule="auto"/>
        <w:ind w:firstLine="567"/>
        <w:jc w:val="both"/>
        <w:rPr>
          <w:rFonts w:ascii="Times New Roman" w:hAnsi="Times New Roman" w:cs="Times New Roman"/>
          <w:b/>
          <w:sz w:val="28"/>
          <w:szCs w:val="28"/>
        </w:rPr>
      </w:pPr>
    </w:p>
    <w:p w:rsidR="00285F8C" w:rsidRPr="00E17E62" w:rsidRDefault="00285F8C" w:rsidP="00285F8C">
      <w:pPr>
        <w:tabs>
          <w:tab w:val="left" w:pos="195"/>
          <w:tab w:val="left" w:pos="567"/>
        </w:tabs>
        <w:spacing w:after="0" w:line="240" w:lineRule="auto"/>
        <w:ind w:firstLine="567"/>
        <w:jc w:val="both"/>
        <w:rPr>
          <w:rFonts w:ascii="Times New Roman" w:hAnsi="Times New Roman" w:cs="Times New Roman"/>
          <w:b/>
          <w:sz w:val="28"/>
          <w:szCs w:val="28"/>
        </w:rPr>
      </w:pPr>
      <w:r w:rsidRPr="00E17E62">
        <w:rPr>
          <w:rFonts w:ascii="Times New Roman" w:hAnsi="Times New Roman" w:cs="Times New Roman"/>
          <w:b/>
          <w:sz w:val="28"/>
          <w:szCs w:val="28"/>
        </w:rPr>
        <w:lastRenderedPageBreak/>
        <w:t>Глава 3. Рекомендации по совершенствованию инструментов управления сестринской службой в медицинских организациях с внедрением должности медицинская(ий) сестра/брат расширенной практики</w:t>
      </w:r>
    </w:p>
    <w:p w:rsidR="00B002BC" w:rsidRPr="00E17E62" w:rsidRDefault="00B002BC" w:rsidP="006329DE">
      <w:pPr>
        <w:pStyle w:val="a8"/>
        <w:shd w:val="clear" w:color="auto" w:fill="FFFFFF"/>
        <w:tabs>
          <w:tab w:val="left" w:pos="567"/>
        </w:tabs>
        <w:spacing w:before="0" w:beforeAutospacing="0" w:after="0" w:afterAutospacing="0"/>
        <w:ind w:firstLine="709"/>
        <w:jc w:val="both"/>
        <w:rPr>
          <w:sz w:val="28"/>
          <w:szCs w:val="28"/>
        </w:rPr>
      </w:pPr>
      <w:r w:rsidRPr="00E17E62">
        <w:rPr>
          <w:sz w:val="28"/>
          <w:szCs w:val="28"/>
        </w:rPr>
        <w:t>П</w:t>
      </w:r>
      <w:r w:rsidR="00C23216" w:rsidRPr="00E17E62">
        <w:rPr>
          <w:sz w:val="28"/>
          <w:szCs w:val="28"/>
        </w:rPr>
        <w:t xml:space="preserve">рофессия сестринское дело </w:t>
      </w:r>
      <w:r w:rsidRPr="00E17E62">
        <w:rPr>
          <w:sz w:val="28"/>
          <w:szCs w:val="28"/>
        </w:rPr>
        <w:t>охватывает</w:t>
      </w:r>
      <w:r w:rsidR="00C23216" w:rsidRPr="00E17E62">
        <w:rPr>
          <w:sz w:val="28"/>
          <w:szCs w:val="28"/>
        </w:rPr>
        <w:t xml:space="preserve"> разны</w:t>
      </w:r>
      <w:r w:rsidRPr="00E17E62">
        <w:rPr>
          <w:sz w:val="28"/>
          <w:szCs w:val="28"/>
        </w:rPr>
        <w:t>е</w:t>
      </w:r>
      <w:r w:rsidR="00C23216" w:rsidRPr="00E17E62">
        <w:rPr>
          <w:sz w:val="28"/>
          <w:szCs w:val="28"/>
        </w:rPr>
        <w:t xml:space="preserve"> уровн</w:t>
      </w:r>
      <w:r w:rsidRPr="00E17E62">
        <w:rPr>
          <w:sz w:val="28"/>
          <w:szCs w:val="28"/>
        </w:rPr>
        <w:t>и</w:t>
      </w:r>
      <w:r w:rsidR="00C23216" w:rsidRPr="00E17E62">
        <w:rPr>
          <w:sz w:val="28"/>
          <w:szCs w:val="28"/>
        </w:rPr>
        <w:t xml:space="preserve"> образования, начиная с профессионально-технической, вспомогательной подготовки по сестринскому делу, получения специальности дипломированной медицинской сестры,  магистратуры и докторантуры по сестринскому делу и объема практик, способствующ</w:t>
      </w:r>
      <w:r w:rsidR="003E53CB">
        <w:rPr>
          <w:sz w:val="28"/>
          <w:szCs w:val="28"/>
        </w:rPr>
        <w:t>их</w:t>
      </w:r>
      <w:r w:rsidR="00C23216" w:rsidRPr="00E17E62">
        <w:rPr>
          <w:sz w:val="28"/>
          <w:szCs w:val="28"/>
        </w:rPr>
        <w:t xml:space="preserve"> развитию карьеры в профессии «сестринское дело». </w:t>
      </w:r>
    </w:p>
    <w:p w:rsidR="00E46808" w:rsidRPr="00E17E62" w:rsidRDefault="00E46808" w:rsidP="006329DE">
      <w:pPr>
        <w:tabs>
          <w:tab w:val="left" w:pos="567"/>
        </w:tabs>
        <w:spacing w:after="0" w:line="240" w:lineRule="auto"/>
        <w:ind w:firstLine="709"/>
        <w:jc w:val="both"/>
        <w:rPr>
          <w:rFonts w:ascii="Times New Roman" w:hAnsi="Times New Roman" w:cs="Times New Roman"/>
          <w:sz w:val="28"/>
          <w:szCs w:val="28"/>
        </w:rPr>
      </w:pPr>
      <w:r w:rsidRPr="00E17E62">
        <w:rPr>
          <w:rFonts w:ascii="Times New Roman" w:hAnsi="Times New Roman" w:cs="Times New Roman"/>
          <w:sz w:val="28"/>
          <w:szCs w:val="28"/>
        </w:rPr>
        <w:t xml:space="preserve">В связи с поэтапным реформированием сестринской службы, в Казахстане перенимается опыт финских экспертов по управлению сестринскими услугами. Внедрена должность «медицинская сестра расширенной практики» на законодательном уровне страны. Поэтому важно оценить уровень готовности медицинских организаций в части изменения организационной структуры и внесения поправок в штатное расписание.  </w:t>
      </w:r>
    </w:p>
    <w:p w:rsidR="00E46808" w:rsidRPr="00E17E62" w:rsidRDefault="003A53FC" w:rsidP="006329DE">
      <w:pPr>
        <w:tabs>
          <w:tab w:val="left" w:pos="567"/>
        </w:tabs>
        <w:spacing w:after="0" w:line="240" w:lineRule="auto"/>
        <w:ind w:firstLine="709"/>
        <w:jc w:val="both"/>
        <w:rPr>
          <w:rFonts w:ascii="Times New Roman" w:hAnsi="Times New Roman" w:cs="Times New Roman"/>
          <w:sz w:val="28"/>
          <w:szCs w:val="28"/>
        </w:rPr>
      </w:pPr>
      <w:r w:rsidRPr="00E17E62">
        <w:rPr>
          <w:rFonts w:ascii="Times New Roman" w:hAnsi="Times New Roman" w:cs="Times New Roman"/>
          <w:sz w:val="28"/>
          <w:szCs w:val="28"/>
        </w:rPr>
        <w:t xml:space="preserve">При изменении организационной структуры и штатного расписания медицинских организаций необходимо руководствоваться следующими нормативно-правовыми актами: </w:t>
      </w:r>
    </w:p>
    <w:p w:rsidR="00E46808" w:rsidRPr="00E17E62" w:rsidRDefault="003A53FC" w:rsidP="006329DE">
      <w:pPr>
        <w:tabs>
          <w:tab w:val="left" w:pos="567"/>
        </w:tabs>
        <w:spacing w:after="0" w:line="240" w:lineRule="auto"/>
        <w:ind w:firstLine="709"/>
        <w:jc w:val="both"/>
        <w:rPr>
          <w:rFonts w:ascii="Times New Roman" w:hAnsi="Times New Roman" w:cs="Times New Roman"/>
          <w:color w:val="000000"/>
          <w:sz w:val="28"/>
          <w:szCs w:val="28"/>
        </w:rPr>
      </w:pPr>
      <w:r w:rsidRPr="00E17E62">
        <w:rPr>
          <w:rFonts w:ascii="Times New Roman" w:hAnsi="Times New Roman" w:cs="Times New Roman"/>
          <w:sz w:val="28"/>
          <w:szCs w:val="28"/>
        </w:rPr>
        <w:t xml:space="preserve">1) </w:t>
      </w:r>
      <w:r w:rsidRPr="00E17E62">
        <w:rPr>
          <w:rFonts w:ascii="Times New Roman" w:hAnsi="Times New Roman" w:cs="Times New Roman"/>
          <w:color w:val="000000"/>
          <w:sz w:val="28"/>
          <w:szCs w:val="28"/>
        </w:rPr>
        <w:t xml:space="preserve">приказ Министра здравоохранения Республики Казахстан от 19 декабря 2018 года № ҚР ДСМ-43; </w:t>
      </w:r>
    </w:p>
    <w:p w:rsidR="00E46808" w:rsidRPr="00E17E62" w:rsidRDefault="003A53FC" w:rsidP="006329DE">
      <w:pPr>
        <w:tabs>
          <w:tab w:val="left" w:pos="567"/>
        </w:tabs>
        <w:spacing w:after="0" w:line="240" w:lineRule="auto"/>
        <w:ind w:firstLine="709"/>
        <w:jc w:val="both"/>
        <w:rPr>
          <w:rFonts w:ascii="Times New Roman" w:hAnsi="Times New Roman" w:cs="Times New Roman"/>
          <w:color w:val="000000"/>
          <w:sz w:val="28"/>
          <w:szCs w:val="28"/>
        </w:rPr>
      </w:pPr>
      <w:r w:rsidRPr="00E17E62">
        <w:rPr>
          <w:rFonts w:ascii="Times New Roman" w:hAnsi="Times New Roman" w:cs="Times New Roman"/>
          <w:color w:val="000000"/>
          <w:sz w:val="28"/>
          <w:szCs w:val="28"/>
        </w:rPr>
        <w:t xml:space="preserve">2) приказ Министра здравоохранения Республики Казахстан от 24 ноября 2009 года № 775 «Об утверждении Номенклатуры должностей работников здравоохранения»; </w:t>
      </w:r>
    </w:p>
    <w:p w:rsidR="003A53FC" w:rsidRPr="00E17E62" w:rsidRDefault="003A53FC" w:rsidP="006329DE">
      <w:pPr>
        <w:tabs>
          <w:tab w:val="left" w:pos="567"/>
        </w:tabs>
        <w:spacing w:after="0" w:line="240" w:lineRule="auto"/>
        <w:ind w:firstLine="709"/>
        <w:jc w:val="both"/>
        <w:rPr>
          <w:rFonts w:ascii="Times New Roman" w:hAnsi="Times New Roman" w:cs="Times New Roman"/>
          <w:color w:val="000000"/>
          <w:sz w:val="28"/>
          <w:szCs w:val="28"/>
        </w:rPr>
      </w:pPr>
      <w:r w:rsidRPr="00E17E62">
        <w:rPr>
          <w:rFonts w:ascii="Times New Roman" w:hAnsi="Times New Roman" w:cs="Times New Roman"/>
          <w:color w:val="000000"/>
          <w:sz w:val="28"/>
          <w:szCs w:val="28"/>
        </w:rPr>
        <w:t xml:space="preserve">3) приказ исполняющего обязанности Министра здравоохранения Республики Казахстан от 26 ноября 2009 года № 791 «Об утверждении Квалификационных характеристик должностей работников здравоохранения». </w:t>
      </w:r>
    </w:p>
    <w:p w:rsidR="00C6731C" w:rsidRPr="00E17E62" w:rsidRDefault="00C6731C" w:rsidP="00C6731C">
      <w:pPr>
        <w:tabs>
          <w:tab w:val="left" w:pos="567"/>
        </w:tabs>
        <w:spacing w:after="0" w:line="240" w:lineRule="auto"/>
        <w:ind w:firstLine="567"/>
        <w:jc w:val="both"/>
        <w:rPr>
          <w:rFonts w:ascii="Times New Roman" w:hAnsi="Times New Roman" w:cs="Times New Roman"/>
          <w:sz w:val="28"/>
          <w:szCs w:val="28"/>
        </w:rPr>
      </w:pPr>
      <w:r w:rsidRPr="00E17E62">
        <w:rPr>
          <w:rFonts w:ascii="Times New Roman" w:hAnsi="Times New Roman" w:cs="Times New Roman"/>
          <w:sz w:val="28"/>
          <w:szCs w:val="28"/>
        </w:rPr>
        <w:t xml:space="preserve">Осенью 2017 года медицинские университеты впервые приняли студентов </w:t>
      </w:r>
      <w:r w:rsidRPr="00E17E62">
        <w:rPr>
          <w:rFonts w:ascii="Times New Roman" w:hAnsi="Times New Roman" w:cs="Times New Roman"/>
          <w:sz w:val="28"/>
          <w:szCs w:val="28"/>
          <w:lang w:val="kk-KZ"/>
        </w:rPr>
        <w:t xml:space="preserve">на </w:t>
      </w:r>
      <w:r w:rsidRPr="00E17E62">
        <w:rPr>
          <w:rFonts w:ascii="Times New Roman" w:hAnsi="Times New Roman" w:cs="Times New Roman"/>
          <w:sz w:val="28"/>
          <w:szCs w:val="28"/>
        </w:rPr>
        <w:t xml:space="preserve">программы академического бакалавриата с реформированным учебным планом, </w:t>
      </w:r>
      <w:r w:rsidRPr="00E17E62">
        <w:rPr>
          <w:rFonts w:ascii="Times New Roman" w:hAnsi="Times New Roman" w:cs="Times New Roman"/>
          <w:sz w:val="28"/>
          <w:szCs w:val="28"/>
          <w:lang w:val="kk-KZ"/>
        </w:rPr>
        <w:t xml:space="preserve">однако </w:t>
      </w:r>
      <w:r w:rsidRPr="00E17E62">
        <w:rPr>
          <w:rFonts w:ascii="Times New Roman" w:hAnsi="Times New Roman" w:cs="Times New Roman"/>
          <w:sz w:val="28"/>
          <w:szCs w:val="28"/>
        </w:rPr>
        <w:t xml:space="preserve">нынешняя реализация клинической подготовки не соответствует требованиям директив ЕС. </w:t>
      </w:r>
    </w:p>
    <w:p w:rsidR="00275303" w:rsidRPr="00E17E62" w:rsidRDefault="00275303" w:rsidP="00496431">
      <w:pPr>
        <w:tabs>
          <w:tab w:val="left" w:pos="567"/>
        </w:tabs>
        <w:spacing w:after="0" w:line="240" w:lineRule="auto"/>
        <w:ind w:firstLine="567"/>
        <w:jc w:val="both"/>
        <w:rPr>
          <w:rFonts w:ascii="Times New Roman" w:hAnsi="Times New Roman" w:cs="Times New Roman"/>
          <w:kern w:val="24"/>
          <w:sz w:val="28"/>
          <w:szCs w:val="28"/>
          <w:lang w:eastAsia="ru-RU"/>
        </w:rPr>
      </w:pPr>
      <w:r w:rsidRPr="00E17E62">
        <w:rPr>
          <w:rFonts w:ascii="Times New Roman" w:hAnsi="Times New Roman" w:cs="Times New Roman"/>
          <w:sz w:val="28"/>
          <w:szCs w:val="28"/>
          <w:lang w:eastAsia="ru-RU"/>
        </w:rPr>
        <w:t xml:space="preserve">В </w:t>
      </w:r>
      <w:r w:rsidR="00C6731C" w:rsidRPr="00E17E62">
        <w:rPr>
          <w:rFonts w:ascii="Times New Roman" w:hAnsi="Times New Roman" w:cs="Times New Roman"/>
          <w:sz w:val="28"/>
          <w:szCs w:val="28"/>
          <w:lang w:val="kk-KZ" w:eastAsia="ru-RU"/>
        </w:rPr>
        <w:t>тоже вре</w:t>
      </w:r>
      <w:r w:rsidRPr="00E17E62">
        <w:rPr>
          <w:rFonts w:ascii="Times New Roman" w:hAnsi="Times New Roman" w:cs="Times New Roman"/>
          <w:sz w:val="28"/>
          <w:szCs w:val="28"/>
          <w:lang w:eastAsia="ru-RU"/>
        </w:rPr>
        <w:t xml:space="preserve">мя сохраняются такие проблемы, как </w:t>
      </w:r>
      <w:r w:rsidRPr="00E17E62">
        <w:rPr>
          <w:rFonts w:ascii="Times New Roman" w:hAnsi="Times New Roman" w:cs="Times New Roman"/>
          <w:kern w:val="24"/>
          <w:sz w:val="28"/>
          <w:szCs w:val="28"/>
          <w:lang w:eastAsia="ru-RU"/>
        </w:rPr>
        <w:t xml:space="preserve">отсутствие надлежащей квалифицированной сестринской практики на клинических базах высших медицинских колледжей; </w:t>
      </w:r>
      <w:r w:rsidRPr="00E17E62">
        <w:rPr>
          <w:rFonts w:ascii="Times New Roman" w:hAnsi="Times New Roman" w:cs="Times New Roman"/>
          <w:sz w:val="28"/>
          <w:szCs w:val="28"/>
          <w:lang w:eastAsia="ru-RU"/>
        </w:rPr>
        <w:t xml:space="preserve">неготовность клинических баз </w:t>
      </w:r>
      <w:r w:rsidRPr="00E17E62">
        <w:rPr>
          <w:rFonts w:ascii="Times New Roman" w:hAnsi="Times New Roman" w:cs="Times New Roman"/>
          <w:kern w:val="24"/>
          <w:sz w:val="28"/>
          <w:szCs w:val="28"/>
          <w:lang w:eastAsia="ru-RU"/>
        </w:rPr>
        <w:t xml:space="preserve">к принятию прикладных бакалавров, что явилось основанием </w:t>
      </w:r>
      <w:r w:rsidR="00E46808" w:rsidRPr="00E17E62">
        <w:rPr>
          <w:rFonts w:ascii="Times New Roman" w:hAnsi="Times New Roman" w:cs="Times New Roman"/>
          <w:kern w:val="24"/>
          <w:sz w:val="28"/>
          <w:szCs w:val="28"/>
          <w:lang w:eastAsia="ru-RU"/>
        </w:rPr>
        <w:t xml:space="preserve">для </w:t>
      </w:r>
      <w:r w:rsidRPr="00E17E62">
        <w:rPr>
          <w:rFonts w:ascii="Times New Roman" w:hAnsi="Times New Roman" w:cs="Times New Roman"/>
          <w:kern w:val="24"/>
          <w:sz w:val="28"/>
          <w:szCs w:val="28"/>
          <w:lang w:eastAsia="ru-RU"/>
        </w:rPr>
        <w:t>исследовательских зад</w:t>
      </w:r>
      <w:r w:rsidR="00BB3C7A" w:rsidRPr="00E17E62">
        <w:rPr>
          <w:rFonts w:ascii="Times New Roman" w:hAnsi="Times New Roman" w:cs="Times New Roman"/>
          <w:kern w:val="24"/>
          <w:sz w:val="28"/>
          <w:szCs w:val="28"/>
          <w:lang w:eastAsia="ru-RU"/>
        </w:rPr>
        <w:t>ач проектной группы, обоснования</w:t>
      </w:r>
      <w:r w:rsidRPr="00E17E62">
        <w:rPr>
          <w:rFonts w:ascii="Times New Roman" w:hAnsi="Times New Roman" w:cs="Times New Roman"/>
          <w:kern w:val="24"/>
          <w:sz w:val="28"/>
          <w:szCs w:val="28"/>
          <w:lang w:eastAsia="ru-RU"/>
        </w:rPr>
        <w:t xml:space="preserve"> методологических подходов пилотного внедрения.</w:t>
      </w:r>
    </w:p>
    <w:p w:rsidR="00173B88" w:rsidRPr="00E17E62" w:rsidRDefault="00004CB9" w:rsidP="00496431">
      <w:pPr>
        <w:tabs>
          <w:tab w:val="left" w:pos="195"/>
          <w:tab w:val="left" w:pos="567"/>
        </w:tabs>
        <w:spacing w:after="0" w:line="240" w:lineRule="auto"/>
        <w:ind w:firstLine="567"/>
        <w:jc w:val="both"/>
        <w:rPr>
          <w:rFonts w:ascii="Times New Roman" w:hAnsi="Times New Roman" w:cs="Times New Roman"/>
          <w:sz w:val="28"/>
          <w:szCs w:val="28"/>
        </w:rPr>
      </w:pPr>
      <w:r w:rsidRPr="00E17E62">
        <w:rPr>
          <w:rFonts w:ascii="Times New Roman" w:hAnsi="Times New Roman" w:cs="Times New Roman"/>
          <w:sz w:val="28"/>
          <w:szCs w:val="28"/>
        </w:rPr>
        <w:t xml:space="preserve">В пилотном проекте по внедрению новой модели сестринской службы в организациях практического здравоохранения </w:t>
      </w:r>
      <w:r w:rsidR="002869BA" w:rsidRPr="00E17E62">
        <w:rPr>
          <w:rFonts w:ascii="Times New Roman" w:hAnsi="Times New Roman" w:cs="Times New Roman"/>
          <w:sz w:val="28"/>
          <w:szCs w:val="28"/>
          <w:lang w:val="kk-KZ"/>
        </w:rPr>
        <w:t xml:space="preserve">на данный момент </w:t>
      </w:r>
      <w:r w:rsidRPr="00E17E62">
        <w:rPr>
          <w:rFonts w:ascii="Times New Roman" w:hAnsi="Times New Roman" w:cs="Times New Roman"/>
          <w:sz w:val="28"/>
          <w:szCs w:val="28"/>
        </w:rPr>
        <w:t>задействована 31 медицинская организация из 7 регионов</w:t>
      </w:r>
      <w:r w:rsidR="00DC59F9" w:rsidRPr="00E17E62">
        <w:rPr>
          <w:rFonts w:ascii="Times New Roman" w:hAnsi="Times New Roman" w:cs="Times New Roman"/>
          <w:sz w:val="28"/>
          <w:szCs w:val="28"/>
        </w:rPr>
        <w:t xml:space="preserve"> согласно приказа Министерства здравоохранения РК №419 от </w:t>
      </w:r>
      <w:r w:rsidR="00F86587" w:rsidRPr="00E17E62">
        <w:rPr>
          <w:rFonts w:ascii="Times New Roman" w:hAnsi="Times New Roman" w:cs="Times New Roman"/>
          <w:sz w:val="28"/>
          <w:szCs w:val="28"/>
        </w:rPr>
        <w:t>04</w:t>
      </w:r>
      <w:r w:rsidR="00DC59F9" w:rsidRPr="00E17E62">
        <w:rPr>
          <w:rFonts w:ascii="Times New Roman" w:hAnsi="Times New Roman" w:cs="Times New Roman"/>
          <w:sz w:val="28"/>
          <w:szCs w:val="28"/>
        </w:rPr>
        <w:t>.0</w:t>
      </w:r>
      <w:r w:rsidR="00F86587" w:rsidRPr="00E17E62">
        <w:rPr>
          <w:rFonts w:ascii="Times New Roman" w:hAnsi="Times New Roman" w:cs="Times New Roman"/>
          <w:sz w:val="28"/>
          <w:szCs w:val="28"/>
        </w:rPr>
        <w:t>7</w:t>
      </w:r>
      <w:r w:rsidR="00DC59F9" w:rsidRPr="00E17E62">
        <w:rPr>
          <w:rFonts w:ascii="Times New Roman" w:hAnsi="Times New Roman" w:cs="Times New Roman"/>
          <w:sz w:val="28"/>
          <w:szCs w:val="28"/>
        </w:rPr>
        <w:t>.201</w:t>
      </w:r>
      <w:r w:rsidR="00F86587" w:rsidRPr="00E17E62">
        <w:rPr>
          <w:rFonts w:ascii="Times New Roman" w:hAnsi="Times New Roman" w:cs="Times New Roman"/>
          <w:sz w:val="28"/>
          <w:szCs w:val="28"/>
        </w:rPr>
        <w:t>8</w:t>
      </w:r>
      <w:r w:rsidR="00DC59F9" w:rsidRPr="00E17E62">
        <w:rPr>
          <w:rFonts w:ascii="Times New Roman" w:hAnsi="Times New Roman" w:cs="Times New Roman"/>
          <w:sz w:val="28"/>
          <w:szCs w:val="28"/>
        </w:rPr>
        <w:t>г</w:t>
      </w:r>
      <w:r w:rsidRPr="00E17E62">
        <w:rPr>
          <w:rFonts w:ascii="Times New Roman" w:hAnsi="Times New Roman" w:cs="Times New Roman"/>
          <w:sz w:val="28"/>
          <w:szCs w:val="28"/>
        </w:rPr>
        <w:t>.</w:t>
      </w:r>
    </w:p>
    <w:p w:rsidR="00FE67CE" w:rsidRPr="00E17E62" w:rsidRDefault="00FE67CE" w:rsidP="00496431">
      <w:pPr>
        <w:tabs>
          <w:tab w:val="left" w:pos="567"/>
        </w:tabs>
        <w:spacing w:after="0" w:line="240" w:lineRule="auto"/>
        <w:ind w:firstLine="567"/>
        <w:jc w:val="both"/>
        <w:rPr>
          <w:rFonts w:ascii="Times New Roman" w:hAnsi="Times New Roman" w:cs="Times New Roman"/>
          <w:sz w:val="28"/>
          <w:szCs w:val="28"/>
        </w:rPr>
      </w:pPr>
    </w:p>
    <w:p w:rsidR="00A35624" w:rsidRPr="00E17E62" w:rsidRDefault="00A35624" w:rsidP="00496431">
      <w:pPr>
        <w:tabs>
          <w:tab w:val="left" w:pos="567"/>
        </w:tabs>
        <w:spacing w:after="0" w:line="240" w:lineRule="auto"/>
        <w:ind w:firstLine="567"/>
        <w:jc w:val="both"/>
        <w:rPr>
          <w:rFonts w:ascii="Times New Roman" w:hAnsi="Times New Roman" w:cs="Times New Roman"/>
          <w:sz w:val="28"/>
          <w:szCs w:val="28"/>
        </w:rPr>
      </w:pPr>
    </w:p>
    <w:p w:rsidR="007152D7" w:rsidRPr="00E17E62" w:rsidRDefault="007152D7" w:rsidP="004F53A8">
      <w:pPr>
        <w:tabs>
          <w:tab w:val="left" w:pos="195"/>
          <w:tab w:val="left" w:pos="567"/>
        </w:tabs>
        <w:spacing w:after="0" w:line="240" w:lineRule="auto"/>
        <w:ind w:firstLine="567"/>
        <w:jc w:val="both"/>
        <w:rPr>
          <w:rFonts w:ascii="Times New Roman" w:hAnsi="Times New Roman" w:cs="Times New Roman"/>
          <w:b/>
          <w:sz w:val="28"/>
          <w:szCs w:val="28"/>
        </w:rPr>
      </w:pPr>
      <w:r w:rsidRPr="00E17E62">
        <w:rPr>
          <w:rFonts w:ascii="Times New Roman" w:hAnsi="Times New Roman" w:cs="Times New Roman"/>
          <w:b/>
          <w:sz w:val="28"/>
          <w:szCs w:val="28"/>
        </w:rPr>
        <w:lastRenderedPageBreak/>
        <w:t>3.1 Требования к организационной структуре медицинских организаций практического здравоохранения разных профилей.</w:t>
      </w:r>
    </w:p>
    <w:p w:rsidR="00767043" w:rsidRPr="00E17E62" w:rsidRDefault="00767043" w:rsidP="004F53A8">
      <w:pPr>
        <w:tabs>
          <w:tab w:val="left" w:pos="195"/>
          <w:tab w:val="left" w:pos="567"/>
        </w:tabs>
        <w:spacing w:after="0" w:line="240" w:lineRule="auto"/>
        <w:ind w:firstLine="567"/>
        <w:jc w:val="both"/>
        <w:rPr>
          <w:rFonts w:ascii="Times New Roman" w:hAnsi="Times New Roman" w:cs="Times New Roman"/>
          <w:b/>
          <w:sz w:val="28"/>
          <w:szCs w:val="28"/>
        </w:rPr>
      </w:pPr>
    </w:p>
    <w:p w:rsidR="006B7381" w:rsidRPr="00E17E62" w:rsidRDefault="006B7381" w:rsidP="004F53A8">
      <w:pPr>
        <w:tabs>
          <w:tab w:val="left" w:pos="195"/>
          <w:tab w:val="left" w:pos="567"/>
        </w:tabs>
        <w:spacing w:after="0" w:line="240" w:lineRule="auto"/>
        <w:ind w:firstLine="567"/>
        <w:jc w:val="both"/>
        <w:rPr>
          <w:rFonts w:ascii="Times New Roman" w:hAnsi="Times New Roman" w:cs="Times New Roman"/>
          <w:sz w:val="28"/>
          <w:szCs w:val="28"/>
        </w:rPr>
      </w:pPr>
      <w:r w:rsidRPr="00E17E62">
        <w:rPr>
          <w:rFonts w:ascii="Times New Roman" w:hAnsi="Times New Roman" w:cs="Times New Roman"/>
          <w:sz w:val="28"/>
          <w:szCs w:val="28"/>
        </w:rPr>
        <w:t>Для установления координации действий и подотчетность людей внутри организации используют о</w:t>
      </w:r>
      <w:r w:rsidR="00337A4E" w:rsidRPr="00E17E62">
        <w:rPr>
          <w:rFonts w:ascii="Times New Roman" w:hAnsi="Times New Roman" w:cs="Times New Roman"/>
          <w:sz w:val="28"/>
          <w:szCs w:val="28"/>
        </w:rPr>
        <w:t>рганизационн</w:t>
      </w:r>
      <w:r w:rsidRPr="00E17E62">
        <w:rPr>
          <w:rFonts w:ascii="Times New Roman" w:hAnsi="Times New Roman" w:cs="Times New Roman"/>
          <w:sz w:val="28"/>
          <w:szCs w:val="28"/>
        </w:rPr>
        <w:t>ую</w:t>
      </w:r>
      <w:r w:rsidR="00337A4E" w:rsidRPr="00E17E62">
        <w:rPr>
          <w:rFonts w:ascii="Times New Roman" w:hAnsi="Times New Roman" w:cs="Times New Roman"/>
          <w:sz w:val="28"/>
          <w:szCs w:val="28"/>
        </w:rPr>
        <w:t xml:space="preserve"> структур</w:t>
      </w:r>
      <w:r w:rsidRPr="00E17E62">
        <w:rPr>
          <w:rFonts w:ascii="Times New Roman" w:hAnsi="Times New Roman" w:cs="Times New Roman"/>
          <w:sz w:val="28"/>
          <w:szCs w:val="28"/>
        </w:rPr>
        <w:t xml:space="preserve">у, где определена </w:t>
      </w:r>
      <w:r w:rsidR="00337A4E" w:rsidRPr="00E17E62">
        <w:rPr>
          <w:rFonts w:ascii="Times New Roman" w:hAnsi="Times New Roman" w:cs="Times New Roman"/>
          <w:sz w:val="28"/>
          <w:szCs w:val="28"/>
        </w:rPr>
        <w:t>рол</w:t>
      </w:r>
      <w:r w:rsidRPr="00E17E62">
        <w:rPr>
          <w:rFonts w:ascii="Times New Roman" w:hAnsi="Times New Roman" w:cs="Times New Roman"/>
          <w:sz w:val="28"/>
          <w:szCs w:val="28"/>
        </w:rPr>
        <w:t>ь</w:t>
      </w:r>
      <w:r w:rsidR="00337A4E" w:rsidRPr="00E17E62">
        <w:rPr>
          <w:rFonts w:ascii="Times New Roman" w:hAnsi="Times New Roman" w:cs="Times New Roman"/>
          <w:sz w:val="28"/>
          <w:szCs w:val="28"/>
        </w:rPr>
        <w:t>, полномочи</w:t>
      </w:r>
      <w:r w:rsidRPr="00E17E62">
        <w:rPr>
          <w:rFonts w:ascii="Times New Roman" w:hAnsi="Times New Roman" w:cs="Times New Roman"/>
          <w:sz w:val="28"/>
          <w:szCs w:val="28"/>
        </w:rPr>
        <w:t>я</w:t>
      </w:r>
      <w:r w:rsidR="00337A4E" w:rsidRPr="00E17E62">
        <w:rPr>
          <w:rFonts w:ascii="Times New Roman" w:hAnsi="Times New Roman" w:cs="Times New Roman"/>
          <w:sz w:val="28"/>
          <w:szCs w:val="28"/>
        </w:rPr>
        <w:t xml:space="preserve"> и коммуникации</w:t>
      </w:r>
      <w:r w:rsidRPr="00E17E62">
        <w:rPr>
          <w:rFonts w:ascii="Times New Roman" w:hAnsi="Times New Roman" w:cs="Times New Roman"/>
          <w:sz w:val="28"/>
          <w:szCs w:val="28"/>
        </w:rPr>
        <w:t xml:space="preserve"> сотрудников.</w:t>
      </w:r>
      <w:r w:rsidR="00337A4E" w:rsidRPr="00E17E62">
        <w:rPr>
          <w:rFonts w:ascii="Times New Roman" w:hAnsi="Times New Roman" w:cs="Times New Roman"/>
          <w:sz w:val="28"/>
          <w:szCs w:val="28"/>
        </w:rPr>
        <w:t xml:space="preserve"> </w:t>
      </w:r>
      <w:r w:rsidRPr="00E17E62">
        <w:rPr>
          <w:rFonts w:ascii="Times New Roman" w:hAnsi="Times New Roman" w:cs="Times New Roman"/>
          <w:sz w:val="28"/>
          <w:szCs w:val="28"/>
        </w:rPr>
        <w:t>Вследствие этого в о</w:t>
      </w:r>
      <w:r w:rsidR="00337A4E" w:rsidRPr="00E17E62">
        <w:rPr>
          <w:rFonts w:ascii="Times New Roman" w:hAnsi="Times New Roman" w:cs="Times New Roman"/>
          <w:sz w:val="28"/>
          <w:szCs w:val="28"/>
        </w:rPr>
        <w:t>рганизаци</w:t>
      </w:r>
      <w:r w:rsidRPr="00E17E62">
        <w:rPr>
          <w:rFonts w:ascii="Times New Roman" w:hAnsi="Times New Roman" w:cs="Times New Roman"/>
          <w:sz w:val="28"/>
          <w:szCs w:val="28"/>
        </w:rPr>
        <w:t>и</w:t>
      </w:r>
      <w:r w:rsidR="00337A4E" w:rsidRPr="00E17E62">
        <w:rPr>
          <w:rFonts w:ascii="Times New Roman" w:hAnsi="Times New Roman" w:cs="Times New Roman"/>
          <w:sz w:val="28"/>
          <w:szCs w:val="28"/>
        </w:rPr>
        <w:t xml:space="preserve"> части взаимозависимы друг </w:t>
      </w:r>
      <w:r w:rsidRPr="00E17E62">
        <w:rPr>
          <w:rFonts w:ascii="Times New Roman" w:hAnsi="Times New Roman" w:cs="Times New Roman"/>
          <w:sz w:val="28"/>
          <w:szCs w:val="28"/>
        </w:rPr>
        <w:t>от</w:t>
      </w:r>
      <w:r w:rsidR="00337A4E" w:rsidRPr="00E17E62">
        <w:rPr>
          <w:rFonts w:ascii="Times New Roman" w:hAnsi="Times New Roman" w:cs="Times New Roman"/>
          <w:sz w:val="28"/>
          <w:szCs w:val="28"/>
        </w:rPr>
        <w:t xml:space="preserve"> друг</w:t>
      </w:r>
      <w:r w:rsidRPr="00E17E62">
        <w:rPr>
          <w:rFonts w:ascii="Times New Roman" w:hAnsi="Times New Roman" w:cs="Times New Roman"/>
          <w:sz w:val="28"/>
          <w:szCs w:val="28"/>
        </w:rPr>
        <w:t>а</w:t>
      </w:r>
      <w:r w:rsidR="00337A4E" w:rsidRPr="00E17E62">
        <w:rPr>
          <w:rFonts w:ascii="Times New Roman" w:hAnsi="Times New Roman" w:cs="Times New Roman"/>
          <w:sz w:val="28"/>
          <w:szCs w:val="28"/>
        </w:rPr>
        <w:t xml:space="preserve"> посредством сложных взаимосвязанных структурных и процедурных процессов. По мере изменения внешней среды органи</w:t>
      </w:r>
      <w:r w:rsidRPr="00E17E62">
        <w:rPr>
          <w:rFonts w:ascii="Times New Roman" w:hAnsi="Times New Roman" w:cs="Times New Roman"/>
          <w:sz w:val="28"/>
          <w:szCs w:val="28"/>
        </w:rPr>
        <w:t xml:space="preserve">зации реагируют путем адаптации </w:t>
      </w:r>
      <w:r w:rsidR="00337A4E" w:rsidRPr="00E17E62">
        <w:rPr>
          <w:rFonts w:ascii="Times New Roman" w:hAnsi="Times New Roman" w:cs="Times New Roman"/>
          <w:sz w:val="28"/>
          <w:szCs w:val="28"/>
        </w:rPr>
        <w:t xml:space="preserve">горизонтальной </w:t>
      </w:r>
      <w:r w:rsidRPr="00E17E62">
        <w:rPr>
          <w:rFonts w:ascii="Times New Roman" w:hAnsi="Times New Roman" w:cs="Times New Roman"/>
          <w:sz w:val="28"/>
          <w:szCs w:val="28"/>
        </w:rPr>
        <w:t xml:space="preserve">или вертикальной </w:t>
      </w:r>
      <w:r w:rsidR="00337A4E" w:rsidRPr="00E17E62">
        <w:rPr>
          <w:rFonts w:ascii="Times New Roman" w:hAnsi="Times New Roman" w:cs="Times New Roman"/>
          <w:sz w:val="28"/>
          <w:szCs w:val="28"/>
        </w:rPr>
        <w:t>интеграцией</w:t>
      </w:r>
      <w:r w:rsidRPr="00E17E62">
        <w:rPr>
          <w:rFonts w:ascii="Times New Roman" w:hAnsi="Times New Roman" w:cs="Times New Roman"/>
          <w:sz w:val="28"/>
          <w:szCs w:val="28"/>
        </w:rPr>
        <w:t>.</w:t>
      </w:r>
      <w:r w:rsidR="00337A4E" w:rsidRPr="00E17E62">
        <w:rPr>
          <w:rFonts w:ascii="Times New Roman" w:hAnsi="Times New Roman" w:cs="Times New Roman"/>
          <w:sz w:val="28"/>
          <w:szCs w:val="28"/>
        </w:rPr>
        <w:t xml:space="preserve"> </w:t>
      </w:r>
    </w:p>
    <w:p w:rsidR="005D5AE5" w:rsidRPr="00E17E62" w:rsidRDefault="007D56FD" w:rsidP="005D5AE5">
      <w:pPr>
        <w:tabs>
          <w:tab w:val="left" w:pos="195"/>
          <w:tab w:val="left" w:pos="567"/>
        </w:tabs>
        <w:spacing w:after="0" w:line="240" w:lineRule="auto"/>
        <w:ind w:firstLine="709"/>
        <w:jc w:val="both"/>
        <w:rPr>
          <w:rFonts w:ascii="Times New Roman" w:hAnsi="Times New Roman" w:cs="Times New Roman"/>
          <w:sz w:val="28"/>
          <w:szCs w:val="28"/>
        </w:rPr>
      </w:pPr>
      <w:r w:rsidRPr="007D56FD">
        <w:rPr>
          <w:rFonts w:ascii="Times New Roman" w:hAnsi="Times New Roman" w:cs="Times New Roman"/>
          <w:noProof/>
          <w:sz w:val="28"/>
          <w:szCs w:val="28"/>
          <w:lang w:val="fi-FI" w:eastAsia="fi-FI"/>
        </w:rPr>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Tasakylkinen kolmio 47" o:spid="_x0000_s1026" type="#_x0000_t5" style="position:absolute;left:0;text-align:left;margin-left:94.65pt;margin-top:126.95pt;width:239.95pt;height:207.7pt;z-index:251680768;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" adj="10543" fillcolor="#365f91 [2404]" strokecolor="#243f60 [1604]" strokeweight="3pt">
            <w10:wrap anchorx="margin"/>
          </v:shape>
        </w:pict>
      </w:r>
      <w:r w:rsidR="005D5AE5" w:rsidRPr="00E17E62">
        <w:rPr>
          <w:rFonts w:ascii="Times New Roman" w:hAnsi="Times New Roman" w:cs="Times New Roman"/>
          <w:sz w:val="28"/>
          <w:szCs w:val="28"/>
        </w:rPr>
        <w:t>Теоретический подход к рассмотрению организационной структуры и функций основывался на теории организации Генри Минцберга и его известных пяти компонентах организации: стратегической верхушке, средней линии, техно-структуре, вспомогательном персонале и операционном ядре. Организационная структура касается методов, при которых координируются задачи, ответственность и полномочия в организации таким образом, чтобы организация могла достичь целей наилучшим образом (Рисунок 1).</w:t>
      </w:r>
    </w:p>
    <w:p w:rsidR="005D5AE5" w:rsidRPr="00E17E62" w:rsidRDefault="005D5AE5" w:rsidP="004F53A8">
      <w:pPr>
        <w:tabs>
          <w:tab w:val="left" w:pos="195"/>
          <w:tab w:val="left" w:pos="567"/>
        </w:tabs>
        <w:spacing w:after="0" w:line="240" w:lineRule="auto"/>
        <w:ind w:firstLine="567"/>
        <w:jc w:val="both"/>
        <w:rPr>
          <w:rFonts w:ascii="Times New Roman" w:hAnsi="Times New Roman" w:cs="Times New Roman"/>
          <w:sz w:val="28"/>
          <w:szCs w:val="28"/>
        </w:rPr>
      </w:pPr>
    </w:p>
    <w:p w:rsidR="005D5AE5" w:rsidRPr="00E17E62" w:rsidRDefault="005D5AE5" w:rsidP="005D5AE5">
      <w:pPr>
        <w:tabs>
          <w:tab w:val="left" w:pos="195"/>
          <w:tab w:val="left" w:pos="567"/>
        </w:tabs>
        <w:spacing w:after="0" w:line="240" w:lineRule="auto"/>
        <w:ind w:firstLine="709"/>
        <w:jc w:val="both"/>
        <w:rPr>
          <w:rFonts w:ascii="Times New Roman" w:hAnsi="Times New Roman" w:cs="Times New Roman"/>
          <w:sz w:val="28"/>
          <w:szCs w:val="28"/>
        </w:rPr>
      </w:pPr>
    </w:p>
    <w:p w:rsidR="005D5AE5" w:rsidRPr="00E17E62" w:rsidRDefault="007D56FD" w:rsidP="005D5AE5">
      <w:pPr>
        <w:tabs>
          <w:tab w:val="left" w:pos="195"/>
          <w:tab w:val="left" w:pos="567"/>
        </w:tabs>
        <w:spacing w:after="0" w:line="240" w:lineRule="auto"/>
        <w:ind w:firstLine="709"/>
        <w:jc w:val="both"/>
        <w:rPr>
          <w:rFonts w:ascii="Times New Roman" w:hAnsi="Times New Roman" w:cs="Times New Roman"/>
          <w:sz w:val="28"/>
          <w:szCs w:val="28"/>
        </w:rPr>
      </w:pPr>
      <w:r w:rsidRPr="007D56FD">
        <w:rPr>
          <w:rFonts w:ascii="Times New Roman" w:hAnsi="Times New Roman" w:cs="Times New Roman"/>
          <w:noProof/>
          <w:sz w:val="28"/>
          <w:szCs w:val="28"/>
          <w:lang w:val="fi-FI" w:eastAsia="fi-FI"/>
        </w:rPr>
        <w:pict>
          <v:shapetype id="_x0000_t202" coordsize="21600,21600" o:spt="202" path="m,l,21600r21600,l21600,xe">
            <v:stroke joinstyle="miter"/>
            <v:path gradientshapeok="t" o:connecttype="rect"/>
          </v:shapetype>
          <v:shape id="Tekstiruutu 52" o:spid="_x0000_s1031" type="#_x0000_t202" style="position:absolute;left:0;text-align:left;margin-left:94.65pt;margin-top:14.3pt;width:218.05pt;height:37.5pt;z-index:251685888;visibility:visible;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" strokeweight=".5pt">
            <v:textbox>
              <w:txbxContent>
                <w:p w:rsidR="00EC403A" w:rsidRPr="00DE6F6A" w:rsidRDefault="00EC403A" w:rsidP="005D5AE5">
                  <w:pPr>
                    <w:spacing w:line="240" w:lineRule="auto"/>
                    <w:rPr>
                      <w:sz w:val="16"/>
                      <w:szCs w:val="16"/>
                    </w:rPr>
                  </w:pPr>
                  <w:r>
                    <w:rPr>
                      <w:b/>
                      <w:sz w:val="16"/>
                      <w:szCs w:val="16"/>
                    </w:rPr>
                    <w:t>Стратегическая вершина</w:t>
                  </w:r>
                  <w:r w:rsidRPr="00DE6F6A">
                    <w:rPr>
                      <w:b/>
                      <w:sz w:val="16"/>
                      <w:szCs w:val="16"/>
                    </w:rPr>
                    <w:t xml:space="preserve">: </w:t>
                  </w:r>
                  <w:r>
                    <w:rPr>
                      <w:b/>
                      <w:sz w:val="16"/>
                      <w:szCs w:val="16"/>
                    </w:rPr>
                    <w:t>Директор,</w:t>
                  </w:r>
                  <w:r w:rsidRPr="00DE6F6A">
                    <w:rPr>
                      <w:sz w:val="16"/>
                      <w:szCs w:val="16"/>
                    </w:rPr>
                    <w:t xml:space="preserve"> заместитель главвр</w:t>
                  </w:r>
                  <w:r>
                    <w:rPr>
                      <w:sz w:val="16"/>
                      <w:szCs w:val="16"/>
                    </w:rPr>
                    <w:t>ача по мед</w:t>
                  </w:r>
                  <w:r w:rsidRPr="00DE6F6A">
                    <w:rPr>
                      <w:sz w:val="16"/>
                      <w:szCs w:val="16"/>
                    </w:rPr>
                    <w:t xml:space="preserve">части и заместитель по сестринскому делу, </w:t>
                  </w:r>
                  <w:r>
                    <w:rPr>
                      <w:sz w:val="16"/>
                      <w:szCs w:val="16"/>
                    </w:rPr>
                    <w:t xml:space="preserve">стратегии и бюджету </w:t>
                  </w:r>
                </w:p>
                <w:p w:rsidR="00EC403A" w:rsidRPr="00DE6F6A" w:rsidRDefault="00EC403A" w:rsidP="005D5AE5"/>
              </w:txbxContent>
            </v:textbox>
            <w10:wrap anchorx="margin"/>
          </v:shape>
        </w:pict>
      </w:r>
    </w:p>
    <w:p w:rsidR="005D5AE5" w:rsidRPr="00E17E62" w:rsidRDefault="005D5AE5" w:rsidP="005D5AE5">
      <w:pPr>
        <w:tabs>
          <w:tab w:val="left" w:pos="195"/>
          <w:tab w:val="left" w:pos="567"/>
        </w:tabs>
        <w:spacing w:after="0" w:line="240" w:lineRule="auto"/>
        <w:ind w:firstLine="709"/>
        <w:jc w:val="both"/>
        <w:rPr>
          <w:rFonts w:ascii="Times New Roman" w:hAnsi="Times New Roman" w:cs="Times New Roman"/>
          <w:sz w:val="28"/>
          <w:szCs w:val="28"/>
        </w:rPr>
      </w:pPr>
    </w:p>
    <w:p w:rsidR="005D5AE5" w:rsidRPr="00E17E62" w:rsidRDefault="005D5AE5" w:rsidP="005D5AE5">
      <w:pPr>
        <w:tabs>
          <w:tab w:val="left" w:pos="195"/>
          <w:tab w:val="left" w:pos="567"/>
        </w:tabs>
        <w:spacing w:after="0" w:line="240" w:lineRule="auto"/>
        <w:ind w:firstLine="709"/>
        <w:jc w:val="both"/>
        <w:rPr>
          <w:rFonts w:ascii="Times New Roman" w:hAnsi="Times New Roman" w:cs="Times New Roman"/>
          <w:sz w:val="28"/>
          <w:szCs w:val="28"/>
        </w:rPr>
      </w:pPr>
    </w:p>
    <w:p w:rsidR="005D5AE5" w:rsidRPr="00E17E62" w:rsidRDefault="005D5AE5" w:rsidP="005D5AE5">
      <w:pPr>
        <w:tabs>
          <w:tab w:val="left" w:pos="195"/>
          <w:tab w:val="left" w:pos="567"/>
        </w:tabs>
        <w:spacing w:after="0" w:line="240" w:lineRule="auto"/>
        <w:ind w:firstLine="709"/>
        <w:jc w:val="both"/>
        <w:rPr>
          <w:rFonts w:ascii="Times New Roman" w:hAnsi="Times New Roman" w:cs="Times New Roman"/>
          <w:sz w:val="28"/>
          <w:szCs w:val="28"/>
        </w:rPr>
      </w:pPr>
    </w:p>
    <w:p w:rsidR="005D5AE5" w:rsidRPr="00E17E62" w:rsidRDefault="007D56FD" w:rsidP="005D5AE5">
      <w:pPr>
        <w:pStyle w:val="paragraph"/>
        <w:spacing w:before="0"/>
      </w:pPr>
      <w:r w:rsidRPr="007D56FD">
        <w:rPr>
          <w:noProof/>
          <w:sz w:val="28"/>
          <w:szCs w:val="28"/>
          <w:lang w:val="fi-FI"/>
        </w:rPr>
        <w:pict>
          <v:shape id="Tekstiruutu 49" o:spid="_x0000_s1027" type="#_x0000_t202" style="position:absolute;left:0;text-align:left;margin-left:63.45pt;margin-top:10.65pt;width:302.25pt;height:36.75pt;z-index:251682816;visibility:visible;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" strokeweight=".5pt">
            <v:textbox>
              <w:txbxContent>
                <w:p w:rsidR="00EC403A" w:rsidRPr="00DE6F6A" w:rsidRDefault="00EC403A" w:rsidP="005D5AE5">
                  <w:pPr>
                    <w:spacing w:line="240" w:lineRule="auto"/>
                    <w:rPr>
                      <w:sz w:val="16"/>
                      <w:szCs w:val="16"/>
                    </w:rPr>
                  </w:pPr>
                  <w:r>
                    <w:rPr>
                      <w:b/>
                      <w:sz w:val="16"/>
                      <w:szCs w:val="16"/>
                    </w:rPr>
                    <w:t>Средняя линия</w:t>
                  </w:r>
                  <w:r w:rsidRPr="00DE6F6A">
                    <w:rPr>
                      <w:b/>
                      <w:sz w:val="16"/>
                      <w:szCs w:val="16"/>
                    </w:rPr>
                    <w:t>:</w:t>
                  </w:r>
                  <w:r>
                    <w:rPr>
                      <w:b/>
                      <w:sz w:val="16"/>
                      <w:szCs w:val="16"/>
                    </w:rPr>
                    <w:t xml:space="preserve"> </w:t>
                  </w:r>
                  <w:r>
                    <w:rPr>
                      <w:sz w:val="16"/>
                      <w:szCs w:val="16"/>
                    </w:rPr>
                    <w:t>главные медсестры</w:t>
                  </w:r>
                  <w:r w:rsidRPr="00DE6F6A">
                    <w:rPr>
                      <w:sz w:val="16"/>
                      <w:szCs w:val="16"/>
                    </w:rPr>
                    <w:t xml:space="preserve">, </w:t>
                  </w:r>
                  <w:r>
                    <w:rPr>
                      <w:sz w:val="16"/>
                      <w:szCs w:val="16"/>
                    </w:rPr>
                    <w:t xml:space="preserve">поддерживающие сестринский уход и обсуждение со стратегической вершиной </w:t>
                  </w:r>
                </w:p>
                <w:p w:rsidR="00EC403A" w:rsidRPr="00DE6F6A" w:rsidRDefault="00EC403A" w:rsidP="005D5AE5">
                  <w:pPr>
                    <w:spacing w:line="240" w:lineRule="auto"/>
                  </w:pPr>
                </w:p>
              </w:txbxContent>
            </v:textbox>
            <w10:wrap anchorx="margin"/>
          </v:shape>
        </w:pict>
      </w:r>
    </w:p>
    <w:p w:rsidR="005D5AE5" w:rsidRPr="00E17E62" w:rsidRDefault="005D5AE5" w:rsidP="005D5AE5">
      <w:pPr>
        <w:rPr>
          <w:rStyle w:val="eop"/>
          <w:rFonts w:ascii="Times New Roman" w:hAnsi="Times New Roman" w:cs="Times New Roman"/>
        </w:rPr>
      </w:pPr>
    </w:p>
    <w:p w:rsidR="005D5AE5" w:rsidRPr="00E17E62" w:rsidRDefault="007D56FD" w:rsidP="005D5AE5">
      <w:pPr>
        <w:rPr>
          <w:rStyle w:val="eop"/>
          <w:rFonts w:ascii="Times New Roman" w:hAnsi="Times New Roman" w:cs="Times New Roman"/>
        </w:rPr>
      </w:pPr>
      <w:r w:rsidRPr="007D56FD">
        <w:rPr>
          <w:rFonts w:ascii="Times New Roman" w:hAnsi="Times New Roman" w:cs="Times New Roman"/>
          <w:noProof/>
          <w:sz w:val="28"/>
          <w:szCs w:val="28"/>
          <w:lang w:val="fi-FI" w:eastAsia="fi-FI"/>
        </w:rPr>
        <w:pict>
          <v:shape id="Tekstiruutu 51" o:spid="_x0000_s1028" type="#_x0000_t202" style="position:absolute;margin-left:-7.8pt;margin-top:17pt;width:96.75pt;height:42.7pt;z-index:25168384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" strokeweight=".5pt">
            <v:textbox>
              <w:txbxContent>
                <w:p w:rsidR="00EC403A" w:rsidRPr="00DE6F6A" w:rsidRDefault="00EC403A" w:rsidP="005D5AE5">
                  <w:pPr>
                    <w:spacing w:line="240" w:lineRule="auto"/>
                    <w:rPr>
                      <w:sz w:val="16"/>
                      <w:szCs w:val="16"/>
                    </w:rPr>
                  </w:pPr>
                  <w:r>
                    <w:rPr>
                      <w:b/>
                      <w:sz w:val="16"/>
                      <w:szCs w:val="16"/>
                    </w:rPr>
                    <w:t>Техно</w:t>
                  </w:r>
                  <w:r w:rsidRPr="00DE6F6A">
                    <w:rPr>
                      <w:b/>
                      <w:sz w:val="16"/>
                      <w:szCs w:val="16"/>
                    </w:rPr>
                    <w:t>-</w:t>
                  </w:r>
                  <w:r>
                    <w:rPr>
                      <w:b/>
                      <w:sz w:val="16"/>
                      <w:szCs w:val="16"/>
                    </w:rPr>
                    <w:t>структура</w:t>
                  </w:r>
                  <w:r w:rsidRPr="00DE6F6A">
                    <w:rPr>
                      <w:b/>
                      <w:sz w:val="16"/>
                      <w:szCs w:val="16"/>
                    </w:rPr>
                    <w:t xml:space="preserve">: </w:t>
                  </w:r>
                  <w:r w:rsidRPr="00DE6F6A">
                    <w:rPr>
                      <w:sz w:val="16"/>
                      <w:szCs w:val="16"/>
                    </w:rPr>
                    <w:t xml:space="preserve">компьютерный зал, библиотека, студенты  </w:t>
                  </w:r>
                </w:p>
                <w:p w:rsidR="00EC403A" w:rsidRPr="00DE6F6A" w:rsidRDefault="00EC403A" w:rsidP="005D5AE5"/>
              </w:txbxContent>
            </v:textbox>
          </v:shape>
        </w:pict>
      </w:r>
      <w:r w:rsidRPr="007D56FD">
        <w:rPr>
          <w:rFonts w:ascii="Times New Roman" w:hAnsi="Times New Roman" w:cs="Times New Roman"/>
          <w:noProof/>
          <w:sz w:val="28"/>
          <w:szCs w:val="28"/>
          <w:lang w:val="fi-FI" w:eastAsia="fi-FI"/>
        </w:rPr>
        <w:pict>
          <v:shape id="Tekstiruutu 48" o:spid="_x0000_s1029" type="#_x0000_t202" style="position:absolute;margin-left:99.45pt;margin-top:17pt;width:226.5pt;height:37.5pt;z-index:251686912;visibility:visible;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" strokeweight=".5pt">
            <v:textbox>
              <w:txbxContent>
                <w:p w:rsidR="00EC403A" w:rsidRPr="007649E1" w:rsidRDefault="00EC403A" w:rsidP="005D5AE5">
                  <w:pPr>
                    <w:spacing w:line="240" w:lineRule="auto"/>
                    <w:rPr>
                      <w:sz w:val="16"/>
                      <w:szCs w:val="16"/>
                    </w:rPr>
                  </w:pPr>
                  <w:r>
                    <w:rPr>
                      <w:b/>
                      <w:sz w:val="16"/>
                      <w:szCs w:val="16"/>
                    </w:rPr>
                    <w:t>Оперативное ядро</w:t>
                  </w:r>
                  <w:r w:rsidRPr="007649E1">
                    <w:rPr>
                      <w:b/>
                      <w:sz w:val="16"/>
                      <w:szCs w:val="16"/>
                    </w:rPr>
                    <w:t xml:space="preserve">: </w:t>
                  </w:r>
                  <w:r>
                    <w:rPr>
                      <w:sz w:val="16"/>
                      <w:szCs w:val="16"/>
                    </w:rPr>
                    <w:t>главная медсестра организует ежедневную работу</w:t>
                  </w:r>
                  <w:r w:rsidRPr="007649E1">
                    <w:rPr>
                      <w:sz w:val="16"/>
                      <w:szCs w:val="16"/>
                    </w:rPr>
                    <w:t xml:space="preserve">. </w:t>
                  </w:r>
                  <w:r>
                    <w:rPr>
                      <w:sz w:val="16"/>
                      <w:szCs w:val="16"/>
                    </w:rPr>
                    <w:t xml:space="preserve"> Медсестры и врачи, осуществляющие уход за пациентами</w:t>
                  </w:r>
                </w:p>
                <w:p w:rsidR="00EC403A" w:rsidRPr="007649E1" w:rsidRDefault="00EC403A" w:rsidP="005D5AE5">
                  <w:pPr>
                    <w:spacing w:line="240" w:lineRule="auto"/>
                  </w:pPr>
                </w:p>
              </w:txbxContent>
            </v:textbox>
            <w10:wrap anchorx="margin"/>
          </v:shape>
        </w:pict>
      </w:r>
      <w:r w:rsidRPr="007D56FD">
        <w:rPr>
          <w:rFonts w:ascii="Times New Roman" w:hAnsi="Times New Roman" w:cs="Times New Roman"/>
          <w:noProof/>
          <w:sz w:val="28"/>
          <w:szCs w:val="28"/>
          <w:lang w:val="fi-FI" w:eastAsia="fi-FI"/>
        </w:rPr>
        <w:pict>
          <v:shape id="Tekstiruutu 50" o:spid="_x0000_s1030" type="#_x0000_t202" style="position:absolute;margin-left:336.5pt;margin-top:17pt;width:120.7pt;height:37.5pt;z-index:251684864;visibility:visible;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" strokeweight=".5pt">
            <v:textbox>
              <w:txbxContent>
                <w:p w:rsidR="00EC403A" w:rsidRPr="007649E1" w:rsidRDefault="00EC403A" w:rsidP="005D5AE5">
                  <w:pPr>
                    <w:spacing w:line="240" w:lineRule="auto"/>
                    <w:rPr>
                      <w:sz w:val="16"/>
                      <w:szCs w:val="16"/>
                    </w:rPr>
                  </w:pPr>
                  <w:r>
                    <w:rPr>
                      <w:b/>
                      <w:sz w:val="16"/>
                      <w:szCs w:val="16"/>
                    </w:rPr>
                    <w:t>Персонал поддержки</w:t>
                  </w:r>
                  <w:r w:rsidRPr="007649E1">
                    <w:rPr>
                      <w:b/>
                      <w:sz w:val="16"/>
                      <w:szCs w:val="16"/>
                    </w:rPr>
                    <w:t xml:space="preserve">: </w:t>
                  </w:r>
                  <w:r w:rsidRPr="007649E1">
                    <w:rPr>
                      <w:sz w:val="16"/>
                      <w:szCs w:val="16"/>
                    </w:rPr>
                    <w:t xml:space="preserve">питание, </w:t>
                  </w:r>
                  <w:r>
                    <w:rPr>
                      <w:sz w:val="16"/>
                      <w:szCs w:val="16"/>
                    </w:rPr>
                    <w:t>уборка, секретари cleaning</w:t>
                  </w:r>
                  <w:r w:rsidRPr="007649E1">
                    <w:rPr>
                      <w:sz w:val="16"/>
                      <w:szCs w:val="16"/>
                    </w:rPr>
                    <w:t xml:space="preserve">, </w:t>
                  </w:r>
                  <w:r>
                    <w:rPr>
                      <w:sz w:val="16"/>
                      <w:szCs w:val="16"/>
                    </w:rPr>
                    <w:t>secretary</w:t>
                  </w:r>
                </w:p>
                <w:p w:rsidR="00EC403A" w:rsidRPr="007649E1" w:rsidRDefault="00EC403A" w:rsidP="005D5AE5"/>
              </w:txbxContent>
            </v:textbox>
            <w10:wrap anchorx="margin"/>
          </v:shape>
        </w:pict>
      </w:r>
    </w:p>
    <w:p w:rsidR="005D5AE5" w:rsidRPr="00E17E62" w:rsidRDefault="005D5AE5" w:rsidP="005D5AE5">
      <w:pPr>
        <w:pStyle w:val="af6"/>
        <w:rPr>
          <w:sz w:val="28"/>
          <w:szCs w:val="28"/>
        </w:rPr>
      </w:pPr>
    </w:p>
    <w:p w:rsidR="005D5AE5" w:rsidRPr="00E17E62" w:rsidRDefault="005D5AE5" w:rsidP="005D5AE5">
      <w:pPr>
        <w:pStyle w:val="af6"/>
        <w:rPr>
          <w:i w:val="0"/>
          <w:sz w:val="24"/>
          <w:szCs w:val="24"/>
        </w:rPr>
      </w:pPr>
    </w:p>
    <w:p w:rsidR="005D5AE5" w:rsidRPr="002B4243" w:rsidRDefault="005D5AE5" w:rsidP="005D5AE5">
      <w:pPr>
        <w:pStyle w:val="af6"/>
        <w:rPr>
          <w:i w:val="0"/>
          <w:sz w:val="28"/>
          <w:szCs w:val="28"/>
        </w:rPr>
      </w:pPr>
      <w:r w:rsidRPr="002B4243">
        <w:rPr>
          <w:i w:val="0"/>
          <w:sz w:val="28"/>
          <w:szCs w:val="28"/>
        </w:rPr>
        <w:t xml:space="preserve">Рисунок 1. Уровни организации по Минзбергу (Lunenberg 2012) </w:t>
      </w:r>
    </w:p>
    <w:p w:rsidR="00875FA1" w:rsidRPr="00E17E62" w:rsidRDefault="00875FA1" w:rsidP="004F53A8">
      <w:pPr>
        <w:tabs>
          <w:tab w:val="left" w:pos="195"/>
          <w:tab w:val="left" w:pos="567"/>
        </w:tabs>
        <w:spacing w:after="0" w:line="240" w:lineRule="auto"/>
        <w:ind w:firstLine="567"/>
        <w:jc w:val="both"/>
        <w:rPr>
          <w:rFonts w:ascii="Times New Roman" w:hAnsi="Times New Roman" w:cs="Times New Roman"/>
          <w:sz w:val="28"/>
          <w:szCs w:val="28"/>
        </w:rPr>
      </w:pPr>
      <w:r w:rsidRPr="00E17E62">
        <w:rPr>
          <w:rFonts w:ascii="Times New Roman" w:hAnsi="Times New Roman" w:cs="Times New Roman"/>
          <w:sz w:val="28"/>
          <w:szCs w:val="28"/>
        </w:rPr>
        <w:t>Кроме того, организационная структура влияет на культуру организации, координацию деятельности и принятие решений [</w:t>
      </w:r>
      <w:r w:rsidR="008104D0">
        <w:rPr>
          <w:rFonts w:ascii="Times New Roman" w:hAnsi="Times New Roman" w:cs="Times New Roman"/>
          <w:sz w:val="28"/>
          <w:szCs w:val="28"/>
        </w:rPr>
        <w:t>10</w:t>
      </w:r>
      <w:r w:rsidR="005103EE" w:rsidRPr="00E17E62">
        <w:rPr>
          <w:rFonts w:ascii="Times New Roman" w:hAnsi="Times New Roman" w:cs="Times New Roman"/>
          <w:sz w:val="28"/>
          <w:szCs w:val="28"/>
        </w:rPr>
        <w:t xml:space="preserve">, </w:t>
      </w:r>
      <w:r w:rsidR="008104D0">
        <w:rPr>
          <w:rFonts w:ascii="Times New Roman" w:hAnsi="Times New Roman" w:cs="Times New Roman"/>
          <w:sz w:val="28"/>
          <w:szCs w:val="28"/>
        </w:rPr>
        <w:t>11</w:t>
      </w:r>
      <w:r w:rsidRPr="00E17E62">
        <w:rPr>
          <w:rFonts w:ascii="Times New Roman" w:hAnsi="Times New Roman" w:cs="Times New Roman"/>
          <w:sz w:val="28"/>
          <w:szCs w:val="28"/>
        </w:rPr>
        <w:t>].</w:t>
      </w:r>
    </w:p>
    <w:p w:rsidR="006B7381" w:rsidRPr="00E17E62" w:rsidRDefault="006B7381" w:rsidP="004F53A8">
      <w:pPr>
        <w:tabs>
          <w:tab w:val="left" w:pos="195"/>
          <w:tab w:val="left" w:pos="567"/>
        </w:tabs>
        <w:spacing w:after="0" w:line="240" w:lineRule="auto"/>
        <w:ind w:firstLine="567"/>
        <w:jc w:val="both"/>
        <w:rPr>
          <w:rFonts w:ascii="Times New Roman" w:hAnsi="Times New Roman" w:cs="Times New Roman"/>
          <w:sz w:val="28"/>
          <w:szCs w:val="28"/>
        </w:rPr>
      </w:pPr>
      <w:r w:rsidRPr="00E17E62">
        <w:rPr>
          <w:rFonts w:ascii="Times New Roman" w:hAnsi="Times New Roman" w:cs="Times New Roman"/>
          <w:sz w:val="28"/>
          <w:szCs w:val="28"/>
        </w:rPr>
        <w:t xml:space="preserve">В организации существуют </w:t>
      </w:r>
      <w:r w:rsidR="00875FA1" w:rsidRPr="00E17E62">
        <w:rPr>
          <w:rFonts w:ascii="Times New Roman" w:hAnsi="Times New Roman" w:cs="Times New Roman"/>
          <w:sz w:val="28"/>
          <w:szCs w:val="28"/>
        </w:rPr>
        <w:t>на вертикальном уровне управления:</w:t>
      </w:r>
    </w:p>
    <w:p w:rsidR="00A3397C" w:rsidRPr="00E17E62" w:rsidRDefault="00337A4E" w:rsidP="00E4474E">
      <w:pPr>
        <w:tabs>
          <w:tab w:val="left" w:pos="195"/>
          <w:tab w:val="left" w:pos="567"/>
        </w:tabs>
        <w:spacing w:after="0" w:line="240" w:lineRule="auto"/>
        <w:ind w:firstLine="567"/>
        <w:jc w:val="both"/>
        <w:rPr>
          <w:rFonts w:ascii="Times New Roman" w:hAnsi="Times New Roman" w:cs="Times New Roman"/>
        </w:rPr>
      </w:pPr>
      <w:r w:rsidRPr="00E17E62">
        <w:rPr>
          <w:rFonts w:ascii="Times New Roman" w:hAnsi="Times New Roman" w:cs="Times New Roman"/>
          <w:sz w:val="28"/>
          <w:szCs w:val="28"/>
        </w:rPr>
        <w:t xml:space="preserve">• </w:t>
      </w:r>
      <w:r w:rsidR="006B7381" w:rsidRPr="00E17E62">
        <w:rPr>
          <w:rFonts w:ascii="Times New Roman" w:hAnsi="Times New Roman" w:cs="Times New Roman"/>
          <w:sz w:val="28"/>
          <w:szCs w:val="28"/>
        </w:rPr>
        <w:t>т</w:t>
      </w:r>
      <w:r w:rsidRPr="00E17E62">
        <w:rPr>
          <w:rFonts w:ascii="Times New Roman" w:hAnsi="Times New Roman" w:cs="Times New Roman"/>
          <w:sz w:val="28"/>
          <w:szCs w:val="28"/>
        </w:rPr>
        <w:t>оп-менедж</w:t>
      </w:r>
      <w:r w:rsidR="003C5B6F" w:rsidRPr="00E17E62">
        <w:rPr>
          <w:rFonts w:ascii="Times New Roman" w:hAnsi="Times New Roman" w:cs="Times New Roman"/>
          <w:sz w:val="28"/>
          <w:szCs w:val="28"/>
        </w:rPr>
        <w:t>еры / стратегические менеджеры (у</w:t>
      </w:r>
      <w:r w:rsidRPr="00E17E62">
        <w:rPr>
          <w:rFonts w:ascii="Times New Roman" w:hAnsi="Times New Roman" w:cs="Times New Roman"/>
          <w:sz w:val="28"/>
          <w:szCs w:val="28"/>
        </w:rPr>
        <w:t>становление стратегических целей организации,</w:t>
      </w:r>
      <w:r w:rsidR="003C5B6F" w:rsidRPr="00E17E62">
        <w:rPr>
          <w:rFonts w:ascii="Times New Roman" w:hAnsi="Times New Roman" w:cs="Times New Roman"/>
          <w:sz w:val="28"/>
          <w:szCs w:val="28"/>
        </w:rPr>
        <w:t xml:space="preserve"> </w:t>
      </w:r>
      <w:r w:rsidRPr="00E17E62">
        <w:rPr>
          <w:rFonts w:ascii="Times New Roman" w:hAnsi="Times New Roman" w:cs="Times New Roman"/>
          <w:sz w:val="28"/>
          <w:szCs w:val="28"/>
        </w:rPr>
        <w:t>мониторинг и поддержка менеджеров среднего звена</w:t>
      </w:r>
      <w:r w:rsidR="003C5B6F" w:rsidRPr="00E17E62">
        <w:rPr>
          <w:rFonts w:ascii="Times New Roman" w:hAnsi="Times New Roman" w:cs="Times New Roman"/>
          <w:sz w:val="28"/>
          <w:szCs w:val="28"/>
        </w:rPr>
        <w:t>, контроль за</w:t>
      </w:r>
      <w:r w:rsidRPr="00E17E62">
        <w:rPr>
          <w:rFonts w:ascii="Times New Roman" w:hAnsi="Times New Roman" w:cs="Times New Roman"/>
          <w:sz w:val="28"/>
          <w:szCs w:val="28"/>
        </w:rPr>
        <w:t xml:space="preserve"> общ</w:t>
      </w:r>
      <w:r w:rsidR="003C5B6F" w:rsidRPr="00E17E62">
        <w:rPr>
          <w:rFonts w:ascii="Times New Roman" w:hAnsi="Times New Roman" w:cs="Times New Roman"/>
          <w:sz w:val="28"/>
          <w:szCs w:val="28"/>
        </w:rPr>
        <w:t>ей</w:t>
      </w:r>
      <w:r w:rsidRPr="00E17E62">
        <w:rPr>
          <w:rFonts w:ascii="Times New Roman" w:hAnsi="Times New Roman" w:cs="Times New Roman"/>
          <w:sz w:val="28"/>
          <w:szCs w:val="28"/>
        </w:rPr>
        <w:t xml:space="preserve"> эффективность</w:t>
      </w:r>
      <w:r w:rsidR="003C5B6F" w:rsidRPr="00E17E62">
        <w:rPr>
          <w:rFonts w:ascii="Times New Roman" w:hAnsi="Times New Roman" w:cs="Times New Roman"/>
          <w:sz w:val="28"/>
          <w:szCs w:val="28"/>
        </w:rPr>
        <w:t xml:space="preserve">ю, </w:t>
      </w:r>
      <w:r w:rsidRPr="00E17E62">
        <w:rPr>
          <w:rFonts w:ascii="Times New Roman" w:hAnsi="Times New Roman" w:cs="Times New Roman"/>
          <w:sz w:val="28"/>
          <w:szCs w:val="28"/>
        </w:rPr>
        <w:t>взаимодействие между организацией и ее внешней средой</w:t>
      </w:r>
      <w:r w:rsidR="003C5B6F" w:rsidRPr="00E17E62">
        <w:rPr>
          <w:rFonts w:ascii="Times New Roman" w:hAnsi="Times New Roman" w:cs="Times New Roman"/>
          <w:sz w:val="28"/>
          <w:szCs w:val="28"/>
        </w:rPr>
        <w:t>);</w:t>
      </w:r>
      <w:r w:rsidR="00875FA1" w:rsidRPr="00E17E62">
        <w:rPr>
          <w:rFonts w:ascii="Times New Roman" w:hAnsi="Times New Roman" w:cs="Times New Roman"/>
        </w:rPr>
        <w:t xml:space="preserve"> </w:t>
      </w:r>
    </w:p>
    <w:p w:rsidR="00A3397C" w:rsidRPr="00E17E62" w:rsidRDefault="00337A4E" w:rsidP="00A3397C">
      <w:pPr>
        <w:tabs>
          <w:tab w:val="left" w:pos="195"/>
          <w:tab w:val="left" w:pos="567"/>
        </w:tabs>
        <w:spacing w:after="0" w:line="240" w:lineRule="auto"/>
        <w:ind w:firstLine="567"/>
        <w:jc w:val="both"/>
        <w:rPr>
          <w:rFonts w:ascii="Times New Roman" w:hAnsi="Times New Roman" w:cs="Times New Roman"/>
          <w:sz w:val="28"/>
          <w:szCs w:val="28"/>
        </w:rPr>
      </w:pPr>
      <w:r w:rsidRPr="00E17E62">
        <w:rPr>
          <w:rFonts w:ascii="Times New Roman" w:hAnsi="Times New Roman" w:cs="Times New Roman"/>
          <w:sz w:val="28"/>
          <w:szCs w:val="28"/>
        </w:rPr>
        <w:t xml:space="preserve">• </w:t>
      </w:r>
      <w:r w:rsidR="003C5B6F" w:rsidRPr="00E17E62">
        <w:rPr>
          <w:rFonts w:ascii="Times New Roman" w:hAnsi="Times New Roman" w:cs="Times New Roman"/>
          <w:sz w:val="28"/>
          <w:szCs w:val="28"/>
        </w:rPr>
        <w:t>менеджеры среднего звена / тактические менеджеры (</w:t>
      </w:r>
      <w:r w:rsidRPr="00E17E62">
        <w:rPr>
          <w:rFonts w:ascii="Times New Roman" w:hAnsi="Times New Roman" w:cs="Times New Roman"/>
          <w:sz w:val="28"/>
          <w:szCs w:val="28"/>
        </w:rPr>
        <w:t>перевод общих целей и планов, разработанных стратегическими менеджерами, в конкретные задачи и мероприятия</w:t>
      </w:r>
      <w:r w:rsidR="003C5B6F" w:rsidRPr="00E17E62">
        <w:rPr>
          <w:rFonts w:ascii="Times New Roman" w:hAnsi="Times New Roman" w:cs="Times New Roman"/>
          <w:sz w:val="28"/>
          <w:szCs w:val="28"/>
        </w:rPr>
        <w:t>, к</w:t>
      </w:r>
      <w:r w:rsidRPr="00E17E62">
        <w:rPr>
          <w:rFonts w:ascii="Times New Roman" w:hAnsi="Times New Roman" w:cs="Times New Roman"/>
          <w:sz w:val="28"/>
          <w:szCs w:val="28"/>
        </w:rPr>
        <w:t>онтрол</w:t>
      </w:r>
      <w:r w:rsidR="003C5B6F" w:rsidRPr="00E17E62">
        <w:rPr>
          <w:rFonts w:ascii="Times New Roman" w:hAnsi="Times New Roman" w:cs="Times New Roman"/>
          <w:sz w:val="28"/>
          <w:szCs w:val="28"/>
        </w:rPr>
        <w:t>ь</w:t>
      </w:r>
      <w:r w:rsidRPr="00E17E62">
        <w:rPr>
          <w:rFonts w:ascii="Times New Roman" w:hAnsi="Times New Roman" w:cs="Times New Roman"/>
          <w:sz w:val="28"/>
          <w:szCs w:val="28"/>
        </w:rPr>
        <w:t xml:space="preserve"> менеджеров первой линии</w:t>
      </w:r>
      <w:r w:rsidR="003C5B6F" w:rsidRPr="00E17E62">
        <w:rPr>
          <w:rFonts w:ascii="Times New Roman" w:hAnsi="Times New Roman" w:cs="Times New Roman"/>
          <w:sz w:val="28"/>
          <w:szCs w:val="28"/>
        </w:rPr>
        <w:t>;</w:t>
      </w:r>
      <w:r w:rsidR="00A3397C" w:rsidRPr="00E17E62">
        <w:rPr>
          <w:rFonts w:ascii="Times New Roman" w:hAnsi="Times New Roman" w:cs="Times New Roman"/>
          <w:sz w:val="28"/>
          <w:szCs w:val="28"/>
        </w:rPr>
        <w:t xml:space="preserve"> интегрируют </w:t>
      </w:r>
      <w:r w:rsidR="00A3397C" w:rsidRPr="00E17E62">
        <w:rPr>
          <w:rFonts w:ascii="Times New Roman" w:hAnsi="Times New Roman" w:cs="Times New Roman"/>
          <w:sz w:val="28"/>
          <w:szCs w:val="28"/>
        </w:rPr>
        <w:lastRenderedPageBreak/>
        <w:t>техноструктуру и вспомогательный персонал на горизонтальном уровне в организационную единицу);</w:t>
      </w:r>
    </w:p>
    <w:p w:rsidR="00337A4E" w:rsidRPr="00E17E62" w:rsidRDefault="003C5B6F" w:rsidP="00E4474E">
      <w:pPr>
        <w:tabs>
          <w:tab w:val="left" w:pos="195"/>
          <w:tab w:val="left" w:pos="567"/>
        </w:tabs>
        <w:spacing w:after="0" w:line="240" w:lineRule="auto"/>
        <w:ind w:firstLine="567"/>
        <w:jc w:val="both"/>
        <w:rPr>
          <w:rFonts w:ascii="Times New Roman" w:hAnsi="Times New Roman" w:cs="Times New Roman"/>
          <w:sz w:val="28"/>
          <w:szCs w:val="28"/>
        </w:rPr>
      </w:pPr>
      <w:r w:rsidRPr="00E17E62">
        <w:rPr>
          <w:rFonts w:ascii="Times New Roman" w:hAnsi="Times New Roman" w:cs="Times New Roman"/>
          <w:sz w:val="28"/>
          <w:szCs w:val="28"/>
        </w:rPr>
        <w:t>• р</w:t>
      </w:r>
      <w:r w:rsidR="00337A4E" w:rsidRPr="00E17E62">
        <w:rPr>
          <w:rFonts w:ascii="Times New Roman" w:hAnsi="Times New Roman" w:cs="Times New Roman"/>
          <w:sz w:val="28"/>
          <w:szCs w:val="28"/>
        </w:rPr>
        <w:t>уководители первой линии / операционные менеджеры</w:t>
      </w:r>
      <w:r w:rsidRPr="00E17E62">
        <w:rPr>
          <w:rFonts w:ascii="Times New Roman" w:hAnsi="Times New Roman" w:cs="Times New Roman"/>
          <w:sz w:val="28"/>
          <w:szCs w:val="28"/>
        </w:rPr>
        <w:t xml:space="preserve"> (</w:t>
      </w:r>
      <w:r w:rsidR="00337A4E" w:rsidRPr="00E17E62">
        <w:rPr>
          <w:rFonts w:ascii="Times New Roman" w:hAnsi="Times New Roman" w:cs="Times New Roman"/>
          <w:sz w:val="28"/>
          <w:szCs w:val="28"/>
        </w:rPr>
        <w:t>повседневн</w:t>
      </w:r>
      <w:r w:rsidRPr="00E17E62">
        <w:rPr>
          <w:rFonts w:ascii="Times New Roman" w:hAnsi="Times New Roman" w:cs="Times New Roman"/>
          <w:sz w:val="28"/>
          <w:szCs w:val="28"/>
        </w:rPr>
        <w:t>ая</w:t>
      </w:r>
      <w:r w:rsidR="00337A4E" w:rsidRPr="00E17E62">
        <w:rPr>
          <w:rFonts w:ascii="Times New Roman" w:hAnsi="Times New Roman" w:cs="Times New Roman"/>
          <w:sz w:val="28"/>
          <w:szCs w:val="28"/>
        </w:rPr>
        <w:t xml:space="preserve"> работ</w:t>
      </w:r>
      <w:r w:rsidRPr="00E17E62">
        <w:rPr>
          <w:rFonts w:ascii="Times New Roman" w:hAnsi="Times New Roman" w:cs="Times New Roman"/>
          <w:sz w:val="28"/>
          <w:szCs w:val="28"/>
        </w:rPr>
        <w:t>а, к</w:t>
      </w:r>
      <w:r w:rsidR="00337A4E" w:rsidRPr="00E17E62">
        <w:rPr>
          <w:rFonts w:ascii="Times New Roman" w:hAnsi="Times New Roman" w:cs="Times New Roman"/>
          <w:sz w:val="28"/>
          <w:szCs w:val="28"/>
        </w:rPr>
        <w:t>онтрол</w:t>
      </w:r>
      <w:r w:rsidRPr="00E17E62">
        <w:rPr>
          <w:rFonts w:ascii="Times New Roman" w:hAnsi="Times New Roman" w:cs="Times New Roman"/>
          <w:sz w:val="28"/>
          <w:szCs w:val="28"/>
        </w:rPr>
        <w:t xml:space="preserve">ь </w:t>
      </w:r>
      <w:r w:rsidR="00337A4E" w:rsidRPr="00E17E62">
        <w:rPr>
          <w:rFonts w:ascii="Times New Roman" w:hAnsi="Times New Roman" w:cs="Times New Roman"/>
          <w:sz w:val="28"/>
          <w:szCs w:val="28"/>
        </w:rPr>
        <w:t>людей, выполняющих действия, необходимые для оказания услуги</w:t>
      </w:r>
      <w:r w:rsidRPr="00E17E62">
        <w:rPr>
          <w:rFonts w:ascii="Times New Roman" w:hAnsi="Times New Roman" w:cs="Times New Roman"/>
          <w:sz w:val="28"/>
          <w:szCs w:val="28"/>
        </w:rPr>
        <w:t xml:space="preserve">, </w:t>
      </w:r>
      <w:r w:rsidR="00337A4E" w:rsidRPr="00E17E62">
        <w:rPr>
          <w:rFonts w:ascii="Times New Roman" w:hAnsi="Times New Roman" w:cs="Times New Roman"/>
          <w:sz w:val="28"/>
          <w:szCs w:val="28"/>
        </w:rPr>
        <w:t>связующ</w:t>
      </w:r>
      <w:r w:rsidRPr="00E17E62">
        <w:rPr>
          <w:rFonts w:ascii="Times New Roman" w:hAnsi="Times New Roman" w:cs="Times New Roman"/>
          <w:sz w:val="28"/>
          <w:szCs w:val="28"/>
        </w:rPr>
        <w:t>ее</w:t>
      </w:r>
      <w:r w:rsidR="00337A4E" w:rsidRPr="00E17E62">
        <w:rPr>
          <w:rFonts w:ascii="Times New Roman" w:hAnsi="Times New Roman" w:cs="Times New Roman"/>
          <w:sz w:val="28"/>
          <w:szCs w:val="28"/>
        </w:rPr>
        <w:t xml:space="preserve"> звено между руководством и персоналом, не относящимся к управлению</w:t>
      </w:r>
      <w:r w:rsidRPr="00E17E62">
        <w:rPr>
          <w:rFonts w:ascii="Times New Roman" w:hAnsi="Times New Roman" w:cs="Times New Roman"/>
          <w:sz w:val="28"/>
          <w:szCs w:val="28"/>
        </w:rPr>
        <w:t>).</w:t>
      </w:r>
    </w:p>
    <w:p w:rsidR="002B1DA0" w:rsidRDefault="004B01DA" w:rsidP="004B01DA">
      <w:pPr>
        <w:tabs>
          <w:tab w:val="left" w:pos="567"/>
        </w:tabs>
        <w:spacing w:after="0" w:line="240" w:lineRule="auto"/>
        <w:ind w:firstLine="709"/>
        <w:jc w:val="both"/>
        <w:rPr>
          <w:rFonts w:ascii="Times New Roman" w:hAnsi="Times New Roman" w:cs="Times New Roman"/>
          <w:sz w:val="28"/>
          <w:szCs w:val="28"/>
        </w:rPr>
      </w:pPr>
      <w:r w:rsidRPr="00E17E62">
        <w:rPr>
          <w:rFonts w:ascii="Times New Roman" w:hAnsi="Times New Roman" w:cs="Times New Roman"/>
          <w:sz w:val="28"/>
          <w:szCs w:val="28"/>
        </w:rPr>
        <w:t xml:space="preserve">При составлении новой организационной структуры, необходимо обратить внимание на независимую профессиональную деятельность врачей и медсестер с изменением механизма координации от иеархального прямого надзора к стандартизации и взаимному согласованию. </w:t>
      </w:r>
    </w:p>
    <w:p w:rsidR="004B01DA" w:rsidRPr="00E17E62" w:rsidRDefault="004B01DA" w:rsidP="004B01DA">
      <w:pPr>
        <w:tabs>
          <w:tab w:val="left" w:pos="567"/>
        </w:tabs>
        <w:spacing w:after="0" w:line="240" w:lineRule="auto"/>
        <w:ind w:firstLine="709"/>
        <w:jc w:val="both"/>
        <w:rPr>
          <w:rFonts w:ascii="Times New Roman" w:hAnsi="Times New Roman" w:cs="Times New Roman"/>
          <w:sz w:val="28"/>
          <w:szCs w:val="28"/>
        </w:rPr>
      </w:pPr>
      <w:r w:rsidRPr="00E17E62">
        <w:rPr>
          <w:rFonts w:ascii="Times New Roman" w:hAnsi="Times New Roman" w:cs="Times New Roman"/>
          <w:sz w:val="28"/>
          <w:szCs w:val="28"/>
        </w:rPr>
        <w:t xml:space="preserve">Медицинские сестры расширенной практики с учетом их компетенций усилят операционное ядро. Финскими экспертами были предложены 4 концептуальных моделей сестринской службы, которые применяются в мировой практике: функциональная, первичная, командная, матричная. </w:t>
      </w:r>
      <w:r w:rsidR="00DB1553" w:rsidRPr="00E17E62">
        <w:rPr>
          <w:rFonts w:ascii="Times New Roman" w:hAnsi="Times New Roman" w:cs="Times New Roman"/>
          <w:sz w:val="28"/>
          <w:szCs w:val="28"/>
        </w:rPr>
        <w:t>Нами б</w:t>
      </w:r>
      <w:r w:rsidRPr="00E17E62">
        <w:rPr>
          <w:rFonts w:ascii="Times New Roman" w:hAnsi="Times New Roman" w:cs="Times New Roman"/>
          <w:sz w:val="28"/>
          <w:szCs w:val="28"/>
        </w:rPr>
        <w:t>ыл</w:t>
      </w:r>
      <w:r w:rsidR="00DB1553" w:rsidRPr="00E17E62">
        <w:rPr>
          <w:rFonts w:ascii="Times New Roman" w:hAnsi="Times New Roman" w:cs="Times New Roman"/>
          <w:sz w:val="28"/>
          <w:szCs w:val="28"/>
        </w:rPr>
        <w:t>и</w:t>
      </w:r>
      <w:r w:rsidRPr="00E17E62">
        <w:rPr>
          <w:rFonts w:ascii="Times New Roman" w:hAnsi="Times New Roman" w:cs="Times New Roman"/>
          <w:sz w:val="28"/>
          <w:szCs w:val="28"/>
        </w:rPr>
        <w:t xml:space="preserve"> определены две концептуальные модели, которые будут пилотироваться в медицинских организациях Республики Казахстан:</w:t>
      </w:r>
    </w:p>
    <w:p w:rsidR="004B01DA" w:rsidRPr="00E17E62" w:rsidRDefault="004B01DA" w:rsidP="004B01DA">
      <w:pPr>
        <w:tabs>
          <w:tab w:val="left" w:pos="567"/>
        </w:tabs>
        <w:spacing w:after="0" w:line="240" w:lineRule="auto"/>
        <w:ind w:firstLine="567"/>
        <w:jc w:val="both"/>
        <w:rPr>
          <w:rFonts w:ascii="Times New Roman" w:hAnsi="Times New Roman" w:cs="Times New Roman"/>
          <w:sz w:val="28"/>
          <w:szCs w:val="28"/>
        </w:rPr>
      </w:pPr>
      <w:r w:rsidRPr="00E17E62">
        <w:rPr>
          <w:rFonts w:ascii="Times New Roman" w:hAnsi="Times New Roman" w:cs="Times New Roman"/>
          <w:sz w:val="28"/>
          <w:szCs w:val="28"/>
        </w:rPr>
        <w:t>1.</w:t>
      </w:r>
      <w:r w:rsidR="00DB1553" w:rsidRPr="00E17E62">
        <w:rPr>
          <w:rFonts w:ascii="Times New Roman" w:hAnsi="Times New Roman" w:cs="Times New Roman"/>
          <w:sz w:val="28"/>
          <w:szCs w:val="28"/>
        </w:rPr>
        <w:t xml:space="preserve"> </w:t>
      </w:r>
      <w:r w:rsidRPr="00E17E62">
        <w:rPr>
          <w:rFonts w:ascii="Times New Roman" w:hAnsi="Times New Roman" w:cs="Times New Roman"/>
          <w:i/>
          <w:sz w:val="28"/>
          <w:szCs w:val="28"/>
        </w:rPr>
        <w:t>Первичная сестринская модель</w:t>
      </w:r>
      <w:r w:rsidRPr="00E17E62">
        <w:rPr>
          <w:rFonts w:ascii="Times New Roman" w:hAnsi="Times New Roman" w:cs="Times New Roman"/>
          <w:sz w:val="28"/>
          <w:szCs w:val="28"/>
        </w:rPr>
        <w:t xml:space="preserve"> – метод организации сестринского ухода, в котором медсестра несет ответственность за оценку состояния пациента, планирования ухода, оценку состояния в течение лечения. Первичная модель сестринского ухода поддерживает пациент-центрированный подход, обеспечивает непрерывность ухода и безопасность пациента, поддерживает профессионализм медсестер, автономию, широкие полномочия должностей и независимое принятие решений.</w:t>
      </w:r>
    </w:p>
    <w:p w:rsidR="004B01DA" w:rsidRPr="00E17E62" w:rsidRDefault="004B01DA" w:rsidP="004B01DA">
      <w:pPr>
        <w:tabs>
          <w:tab w:val="left" w:pos="567"/>
        </w:tabs>
        <w:spacing w:after="0" w:line="240" w:lineRule="auto"/>
        <w:ind w:firstLine="567"/>
        <w:jc w:val="both"/>
        <w:rPr>
          <w:rFonts w:ascii="Times New Roman" w:hAnsi="Times New Roman" w:cs="Times New Roman"/>
          <w:sz w:val="28"/>
          <w:szCs w:val="28"/>
        </w:rPr>
      </w:pPr>
      <w:r w:rsidRPr="00E17E62">
        <w:rPr>
          <w:rFonts w:ascii="Times New Roman" w:hAnsi="Times New Roman" w:cs="Times New Roman"/>
          <w:sz w:val="28"/>
          <w:szCs w:val="28"/>
        </w:rPr>
        <w:t>2.</w:t>
      </w:r>
      <w:r w:rsidR="00DB1553" w:rsidRPr="00E17E62">
        <w:rPr>
          <w:rFonts w:ascii="Times New Roman" w:hAnsi="Times New Roman" w:cs="Times New Roman"/>
          <w:sz w:val="28"/>
          <w:szCs w:val="28"/>
        </w:rPr>
        <w:t xml:space="preserve"> </w:t>
      </w:r>
      <w:r w:rsidRPr="00E17E62">
        <w:rPr>
          <w:rFonts w:ascii="Times New Roman" w:hAnsi="Times New Roman" w:cs="Times New Roman"/>
          <w:i/>
          <w:sz w:val="28"/>
          <w:szCs w:val="28"/>
        </w:rPr>
        <w:t>Командная сестринская модель</w:t>
      </w:r>
      <w:r w:rsidRPr="00E17E62">
        <w:rPr>
          <w:rFonts w:ascii="Times New Roman" w:hAnsi="Times New Roman" w:cs="Times New Roman"/>
          <w:sz w:val="28"/>
          <w:szCs w:val="28"/>
        </w:rPr>
        <w:t xml:space="preserve"> предполагает организацию межпрофессиональной команды медсестер, врачей, других специалистов здравоохранения, что позволит в нестабильных условиях эффективно решать проблемы, внедрять инновационные технологии для удовлетворения потребностей пациентов.</w:t>
      </w:r>
    </w:p>
    <w:p w:rsidR="00DB1553" w:rsidRPr="00E17E62" w:rsidRDefault="0013176D" w:rsidP="00DB1553">
      <w:pPr>
        <w:spacing w:after="0" w:line="240" w:lineRule="auto"/>
        <w:ind w:firstLine="709"/>
        <w:jc w:val="both"/>
        <w:rPr>
          <w:rFonts w:ascii="Times New Roman" w:hAnsi="Times New Roman" w:cs="Times New Roman"/>
          <w:sz w:val="28"/>
          <w:szCs w:val="28"/>
        </w:rPr>
      </w:pPr>
      <w:r w:rsidRPr="00E17E62">
        <w:rPr>
          <w:rFonts w:ascii="Times New Roman" w:hAnsi="Times New Roman" w:cs="Times New Roman"/>
          <w:sz w:val="28"/>
          <w:szCs w:val="28"/>
        </w:rPr>
        <w:t xml:space="preserve">В стратегическом плане функции директоров сосредоточены на стратегическом планировании и мониторинге эффективности организации для достижения видения и постановки целей для организации. </w:t>
      </w:r>
      <w:r w:rsidR="00A0628E" w:rsidRPr="00E17E62">
        <w:rPr>
          <w:rFonts w:ascii="Times New Roman" w:hAnsi="Times New Roman" w:cs="Times New Roman"/>
          <w:sz w:val="28"/>
          <w:szCs w:val="28"/>
        </w:rPr>
        <w:t xml:space="preserve">Так, в </w:t>
      </w:r>
      <w:r w:rsidR="00936EC8">
        <w:rPr>
          <w:rFonts w:ascii="Times New Roman" w:hAnsi="Times New Roman" w:cs="Times New Roman"/>
          <w:sz w:val="28"/>
          <w:szCs w:val="28"/>
        </w:rPr>
        <w:t xml:space="preserve">медицинских </w:t>
      </w:r>
      <w:r w:rsidRPr="00E17E62">
        <w:rPr>
          <w:rFonts w:ascii="Times New Roman" w:hAnsi="Times New Roman" w:cs="Times New Roman"/>
          <w:sz w:val="28"/>
          <w:szCs w:val="28"/>
        </w:rPr>
        <w:t xml:space="preserve">организациях </w:t>
      </w:r>
      <w:r w:rsidR="000B49CE" w:rsidRPr="00E17E62">
        <w:rPr>
          <w:rFonts w:ascii="Times New Roman" w:hAnsi="Times New Roman" w:cs="Times New Roman"/>
          <w:sz w:val="28"/>
          <w:szCs w:val="28"/>
        </w:rPr>
        <w:t>помимо</w:t>
      </w:r>
      <w:r w:rsidR="00F36025" w:rsidRPr="00E17E62">
        <w:rPr>
          <w:rFonts w:ascii="Times New Roman" w:hAnsi="Times New Roman" w:cs="Times New Roman"/>
          <w:sz w:val="28"/>
          <w:szCs w:val="28"/>
        </w:rPr>
        <w:t xml:space="preserve"> </w:t>
      </w:r>
      <w:r w:rsidR="003125EA" w:rsidRPr="00E17E62">
        <w:rPr>
          <w:rFonts w:ascii="Times New Roman" w:hAnsi="Times New Roman" w:cs="Times New Roman"/>
          <w:sz w:val="28"/>
          <w:szCs w:val="28"/>
        </w:rPr>
        <w:t xml:space="preserve">должности </w:t>
      </w:r>
      <w:r w:rsidR="00F36025" w:rsidRPr="00E17E62">
        <w:rPr>
          <w:rFonts w:ascii="Times New Roman" w:hAnsi="Times New Roman" w:cs="Times New Roman"/>
          <w:sz w:val="28"/>
          <w:szCs w:val="28"/>
        </w:rPr>
        <w:t xml:space="preserve">главной медсестры должна быть </w:t>
      </w:r>
      <w:r w:rsidR="000B49CE" w:rsidRPr="00E17E62">
        <w:rPr>
          <w:rFonts w:ascii="Times New Roman" w:hAnsi="Times New Roman" w:cs="Times New Roman"/>
          <w:sz w:val="28"/>
          <w:szCs w:val="28"/>
        </w:rPr>
        <w:t>внедрена</w:t>
      </w:r>
      <w:r w:rsidR="00F36025" w:rsidRPr="00E17E62">
        <w:rPr>
          <w:rFonts w:ascii="Times New Roman" w:hAnsi="Times New Roman" w:cs="Times New Roman"/>
          <w:sz w:val="28"/>
          <w:szCs w:val="28"/>
        </w:rPr>
        <w:t xml:space="preserve"> </w:t>
      </w:r>
      <w:r w:rsidRPr="00E17E62">
        <w:rPr>
          <w:rFonts w:ascii="Times New Roman" w:hAnsi="Times New Roman" w:cs="Times New Roman"/>
          <w:sz w:val="28"/>
          <w:szCs w:val="28"/>
        </w:rPr>
        <w:t>должность заместителя директора по сестринскому делу</w:t>
      </w:r>
      <w:r w:rsidR="00DB1553" w:rsidRPr="00E17E62">
        <w:rPr>
          <w:rFonts w:ascii="Times New Roman" w:hAnsi="Times New Roman" w:cs="Times New Roman"/>
          <w:sz w:val="28"/>
          <w:szCs w:val="28"/>
        </w:rPr>
        <w:t>.</w:t>
      </w:r>
      <w:r w:rsidR="00F36025" w:rsidRPr="00E17E62">
        <w:rPr>
          <w:rFonts w:ascii="Times New Roman" w:hAnsi="Times New Roman" w:cs="Times New Roman"/>
          <w:sz w:val="28"/>
          <w:szCs w:val="28"/>
        </w:rPr>
        <w:t xml:space="preserve"> </w:t>
      </w:r>
      <w:r w:rsidR="00DB1553" w:rsidRPr="00E17E62">
        <w:rPr>
          <w:rFonts w:ascii="Times New Roman" w:hAnsi="Times New Roman" w:cs="Times New Roman"/>
          <w:sz w:val="28"/>
          <w:szCs w:val="28"/>
        </w:rPr>
        <w:t>На уровне высшего руководства заместитель главного врача по сестринскому уходу отвечает за  работу по стратегическому планированию</w:t>
      </w:r>
      <w:r w:rsidR="003125EA" w:rsidRPr="00E17E62">
        <w:rPr>
          <w:rFonts w:ascii="Times New Roman" w:hAnsi="Times New Roman" w:cs="Times New Roman"/>
          <w:sz w:val="28"/>
          <w:szCs w:val="28"/>
        </w:rPr>
        <w:t>,</w:t>
      </w:r>
      <w:r w:rsidR="00DB1553" w:rsidRPr="00E17E62">
        <w:rPr>
          <w:rFonts w:ascii="Times New Roman" w:hAnsi="Times New Roman" w:cs="Times New Roman"/>
          <w:sz w:val="28"/>
          <w:szCs w:val="28"/>
        </w:rPr>
        <w:t xml:space="preserve"> </w:t>
      </w:r>
      <w:r w:rsidR="001E1A9F" w:rsidRPr="00E17E62">
        <w:rPr>
          <w:rFonts w:ascii="Times New Roman" w:hAnsi="Times New Roman" w:cs="Times New Roman"/>
          <w:sz w:val="28"/>
          <w:szCs w:val="28"/>
        </w:rPr>
        <w:t xml:space="preserve">управление персоналом, </w:t>
      </w:r>
      <w:r w:rsidR="00DB1553" w:rsidRPr="00E17E62">
        <w:rPr>
          <w:rFonts w:ascii="Times New Roman" w:hAnsi="Times New Roman" w:cs="Times New Roman"/>
          <w:sz w:val="28"/>
          <w:szCs w:val="28"/>
        </w:rPr>
        <w:t>определени</w:t>
      </w:r>
      <w:r w:rsidR="003125EA" w:rsidRPr="00E17E62">
        <w:rPr>
          <w:rFonts w:ascii="Times New Roman" w:hAnsi="Times New Roman" w:cs="Times New Roman"/>
          <w:sz w:val="28"/>
          <w:szCs w:val="28"/>
        </w:rPr>
        <w:t>ю</w:t>
      </w:r>
      <w:r w:rsidR="00DB1553" w:rsidRPr="00E17E62">
        <w:rPr>
          <w:rFonts w:ascii="Times New Roman" w:hAnsi="Times New Roman" w:cs="Times New Roman"/>
          <w:sz w:val="28"/>
          <w:szCs w:val="28"/>
        </w:rPr>
        <w:t xml:space="preserve"> направле</w:t>
      </w:r>
      <w:r w:rsidR="003125EA" w:rsidRPr="00E17E62">
        <w:rPr>
          <w:rFonts w:ascii="Times New Roman" w:hAnsi="Times New Roman" w:cs="Times New Roman"/>
          <w:sz w:val="28"/>
          <w:szCs w:val="28"/>
        </w:rPr>
        <w:t xml:space="preserve">ний развития сестринского ухода, </w:t>
      </w:r>
      <w:r w:rsidR="001E1A9F" w:rsidRPr="00E17E62">
        <w:rPr>
          <w:rFonts w:ascii="Times New Roman" w:hAnsi="Times New Roman" w:cs="Times New Roman"/>
          <w:sz w:val="28"/>
          <w:szCs w:val="28"/>
        </w:rPr>
        <w:t xml:space="preserve">координации и контролю за предоставлением сестринских услуг, </w:t>
      </w:r>
      <w:r w:rsidR="003125EA" w:rsidRPr="00E17E62">
        <w:rPr>
          <w:rFonts w:ascii="Times New Roman" w:hAnsi="Times New Roman" w:cs="Times New Roman"/>
          <w:sz w:val="28"/>
          <w:szCs w:val="28"/>
        </w:rPr>
        <w:t>бизнес-планирование сестринских услуг.</w:t>
      </w:r>
      <w:r w:rsidR="00DB1553" w:rsidRPr="00E17E62">
        <w:rPr>
          <w:rFonts w:ascii="Times New Roman" w:hAnsi="Times New Roman" w:cs="Times New Roman"/>
          <w:sz w:val="28"/>
          <w:szCs w:val="28"/>
        </w:rPr>
        <w:t xml:space="preserve"> </w:t>
      </w:r>
    </w:p>
    <w:p w:rsidR="000621B8" w:rsidRPr="00E17E62" w:rsidRDefault="00474294" w:rsidP="000621B8">
      <w:pPr>
        <w:tabs>
          <w:tab w:val="left" w:pos="567"/>
        </w:tabs>
        <w:spacing w:after="0" w:line="240" w:lineRule="auto"/>
        <w:ind w:firstLine="567"/>
        <w:jc w:val="both"/>
        <w:rPr>
          <w:rFonts w:ascii="Times New Roman" w:hAnsi="Times New Roman" w:cs="Times New Roman"/>
          <w:sz w:val="28"/>
          <w:szCs w:val="28"/>
        </w:rPr>
      </w:pPr>
      <w:r w:rsidRPr="00E17E62">
        <w:rPr>
          <w:rFonts w:ascii="Times New Roman" w:hAnsi="Times New Roman" w:cs="Times New Roman"/>
          <w:sz w:val="28"/>
          <w:szCs w:val="28"/>
        </w:rPr>
        <w:t>Медсестры</w:t>
      </w:r>
      <w:r w:rsidR="00A02472" w:rsidRPr="00E17E62">
        <w:rPr>
          <w:rFonts w:ascii="Times New Roman" w:hAnsi="Times New Roman" w:cs="Times New Roman"/>
          <w:sz w:val="28"/>
          <w:szCs w:val="28"/>
        </w:rPr>
        <w:t>-</w:t>
      </w:r>
      <w:r w:rsidRPr="00E17E62">
        <w:rPr>
          <w:rFonts w:ascii="Times New Roman" w:hAnsi="Times New Roman" w:cs="Times New Roman"/>
          <w:sz w:val="28"/>
          <w:szCs w:val="28"/>
        </w:rPr>
        <w:t xml:space="preserve">руководители должны применять аналитические навыки и навыки решения проблем на ежедневной </w:t>
      </w:r>
      <w:r w:rsidR="003F4FF2" w:rsidRPr="00E17E62">
        <w:rPr>
          <w:rFonts w:ascii="Times New Roman" w:hAnsi="Times New Roman" w:cs="Times New Roman"/>
          <w:sz w:val="28"/>
          <w:szCs w:val="28"/>
        </w:rPr>
        <w:t>основе и обеспечивать непосредст</w:t>
      </w:r>
      <w:r w:rsidRPr="00E17E62">
        <w:rPr>
          <w:rFonts w:ascii="Times New Roman" w:hAnsi="Times New Roman" w:cs="Times New Roman"/>
          <w:sz w:val="28"/>
          <w:szCs w:val="28"/>
        </w:rPr>
        <w:t>венное руководство и менторство</w:t>
      </w:r>
      <w:r w:rsidR="003F4FF2" w:rsidRPr="00E17E62">
        <w:rPr>
          <w:rFonts w:ascii="Times New Roman" w:hAnsi="Times New Roman" w:cs="Times New Roman"/>
          <w:sz w:val="28"/>
          <w:szCs w:val="28"/>
        </w:rPr>
        <w:t xml:space="preserve"> для медсестер</w:t>
      </w:r>
      <w:r w:rsidRPr="00E17E62">
        <w:rPr>
          <w:rFonts w:ascii="Times New Roman" w:hAnsi="Times New Roman" w:cs="Times New Roman"/>
          <w:sz w:val="28"/>
          <w:szCs w:val="28"/>
        </w:rPr>
        <w:t>, выступая в качестве связующего звена</w:t>
      </w:r>
      <w:r w:rsidR="003F4FF2" w:rsidRPr="00E17E62">
        <w:rPr>
          <w:rFonts w:ascii="Times New Roman" w:hAnsi="Times New Roman" w:cs="Times New Roman"/>
          <w:sz w:val="28"/>
          <w:szCs w:val="28"/>
        </w:rPr>
        <w:t xml:space="preserve"> между персоналом, руководителями различных уровней и руководством  медиц</w:t>
      </w:r>
      <w:r w:rsidR="00FE5C13" w:rsidRPr="00E17E62">
        <w:rPr>
          <w:rFonts w:ascii="Times New Roman" w:hAnsi="Times New Roman" w:cs="Times New Roman"/>
          <w:sz w:val="28"/>
          <w:szCs w:val="28"/>
        </w:rPr>
        <w:t>и</w:t>
      </w:r>
      <w:r w:rsidR="003F4FF2" w:rsidRPr="00E17E62">
        <w:rPr>
          <w:rFonts w:ascii="Times New Roman" w:hAnsi="Times New Roman" w:cs="Times New Roman"/>
          <w:sz w:val="28"/>
          <w:szCs w:val="28"/>
        </w:rPr>
        <w:t xml:space="preserve">нской </w:t>
      </w:r>
      <w:r w:rsidR="00735D1F" w:rsidRPr="00E17E62">
        <w:rPr>
          <w:rFonts w:ascii="Times New Roman" w:hAnsi="Times New Roman" w:cs="Times New Roman"/>
          <w:sz w:val="28"/>
          <w:szCs w:val="28"/>
        </w:rPr>
        <w:t>организации  [</w:t>
      </w:r>
      <w:r w:rsidR="00963376" w:rsidRPr="00E17E62">
        <w:rPr>
          <w:rFonts w:ascii="Times New Roman" w:hAnsi="Times New Roman" w:cs="Times New Roman"/>
          <w:sz w:val="28"/>
          <w:szCs w:val="28"/>
        </w:rPr>
        <w:t>1</w:t>
      </w:r>
      <w:r w:rsidR="008104D0">
        <w:rPr>
          <w:rFonts w:ascii="Times New Roman" w:hAnsi="Times New Roman" w:cs="Times New Roman"/>
          <w:sz w:val="28"/>
          <w:szCs w:val="28"/>
        </w:rPr>
        <w:t>2</w:t>
      </w:r>
      <w:r w:rsidR="00735D1F" w:rsidRPr="00E17E62">
        <w:rPr>
          <w:rFonts w:ascii="Times New Roman" w:hAnsi="Times New Roman" w:cs="Times New Roman"/>
          <w:sz w:val="28"/>
          <w:szCs w:val="28"/>
        </w:rPr>
        <w:t>].</w:t>
      </w:r>
      <w:r w:rsidR="000621B8" w:rsidRPr="00E17E62">
        <w:rPr>
          <w:rFonts w:ascii="Times New Roman" w:hAnsi="Times New Roman" w:cs="Times New Roman"/>
          <w:color w:val="00B0F0"/>
          <w:sz w:val="28"/>
          <w:szCs w:val="28"/>
        </w:rPr>
        <w:t xml:space="preserve"> </w:t>
      </w:r>
      <w:r w:rsidR="000621B8" w:rsidRPr="00E17E62">
        <w:rPr>
          <w:rFonts w:ascii="Times New Roman" w:hAnsi="Times New Roman" w:cs="Times New Roman"/>
          <w:sz w:val="28"/>
          <w:szCs w:val="28"/>
        </w:rPr>
        <w:t xml:space="preserve">Должность </w:t>
      </w:r>
      <w:r w:rsidR="00963376" w:rsidRPr="00E17E62">
        <w:rPr>
          <w:rFonts w:ascii="Times New Roman" w:hAnsi="Times New Roman" w:cs="Times New Roman"/>
          <w:sz w:val="28"/>
          <w:szCs w:val="28"/>
        </w:rPr>
        <w:t xml:space="preserve">заместителя </w:t>
      </w:r>
      <w:r w:rsidR="000621B8" w:rsidRPr="00E17E62">
        <w:rPr>
          <w:rFonts w:ascii="Times New Roman" w:hAnsi="Times New Roman" w:cs="Times New Roman"/>
          <w:sz w:val="28"/>
          <w:szCs w:val="28"/>
        </w:rPr>
        <w:t xml:space="preserve">руководителя </w:t>
      </w:r>
      <w:r w:rsidR="00963376" w:rsidRPr="00E17E62">
        <w:rPr>
          <w:rFonts w:ascii="Times New Roman" w:hAnsi="Times New Roman" w:cs="Times New Roman"/>
          <w:sz w:val="28"/>
          <w:szCs w:val="28"/>
        </w:rPr>
        <w:t xml:space="preserve">по сестринскому делу </w:t>
      </w:r>
      <w:r w:rsidR="000621B8" w:rsidRPr="00E17E62">
        <w:rPr>
          <w:rFonts w:ascii="Times New Roman" w:hAnsi="Times New Roman" w:cs="Times New Roman"/>
          <w:sz w:val="28"/>
          <w:szCs w:val="28"/>
        </w:rPr>
        <w:t>на стратегическом уровне должны занять медицинские сестры</w:t>
      </w:r>
      <w:r w:rsidR="00963376" w:rsidRPr="00E17E62">
        <w:rPr>
          <w:rFonts w:ascii="Times New Roman" w:hAnsi="Times New Roman" w:cs="Times New Roman"/>
          <w:sz w:val="28"/>
          <w:szCs w:val="28"/>
        </w:rPr>
        <w:t>,</w:t>
      </w:r>
      <w:r w:rsidR="000621B8" w:rsidRPr="00E17E62">
        <w:rPr>
          <w:rFonts w:ascii="Times New Roman" w:hAnsi="Times New Roman" w:cs="Times New Roman"/>
          <w:sz w:val="28"/>
          <w:szCs w:val="28"/>
        </w:rPr>
        <w:t xml:space="preserve"> обладающие лидерскими и </w:t>
      </w:r>
      <w:r w:rsidR="000621B8" w:rsidRPr="00E17E62">
        <w:rPr>
          <w:rFonts w:ascii="Times New Roman" w:hAnsi="Times New Roman" w:cs="Times New Roman"/>
          <w:sz w:val="28"/>
          <w:szCs w:val="28"/>
        </w:rPr>
        <w:lastRenderedPageBreak/>
        <w:t>управленческими качествами. Руководител</w:t>
      </w:r>
      <w:r w:rsidR="00963376" w:rsidRPr="00E17E62">
        <w:rPr>
          <w:rFonts w:ascii="Times New Roman" w:hAnsi="Times New Roman" w:cs="Times New Roman"/>
          <w:sz w:val="28"/>
          <w:szCs w:val="28"/>
        </w:rPr>
        <w:t>и</w:t>
      </w:r>
      <w:r w:rsidR="000621B8" w:rsidRPr="00E17E62">
        <w:rPr>
          <w:rFonts w:ascii="Times New Roman" w:hAnsi="Times New Roman" w:cs="Times New Roman"/>
          <w:sz w:val="28"/>
          <w:szCs w:val="28"/>
        </w:rPr>
        <w:t xml:space="preserve"> сестринского персонала </w:t>
      </w:r>
      <w:r w:rsidR="00963376" w:rsidRPr="00E17E62">
        <w:rPr>
          <w:rFonts w:ascii="Times New Roman" w:hAnsi="Times New Roman" w:cs="Times New Roman"/>
          <w:sz w:val="28"/>
          <w:szCs w:val="28"/>
        </w:rPr>
        <w:t xml:space="preserve">должны обладать </w:t>
      </w:r>
      <w:r w:rsidR="000621B8" w:rsidRPr="00E17E62">
        <w:rPr>
          <w:rFonts w:ascii="Times New Roman" w:hAnsi="Times New Roman" w:cs="Times New Roman"/>
          <w:sz w:val="28"/>
          <w:szCs w:val="28"/>
        </w:rPr>
        <w:t>новы</w:t>
      </w:r>
      <w:r w:rsidR="00963376" w:rsidRPr="00E17E62">
        <w:rPr>
          <w:rFonts w:ascii="Times New Roman" w:hAnsi="Times New Roman" w:cs="Times New Roman"/>
          <w:sz w:val="28"/>
          <w:szCs w:val="28"/>
        </w:rPr>
        <w:t>ми</w:t>
      </w:r>
      <w:r w:rsidR="000621B8" w:rsidRPr="00E17E62">
        <w:rPr>
          <w:rFonts w:ascii="Times New Roman" w:hAnsi="Times New Roman" w:cs="Times New Roman"/>
          <w:sz w:val="28"/>
          <w:szCs w:val="28"/>
        </w:rPr>
        <w:t xml:space="preserve"> компетенци</w:t>
      </w:r>
      <w:r w:rsidR="00963376" w:rsidRPr="00E17E62">
        <w:rPr>
          <w:rFonts w:ascii="Times New Roman" w:hAnsi="Times New Roman" w:cs="Times New Roman"/>
          <w:sz w:val="28"/>
          <w:szCs w:val="28"/>
        </w:rPr>
        <w:t>ями,</w:t>
      </w:r>
      <w:r w:rsidR="000621B8" w:rsidRPr="00E17E62">
        <w:rPr>
          <w:rFonts w:ascii="Times New Roman" w:hAnsi="Times New Roman" w:cs="Times New Roman"/>
          <w:sz w:val="28"/>
          <w:szCs w:val="28"/>
        </w:rPr>
        <w:t xml:space="preserve"> т.к в их задачи будут входить разработка и внедрение новы</w:t>
      </w:r>
      <w:r w:rsidR="00963376" w:rsidRPr="00E17E62">
        <w:rPr>
          <w:rFonts w:ascii="Times New Roman" w:hAnsi="Times New Roman" w:cs="Times New Roman"/>
          <w:sz w:val="28"/>
          <w:szCs w:val="28"/>
        </w:rPr>
        <w:t xml:space="preserve">х стандартов сестринского ухода </w:t>
      </w:r>
      <w:r w:rsidR="000621B8" w:rsidRPr="00E17E62">
        <w:rPr>
          <w:rFonts w:ascii="Times New Roman" w:hAnsi="Times New Roman" w:cs="Times New Roman"/>
          <w:sz w:val="28"/>
          <w:szCs w:val="28"/>
        </w:rPr>
        <w:t>на основе доказательных сестринских практик,</w:t>
      </w:r>
      <w:r w:rsidR="005D5AE5" w:rsidRPr="00E17E62">
        <w:rPr>
          <w:rFonts w:ascii="Times New Roman" w:hAnsi="Times New Roman" w:cs="Times New Roman"/>
          <w:sz w:val="28"/>
          <w:szCs w:val="28"/>
        </w:rPr>
        <w:t xml:space="preserve"> </w:t>
      </w:r>
      <w:r w:rsidR="000621B8" w:rsidRPr="00E17E62">
        <w:rPr>
          <w:rFonts w:ascii="Times New Roman" w:hAnsi="Times New Roman" w:cs="Times New Roman"/>
          <w:sz w:val="28"/>
          <w:szCs w:val="28"/>
        </w:rPr>
        <w:t>полученных в ходе прикладных исследований. Мировой опыт доказывает,</w:t>
      </w:r>
      <w:r w:rsidR="00963376" w:rsidRPr="00E17E62">
        <w:rPr>
          <w:rFonts w:ascii="Times New Roman" w:hAnsi="Times New Roman" w:cs="Times New Roman"/>
          <w:sz w:val="28"/>
          <w:szCs w:val="28"/>
        </w:rPr>
        <w:t xml:space="preserve"> </w:t>
      </w:r>
      <w:r w:rsidR="000621B8" w:rsidRPr="00E17E62">
        <w:rPr>
          <w:rFonts w:ascii="Times New Roman" w:hAnsi="Times New Roman" w:cs="Times New Roman"/>
          <w:sz w:val="28"/>
          <w:szCs w:val="28"/>
        </w:rPr>
        <w:t>что роль лидеров в сестринском деле имеет важное значение для развития сестринской практики.</w:t>
      </w:r>
      <w:r w:rsidR="005D5AE5" w:rsidRPr="00E17E62">
        <w:rPr>
          <w:rFonts w:ascii="Times New Roman" w:hAnsi="Times New Roman" w:cs="Times New Roman"/>
          <w:sz w:val="28"/>
          <w:szCs w:val="28"/>
        </w:rPr>
        <w:t xml:space="preserve"> </w:t>
      </w:r>
      <w:r w:rsidR="000621B8" w:rsidRPr="00E17E62">
        <w:rPr>
          <w:rFonts w:ascii="Times New Roman" w:hAnsi="Times New Roman" w:cs="Times New Roman"/>
          <w:sz w:val="28"/>
          <w:szCs w:val="28"/>
        </w:rPr>
        <w:t xml:space="preserve">Медсестры-руководители должны владеть </w:t>
      </w:r>
      <w:r w:rsidR="005D5AE5" w:rsidRPr="00E17E62">
        <w:rPr>
          <w:rFonts w:ascii="Times New Roman" w:hAnsi="Times New Roman" w:cs="Times New Roman"/>
          <w:sz w:val="28"/>
          <w:szCs w:val="28"/>
        </w:rPr>
        <w:t xml:space="preserve">аналитическими </w:t>
      </w:r>
      <w:r w:rsidR="000621B8" w:rsidRPr="00E17E62">
        <w:rPr>
          <w:rFonts w:ascii="Times New Roman" w:hAnsi="Times New Roman" w:cs="Times New Roman"/>
          <w:sz w:val="28"/>
          <w:szCs w:val="28"/>
        </w:rPr>
        <w:t>навыками и умением принимать решения,</w:t>
      </w:r>
      <w:r w:rsidR="005D5AE5" w:rsidRPr="00E17E62">
        <w:rPr>
          <w:rFonts w:ascii="Times New Roman" w:hAnsi="Times New Roman" w:cs="Times New Roman"/>
          <w:sz w:val="28"/>
          <w:szCs w:val="28"/>
        </w:rPr>
        <w:t xml:space="preserve"> </w:t>
      </w:r>
      <w:r w:rsidR="000621B8" w:rsidRPr="00E17E62">
        <w:rPr>
          <w:rFonts w:ascii="Times New Roman" w:hAnsi="Times New Roman" w:cs="Times New Roman"/>
          <w:sz w:val="28"/>
          <w:szCs w:val="28"/>
        </w:rPr>
        <w:t>обеспечивать руководство и наставничество для медсестер своего подразделения,</w:t>
      </w:r>
      <w:r w:rsidR="00963376" w:rsidRPr="00E17E62">
        <w:rPr>
          <w:rFonts w:ascii="Times New Roman" w:hAnsi="Times New Roman" w:cs="Times New Roman"/>
          <w:sz w:val="28"/>
          <w:szCs w:val="28"/>
        </w:rPr>
        <w:t xml:space="preserve"> </w:t>
      </w:r>
      <w:r w:rsidR="000621B8" w:rsidRPr="00E17E62">
        <w:rPr>
          <w:rFonts w:ascii="Times New Roman" w:hAnsi="Times New Roman" w:cs="Times New Roman"/>
          <w:sz w:val="28"/>
          <w:szCs w:val="28"/>
        </w:rPr>
        <w:t>быть связующим звеном между сестринским персоналом и руководством медицинской организации.</w:t>
      </w:r>
    </w:p>
    <w:p w:rsidR="00DB1553" w:rsidRPr="00E17E62" w:rsidRDefault="00DB1553" w:rsidP="00DB1553">
      <w:pPr>
        <w:spacing w:after="0" w:line="240" w:lineRule="auto"/>
        <w:ind w:firstLine="709"/>
        <w:jc w:val="both"/>
        <w:rPr>
          <w:rFonts w:ascii="Times New Roman" w:hAnsi="Times New Roman" w:cs="Times New Roman"/>
          <w:sz w:val="28"/>
          <w:szCs w:val="28"/>
        </w:rPr>
      </w:pPr>
      <w:r w:rsidRPr="00E17E62">
        <w:rPr>
          <w:rFonts w:ascii="Times New Roman" w:hAnsi="Times New Roman" w:cs="Times New Roman"/>
          <w:sz w:val="28"/>
          <w:szCs w:val="28"/>
        </w:rPr>
        <w:t xml:space="preserve">На среднем уровне старшие медицинские сестры являются критически важной группой для поддержки медицинских сестер на оперативном уровне во внедрении безопасного сестринского ухода и изменений в сестринскую практику. Поскольку медицинским сестрам расширенной практики планируется организовать сестринскую работу с использованием подхода, ориентированного на пациента, и командной модели работы, что впоследствие должно повысить удовлетворенность пациента и работников в организациях практического здравоохранения. </w:t>
      </w:r>
    </w:p>
    <w:p w:rsidR="0013176D" w:rsidRPr="00E17E62" w:rsidRDefault="0013176D" w:rsidP="00D51C80">
      <w:pPr>
        <w:spacing w:after="0" w:line="240" w:lineRule="auto"/>
        <w:ind w:firstLine="709"/>
        <w:jc w:val="both"/>
        <w:rPr>
          <w:rFonts w:ascii="Times New Roman" w:hAnsi="Times New Roman" w:cs="Times New Roman"/>
          <w:sz w:val="28"/>
          <w:szCs w:val="28"/>
        </w:rPr>
      </w:pPr>
      <w:r w:rsidRPr="00E17E62">
        <w:rPr>
          <w:rFonts w:ascii="Times New Roman" w:hAnsi="Times New Roman" w:cs="Times New Roman"/>
          <w:sz w:val="28"/>
          <w:szCs w:val="28"/>
        </w:rPr>
        <w:t xml:space="preserve">Позиция старшей медсестры </w:t>
      </w:r>
      <w:r w:rsidR="00F36025" w:rsidRPr="00E17E62">
        <w:rPr>
          <w:rFonts w:ascii="Times New Roman" w:hAnsi="Times New Roman" w:cs="Times New Roman"/>
          <w:sz w:val="28"/>
          <w:szCs w:val="28"/>
        </w:rPr>
        <w:t>должна</w:t>
      </w:r>
      <w:r w:rsidRPr="00E17E62">
        <w:rPr>
          <w:rFonts w:ascii="Times New Roman" w:hAnsi="Times New Roman" w:cs="Times New Roman"/>
          <w:sz w:val="28"/>
          <w:szCs w:val="28"/>
        </w:rPr>
        <w:t xml:space="preserve"> находится на среднем уровне,</w:t>
      </w:r>
      <w:r w:rsidR="00A0628E" w:rsidRPr="00E17E62">
        <w:rPr>
          <w:rFonts w:ascii="Times New Roman" w:hAnsi="Times New Roman" w:cs="Times New Roman"/>
          <w:sz w:val="28"/>
          <w:szCs w:val="28"/>
        </w:rPr>
        <w:t xml:space="preserve"> </w:t>
      </w:r>
      <w:r w:rsidR="008776EF" w:rsidRPr="00E17E62">
        <w:rPr>
          <w:rFonts w:ascii="Times New Roman" w:hAnsi="Times New Roman" w:cs="Times New Roman"/>
          <w:sz w:val="28"/>
          <w:szCs w:val="28"/>
        </w:rPr>
        <w:t>которые</w:t>
      </w:r>
      <w:r w:rsidRPr="00E17E62">
        <w:rPr>
          <w:rFonts w:ascii="Times New Roman" w:hAnsi="Times New Roman" w:cs="Times New Roman"/>
          <w:sz w:val="28"/>
          <w:szCs w:val="28"/>
        </w:rPr>
        <w:t xml:space="preserve"> ве</w:t>
      </w:r>
      <w:r w:rsidR="008776EF" w:rsidRPr="00E17E62">
        <w:rPr>
          <w:rFonts w:ascii="Times New Roman" w:hAnsi="Times New Roman" w:cs="Times New Roman"/>
          <w:sz w:val="28"/>
          <w:szCs w:val="28"/>
        </w:rPr>
        <w:t>дут</w:t>
      </w:r>
      <w:r w:rsidRPr="00E17E62">
        <w:rPr>
          <w:rFonts w:ascii="Times New Roman" w:hAnsi="Times New Roman" w:cs="Times New Roman"/>
          <w:sz w:val="28"/>
          <w:szCs w:val="28"/>
        </w:rPr>
        <w:t xml:space="preserve"> ежедневную сестринскую работу в отделениях. Медсестры с дипломом бакалавра могут подавать заявки на должности старших медсестер, но они работают на оперативном уровне и в организации совместной раб</w:t>
      </w:r>
      <w:r w:rsidR="005E6323" w:rsidRPr="00E17E62">
        <w:rPr>
          <w:rFonts w:ascii="Times New Roman" w:hAnsi="Times New Roman" w:cs="Times New Roman"/>
          <w:sz w:val="28"/>
          <w:szCs w:val="28"/>
        </w:rPr>
        <w:t xml:space="preserve">оты с пациентами и </w:t>
      </w:r>
      <w:r w:rsidRPr="00E17E62">
        <w:rPr>
          <w:rFonts w:ascii="Times New Roman" w:hAnsi="Times New Roman" w:cs="Times New Roman"/>
          <w:sz w:val="28"/>
          <w:szCs w:val="28"/>
        </w:rPr>
        <w:t xml:space="preserve">младшими медсестрами. При работе на оперативном уровне прикладные бакалавры-медсестры, должны работать в качестве руководителя групп </w:t>
      </w:r>
      <w:r w:rsidR="005E6323" w:rsidRPr="00E17E62">
        <w:rPr>
          <w:rFonts w:ascii="Times New Roman" w:hAnsi="Times New Roman" w:cs="Times New Roman"/>
          <w:sz w:val="28"/>
          <w:szCs w:val="28"/>
        </w:rPr>
        <w:t xml:space="preserve">средних </w:t>
      </w:r>
      <w:r w:rsidRPr="00E17E62">
        <w:rPr>
          <w:rFonts w:ascii="Times New Roman" w:hAnsi="Times New Roman" w:cs="Times New Roman"/>
          <w:sz w:val="28"/>
          <w:szCs w:val="28"/>
        </w:rPr>
        <w:t>и младш</w:t>
      </w:r>
      <w:r w:rsidR="005E6323" w:rsidRPr="00E17E62">
        <w:rPr>
          <w:rFonts w:ascii="Times New Roman" w:hAnsi="Times New Roman" w:cs="Times New Roman"/>
          <w:sz w:val="28"/>
          <w:szCs w:val="28"/>
        </w:rPr>
        <w:t xml:space="preserve">их </w:t>
      </w:r>
      <w:r w:rsidRPr="00E17E62">
        <w:rPr>
          <w:rFonts w:ascii="Times New Roman" w:hAnsi="Times New Roman" w:cs="Times New Roman"/>
          <w:sz w:val="28"/>
          <w:szCs w:val="28"/>
        </w:rPr>
        <w:t>медсест</w:t>
      </w:r>
      <w:r w:rsidR="005E6323" w:rsidRPr="00E17E62">
        <w:rPr>
          <w:rFonts w:ascii="Times New Roman" w:hAnsi="Times New Roman" w:cs="Times New Roman"/>
          <w:sz w:val="28"/>
          <w:szCs w:val="28"/>
        </w:rPr>
        <w:t>ер</w:t>
      </w:r>
      <w:r w:rsidRPr="00E17E62">
        <w:rPr>
          <w:rFonts w:ascii="Times New Roman" w:hAnsi="Times New Roman" w:cs="Times New Roman"/>
          <w:sz w:val="28"/>
          <w:szCs w:val="28"/>
        </w:rPr>
        <w:t xml:space="preserve">. </w:t>
      </w:r>
    </w:p>
    <w:p w:rsidR="00FA612F" w:rsidRDefault="00FA612F" w:rsidP="008104D0">
      <w:pPr>
        <w:ind w:firstLine="709"/>
        <w:jc w:val="both"/>
        <w:rPr>
          <w:rFonts w:ascii="Times New Roman" w:hAnsi="Times New Roman" w:cs="Times New Roman"/>
          <w:sz w:val="28"/>
          <w:szCs w:val="28"/>
        </w:rPr>
      </w:pPr>
      <w:r w:rsidRPr="00FA612F">
        <w:rPr>
          <w:rFonts w:ascii="Times New Roman" w:hAnsi="Times New Roman" w:cs="Times New Roman"/>
          <w:noProof/>
          <w:sz w:val="28"/>
          <w:szCs w:val="28"/>
          <w:lang w:eastAsia="ru-RU"/>
        </w:rPr>
        <w:drawing>
          <wp:inline distT="0" distB="0" distL="0" distR="0">
            <wp:extent cx="5305425" cy="3714750"/>
            <wp:effectExtent l="19050" t="0" r="9525" b="0"/>
            <wp:docPr id="8"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308265" cy="3716738"/>
                    </a:xfrm>
                    <a:prstGeom prst="rect">
                      <a:avLst/>
                    </a:prstGeom>
                    <a:noFill/>
                    <a:ln>
                      <a:noFill/>
                    </a:ln>
                  </pic:spPr>
                </pic:pic>
              </a:graphicData>
            </a:graphic>
          </wp:inline>
        </w:drawing>
      </w:r>
    </w:p>
    <w:p w:rsidR="00CD1032" w:rsidRPr="00FA612F" w:rsidRDefault="00CD1032" w:rsidP="00CD1032">
      <w:pPr>
        <w:tabs>
          <w:tab w:val="left" w:pos="195"/>
          <w:tab w:val="left" w:pos="567"/>
        </w:tabs>
        <w:spacing w:after="0" w:line="240" w:lineRule="auto"/>
        <w:ind w:firstLine="567"/>
        <w:jc w:val="both"/>
        <w:rPr>
          <w:rFonts w:ascii="Times New Roman" w:hAnsi="Times New Roman" w:cs="Times New Roman"/>
          <w:sz w:val="24"/>
          <w:szCs w:val="24"/>
        </w:rPr>
      </w:pPr>
      <w:r w:rsidRPr="00FA612F">
        <w:rPr>
          <w:rFonts w:ascii="Times New Roman" w:hAnsi="Times New Roman" w:cs="Times New Roman"/>
          <w:sz w:val="24"/>
          <w:szCs w:val="24"/>
        </w:rPr>
        <w:t>Рисунок 2 - Рекомендуемая (типовая) модель организации сестринской службы.</w:t>
      </w:r>
    </w:p>
    <w:p w:rsidR="00FA612F" w:rsidRPr="00615ECD" w:rsidRDefault="00FA612F" w:rsidP="00FA612F">
      <w:pPr>
        <w:ind w:firstLine="709"/>
        <w:jc w:val="both"/>
        <w:rPr>
          <w:rFonts w:ascii="Times New Roman" w:hAnsi="Times New Roman" w:cs="Times New Roman"/>
          <w:sz w:val="28"/>
          <w:szCs w:val="28"/>
        </w:rPr>
      </w:pPr>
      <w:r w:rsidRPr="00E17E62">
        <w:rPr>
          <w:rFonts w:ascii="Times New Roman" w:hAnsi="Times New Roman" w:cs="Times New Roman"/>
          <w:sz w:val="28"/>
          <w:szCs w:val="28"/>
        </w:rPr>
        <w:lastRenderedPageBreak/>
        <w:t>Н</w:t>
      </w:r>
      <w:r>
        <w:rPr>
          <w:rFonts w:ascii="Times New Roman" w:hAnsi="Times New Roman" w:cs="Times New Roman"/>
          <w:sz w:val="28"/>
          <w:szCs w:val="28"/>
        </w:rPr>
        <w:t xml:space="preserve">а Рисунке 2 </w:t>
      </w:r>
      <w:r w:rsidRPr="00E17E62">
        <w:rPr>
          <w:rFonts w:ascii="Times New Roman" w:hAnsi="Times New Roman" w:cs="Times New Roman"/>
          <w:sz w:val="28"/>
          <w:szCs w:val="28"/>
        </w:rPr>
        <w:t xml:space="preserve">приведена рекомендуемая (типовая) модель организации </w:t>
      </w:r>
      <w:r w:rsidRPr="00615ECD">
        <w:rPr>
          <w:rFonts w:ascii="Times New Roman" w:hAnsi="Times New Roman" w:cs="Times New Roman"/>
          <w:sz w:val="28"/>
          <w:szCs w:val="28"/>
        </w:rPr>
        <w:t>сестринской службы.</w:t>
      </w:r>
    </w:p>
    <w:p w:rsidR="00F36025" w:rsidRPr="00615ECD" w:rsidRDefault="008776EF" w:rsidP="00192384">
      <w:pPr>
        <w:spacing w:after="0" w:line="240" w:lineRule="auto"/>
        <w:ind w:firstLine="709"/>
        <w:jc w:val="both"/>
        <w:rPr>
          <w:rFonts w:ascii="Times New Roman" w:hAnsi="Times New Roman" w:cs="Times New Roman"/>
          <w:sz w:val="28"/>
          <w:szCs w:val="28"/>
        </w:rPr>
      </w:pPr>
      <w:r w:rsidRPr="00615ECD">
        <w:rPr>
          <w:rFonts w:ascii="Times New Roman" w:hAnsi="Times New Roman" w:cs="Times New Roman"/>
          <w:sz w:val="28"/>
          <w:szCs w:val="28"/>
        </w:rPr>
        <w:t>В</w:t>
      </w:r>
      <w:r w:rsidR="00264D27" w:rsidRPr="00615ECD">
        <w:rPr>
          <w:rFonts w:ascii="Times New Roman" w:hAnsi="Times New Roman" w:cs="Times New Roman"/>
          <w:sz w:val="28"/>
          <w:szCs w:val="28"/>
        </w:rPr>
        <w:t xml:space="preserve"> </w:t>
      </w:r>
      <w:r w:rsidR="0013176D" w:rsidRPr="00615ECD">
        <w:rPr>
          <w:rFonts w:ascii="Times New Roman" w:hAnsi="Times New Roman" w:cs="Times New Roman"/>
          <w:sz w:val="28"/>
          <w:szCs w:val="28"/>
        </w:rPr>
        <w:t xml:space="preserve">организации здравоохранения должны </w:t>
      </w:r>
      <w:r w:rsidRPr="00615ECD">
        <w:rPr>
          <w:rFonts w:ascii="Times New Roman" w:hAnsi="Times New Roman" w:cs="Times New Roman"/>
          <w:sz w:val="28"/>
          <w:szCs w:val="28"/>
        </w:rPr>
        <w:t xml:space="preserve">быть разработаны </w:t>
      </w:r>
      <w:r w:rsidR="0013176D" w:rsidRPr="00615ECD">
        <w:rPr>
          <w:rFonts w:ascii="Times New Roman" w:hAnsi="Times New Roman" w:cs="Times New Roman"/>
          <w:sz w:val="28"/>
          <w:szCs w:val="28"/>
        </w:rPr>
        <w:t xml:space="preserve">стратегические планы </w:t>
      </w:r>
      <w:r w:rsidR="00FA612F" w:rsidRPr="00615ECD">
        <w:rPr>
          <w:rFonts w:ascii="Times New Roman" w:hAnsi="Times New Roman" w:cs="Times New Roman"/>
          <w:sz w:val="28"/>
          <w:szCs w:val="28"/>
        </w:rPr>
        <w:t xml:space="preserve">и программа управления </w:t>
      </w:r>
      <w:r w:rsidR="0013176D" w:rsidRPr="00615ECD">
        <w:rPr>
          <w:rFonts w:ascii="Times New Roman" w:hAnsi="Times New Roman" w:cs="Times New Roman"/>
          <w:sz w:val="28"/>
          <w:szCs w:val="28"/>
        </w:rPr>
        <w:t>человечески</w:t>
      </w:r>
      <w:r w:rsidR="00FA612F" w:rsidRPr="00615ECD">
        <w:rPr>
          <w:rFonts w:ascii="Times New Roman" w:hAnsi="Times New Roman" w:cs="Times New Roman"/>
          <w:sz w:val="28"/>
          <w:szCs w:val="28"/>
        </w:rPr>
        <w:t>ми</w:t>
      </w:r>
      <w:r w:rsidR="0013176D" w:rsidRPr="00615ECD">
        <w:rPr>
          <w:rFonts w:ascii="Times New Roman" w:hAnsi="Times New Roman" w:cs="Times New Roman"/>
          <w:sz w:val="28"/>
          <w:szCs w:val="28"/>
        </w:rPr>
        <w:t xml:space="preserve"> ресурс</w:t>
      </w:r>
      <w:r w:rsidR="00FA612F" w:rsidRPr="00615ECD">
        <w:rPr>
          <w:rFonts w:ascii="Times New Roman" w:hAnsi="Times New Roman" w:cs="Times New Roman"/>
          <w:sz w:val="28"/>
          <w:szCs w:val="28"/>
        </w:rPr>
        <w:t>ами</w:t>
      </w:r>
      <w:r w:rsidR="0013176D" w:rsidRPr="00615ECD">
        <w:rPr>
          <w:rFonts w:ascii="Times New Roman" w:hAnsi="Times New Roman" w:cs="Times New Roman"/>
          <w:sz w:val="28"/>
          <w:szCs w:val="28"/>
        </w:rPr>
        <w:t xml:space="preserve"> </w:t>
      </w:r>
      <w:r w:rsidR="00FA612F" w:rsidRPr="00615ECD">
        <w:rPr>
          <w:rFonts w:ascii="Times New Roman" w:hAnsi="Times New Roman" w:cs="Times New Roman"/>
          <w:sz w:val="28"/>
          <w:szCs w:val="28"/>
        </w:rPr>
        <w:t xml:space="preserve">с прогнозным </w:t>
      </w:r>
      <w:r w:rsidR="0013176D" w:rsidRPr="00615ECD">
        <w:rPr>
          <w:rFonts w:ascii="Times New Roman" w:hAnsi="Times New Roman" w:cs="Times New Roman"/>
          <w:sz w:val="28"/>
          <w:szCs w:val="28"/>
        </w:rPr>
        <w:t>увеличени</w:t>
      </w:r>
      <w:r w:rsidR="00FA612F" w:rsidRPr="00615ECD">
        <w:rPr>
          <w:rFonts w:ascii="Times New Roman" w:hAnsi="Times New Roman" w:cs="Times New Roman"/>
          <w:sz w:val="28"/>
          <w:szCs w:val="28"/>
        </w:rPr>
        <w:t>ем</w:t>
      </w:r>
      <w:r w:rsidR="0013176D" w:rsidRPr="00615ECD">
        <w:rPr>
          <w:rFonts w:ascii="Times New Roman" w:hAnsi="Times New Roman" w:cs="Times New Roman"/>
          <w:sz w:val="28"/>
          <w:szCs w:val="28"/>
        </w:rPr>
        <w:t xml:space="preserve"> количества медицинских сестер расширенной практики. </w:t>
      </w:r>
      <w:r w:rsidRPr="00615ECD">
        <w:rPr>
          <w:rFonts w:ascii="Times New Roman" w:hAnsi="Times New Roman" w:cs="Times New Roman"/>
          <w:sz w:val="28"/>
          <w:szCs w:val="28"/>
        </w:rPr>
        <w:t xml:space="preserve">В </w:t>
      </w:r>
      <w:r w:rsidR="00FA612F" w:rsidRPr="00615ECD">
        <w:rPr>
          <w:rFonts w:ascii="Times New Roman" w:hAnsi="Times New Roman" w:cs="Times New Roman"/>
          <w:sz w:val="28"/>
          <w:szCs w:val="28"/>
        </w:rPr>
        <w:t xml:space="preserve">программе управления человеческими ресурсами </w:t>
      </w:r>
      <w:r w:rsidRPr="00615ECD">
        <w:rPr>
          <w:rFonts w:ascii="Times New Roman" w:hAnsi="Times New Roman" w:cs="Times New Roman"/>
          <w:sz w:val="28"/>
          <w:szCs w:val="28"/>
        </w:rPr>
        <w:t>также должно быть отражено развитие</w:t>
      </w:r>
      <w:r w:rsidR="0013176D" w:rsidRPr="00615ECD">
        <w:rPr>
          <w:rFonts w:ascii="Times New Roman" w:hAnsi="Times New Roman" w:cs="Times New Roman"/>
          <w:sz w:val="28"/>
          <w:szCs w:val="28"/>
        </w:rPr>
        <w:t xml:space="preserve"> компетенций </w:t>
      </w:r>
      <w:r w:rsidRPr="00615ECD">
        <w:rPr>
          <w:rFonts w:ascii="Times New Roman" w:hAnsi="Times New Roman" w:cs="Times New Roman"/>
          <w:sz w:val="28"/>
          <w:szCs w:val="28"/>
        </w:rPr>
        <w:t xml:space="preserve">медицинских сестер общей практики с образованием на уровне ТиПО </w:t>
      </w:r>
      <w:r w:rsidR="0013176D" w:rsidRPr="00615ECD">
        <w:rPr>
          <w:rFonts w:ascii="Times New Roman" w:hAnsi="Times New Roman" w:cs="Times New Roman"/>
          <w:sz w:val="28"/>
          <w:szCs w:val="28"/>
        </w:rPr>
        <w:t xml:space="preserve">с указанием </w:t>
      </w:r>
      <w:r w:rsidRPr="00615ECD">
        <w:rPr>
          <w:rFonts w:ascii="Times New Roman" w:hAnsi="Times New Roman" w:cs="Times New Roman"/>
          <w:sz w:val="28"/>
          <w:szCs w:val="28"/>
        </w:rPr>
        <w:t xml:space="preserve">их </w:t>
      </w:r>
      <w:r w:rsidR="0013176D" w:rsidRPr="00615ECD">
        <w:rPr>
          <w:rFonts w:ascii="Times New Roman" w:hAnsi="Times New Roman" w:cs="Times New Roman"/>
          <w:sz w:val="28"/>
          <w:szCs w:val="28"/>
        </w:rPr>
        <w:t>количества, которых организация будет направлять на программы пере</w:t>
      </w:r>
      <w:r w:rsidRPr="00615ECD">
        <w:rPr>
          <w:rFonts w:ascii="Times New Roman" w:hAnsi="Times New Roman" w:cs="Times New Roman"/>
          <w:sz w:val="28"/>
          <w:szCs w:val="28"/>
        </w:rPr>
        <w:t>обучения (ускоренное обучение 1,</w:t>
      </w:r>
      <w:r w:rsidR="0013176D" w:rsidRPr="00615ECD">
        <w:rPr>
          <w:rFonts w:ascii="Times New Roman" w:hAnsi="Times New Roman" w:cs="Times New Roman"/>
          <w:sz w:val="28"/>
          <w:szCs w:val="28"/>
        </w:rPr>
        <w:t xml:space="preserve">5 лет) для повышения их уровня образования до уровня прикладного бакалавра сестринского дела или до степени академического бакалавра сестринского дела (2,5 лет). </w:t>
      </w:r>
    </w:p>
    <w:p w:rsidR="0013176D" w:rsidRPr="00E17E62" w:rsidRDefault="0013176D" w:rsidP="00192384">
      <w:pPr>
        <w:spacing w:after="0" w:line="240" w:lineRule="auto"/>
        <w:ind w:firstLine="709"/>
        <w:jc w:val="both"/>
        <w:rPr>
          <w:rFonts w:ascii="Times New Roman" w:hAnsi="Times New Roman" w:cs="Times New Roman"/>
          <w:sz w:val="28"/>
          <w:szCs w:val="28"/>
        </w:rPr>
      </w:pPr>
      <w:r w:rsidRPr="00615ECD">
        <w:rPr>
          <w:rFonts w:ascii="Times New Roman" w:hAnsi="Times New Roman" w:cs="Times New Roman"/>
          <w:sz w:val="28"/>
          <w:szCs w:val="28"/>
        </w:rPr>
        <w:t>Кроме того, организациям здравоохранения необходим</w:t>
      </w:r>
      <w:r w:rsidR="00FA612F" w:rsidRPr="00615ECD">
        <w:rPr>
          <w:rFonts w:ascii="Times New Roman" w:hAnsi="Times New Roman" w:cs="Times New Roman"/>
          <w:sz w:val="28"/>
          <w:szCs w:val="28"/>
        </w:rPr>
        <w:t>о запланировать вакансии для</w:t>
      </w:r>
      <w:r w:rsidRPr="00615ECD">
        <w:rPr>
          <w:rFonts w:ascii="Times New Roman" w:hAnsi="Times New Roman" w:cs="Times New Roman"/>
          <w:sz w:val="28"/>
          <w:szCs w:val="28"/>
        </w:rPr>
        <w:t xml:space="preserve"> найма медицинских сестер</w:t>
      </w:r>
      <w:r w:rsidR="00FA612F" w:rsidRPr="00615ECD">
        <w:rPr>
          <w:rFonts w:ascii="Times New Roman" w:hAnsi="Times New Roman" w:cs="Times New Roman"/>
          <w:sz w:val="28"/>
          <w:szCs w:val="28"/>
        </w:rPr>
        <w:t>-руководителей</w:t>
      </w:r>
      <w:r w:rsidRPr="00615ECD">
        <w:rPr>
          <w:rFonts w:ascii="Times New Roman" w:hAnsi="Times New Roman" w:cs="Times New Roman"/>
          <w:sz w:val="28"/>
          <w:szCs w:val="28"/>
        </w:rPr>
        <w:t xml:space="preserve"> </w:t>
      </w:r>
      <w:r w:rsidR="00FA612F" w:rsidRPr="00615ECD">
        <w:rPr>
          <w:rFonts w:ascii="Times New Roman" w:hAnsi="Times New Roman" w:cs="Times New Roman"/>
          <w:sz w:val="28"/>
          <w:szCs w:val="28"/>
        </w:rPr>
        <w:t xml:space="preserve">из числа </w:t>
      </w:r>
      <w:r w:rsidRPr="00615ECD">
        <w:rPr>
          <w:rFonts w:ascii="Times New Roman" w:hAnsi="Times New Roman" w:cs="Times New Roman"/>
          <w:sz w:val="28"/>
          <w:szCs w:val="28"/>
        </w:rPr>
        <w:t>выпускников  высших медицинских колледжей и</w:t>
      </w:r>
      <w:r w:rsidR="008D08E7" w:rsidRPr="00615ECD">
        <w:rPr>
          <w:rFonts w:ascii="Times New Roman" w:hAnsi="Times New Roman" w:cs="Times New Roman"/>
          <w:sz w:val="28"/>
          <w:szCs w:val="28"/>
        </w:rPr>
        <w:t>ли</w:t>
      </w:r>
      <w:r w:rsidRPr="00615ECD">
        <w:rPr>
          <w:rFonts w:ascii="Times New Roman" w:hAnsi="Times New Roman" w:cs="Times New Roman"/>
          <w:sz w:val="28"/>
          <w:szCs w:val="28"/>
        </w:rPr>
        <w:t xml:space="preserve"> университет</w:t>
      </w:r>
      <w:r w:rsidR="00FA612F" w:rsidRPr="00615ECD">
        <w:rPr>
          <w:rFonts w:ascii="Times New Roman" w:hAnsi="Times New Roman" w:cs="Times New Roman"/>
          <w:sz w:val="28"/>
          <w:szCs w:val="28"/>
        </w:rPr>
        <w:t xml:space="preserve">ов </w:t>
      </w:r>
      <w:r w:rsidRPr="00615ECD">
        <w:rPr>
          <w:rFonts w:ascii="Times New Roman" w:hAnsi="Times New Roman" w:cs="Times New Roman"/>
          <w:sz w:val="28"/>
          <w:szCs w:val="28"/>
        </w:rPr>
        <w:t>со степенью маг</w:t>
      </w:r>
      <w:r w:rsidR="00FA612F" w:rsidRPr="00615ECD">
        <w:rPr>
          <w:rFonts w:ascii="Times New Roman" w:hAnsi="Times New Roman" w:cs="Times New Roman"/>
          <w:sz w:val="28"/>
          <w:szCs w:val="28"/>
        </w:rPr>
        <w:t xml:space="preserve">истра или PhD </w:t>
      </w:r>
      <w:r w:rsidR="008D08E7" w:rsidRPr="00615ECD">
        <w:rPr>
          <w:rFonts w:ascii="Times New Roman" w:hAnsi="Times New Roman" w:cs="Times New Roman"/>
          <w:sz w:val="28"/>
          <w:szCs w:val="28"/>
        </w:rPr>
        <w:t>по специальности «Сестринское дело»</w:t>
      </w:r>
      <w:r w:rsidR="00BE14BB" w:rsidRPr="00615ECD">
        <w:rPr>
          <w:rFonts w:ascii="Times New Roman" w:hAnsi="Times New Roman" w:cs="Times New Roman"/>
          <w:sz w:val="28"/>
          <w:szCs w:val="28"/>
        </w:rPr>
        <w:t>.</w:t>
      </w:r>
      <w:r w:rsidR="00FA612F">
        <w:rPr>
          <w:rFonts w:ascii="Times New Roman" w:hAnsi="Times New Roman" w:cs="Times New Roman"/>
          <w:sz w:val="28"/>
          <w:szCs w:val="28"/>
        </w:rPr>
        <w:t xml:space="preserve"> </w:t>
      </w:r>
    </w:p>
    <w:p w:rsidR="00DB1553" w:rsidRPr="00E17E62" w:rsidRDefault="00DB1553" w:rsidP="00964B8C">
      <w:pPr>
        <w:tabs>
          <w:tab w:val="left" w:pos="195"/>
          <w:tab w:val="left" w:pos="567"/>
        </w:tabs>
        <w:spacing w:after="0" w:line="240" w:lineRule="auto"/>
        <w:ind w:firstLine="567"/>
        <w:jc w:val="both"/>
        <w:rPr>
          <w:rFonts w:ascii="Times New Roman" w:hAnsi="Times New Roman" w:cs="Times New Roman"/>
          <w:sz w:val="28"/>
          <w:szCs w:val="28"/>
        </w:rPr>
      </w:pPr>
    </w:p>
    <w:p w:rsidR="00DB1553" w:rsidRDefault="00DB1553" w:rsidP="00964B8C">
      <w:pPr>
        <w:tabs>
          <w:tab w:val="left" w:pos="195"/>
          <w:tab w:val="left" w:pos="567"/>
        </w:tabs>
        <w:spacing w:after="0" w:line="240" w:lineRule="auto"/>
        <w:ind w:firstLine="567"/>
        <w:jc w:val="both"/>
        <w:rPr>
          <w:rFonts w:ascii="Times New Roman" w:hAnsi="Times New Roman" w:cs="Times New Roman"/>
          <w:sz w:val="28"/>
          <w:szCs w:val="28"/>
        </w:rPr>
      </w:pPr>
    </w:p>
    <w:p w:rsidR="008104D0" w:rsidRDefault="008104D0" w:rsidP="00964B8C">
      <w:pPr>
        <w:tabs>
          <w:tab w:val="left" w:pos="195"/>
          <w:tab w:val="left" w:pos="567"/>
        </w:tabs>
        <w:spacing w:after="0" w:line="240" w:lineRule="auto"/>
        <w:ind w:firstLine="567"/>
        <w:jc w:val="both"/>
        <w:rPr>
          <w:rFonts w:ascii="Times New Roman" w:hAnsi="Times New Roman" w:cs="Times New Roman"/>
          <w:sz w:val="28"/>
          <w:szCs w:val="28"/>
        </w:rPr>
      </w:pPr>
    </w:p>
    <w:p w:rsidR="00BE14BB" w:rsidRDefault="00BE14BB" w:rsidP="00964B8C">
      <w:pPr>
        <w:tabs>
          <w:tab w:val="left" w:pos="195"/>
          <w:tab w:val="left" w:pos="567"/>
        </w:tabs>
        <w:spacing w:after="0" w:line="240" w:lineRule="auto"/>
        <w:ind w:firstLine="567"/>
        <w:jc w:val="both"/>
        <w:rPr>
          <w:rFonts w:ascii="Times New Roman" w:hAnsi="Times New Roman" w:cs="Times New Roman"/>
          <w:sz w:val="28"/>
          <w:szCs w:val="28"/>
        </w:rPr>
      </w:pPr>
    </w:p>
    <w:p w:rsidR="00BE14BB" w:rsidRDefault="00BE14BB" w:rsidP="00964B8C">
      <w:pPr>
        <w:tabs>
          <w:tab w:val="left" w:pos="195"/>
          <w:tab w:val="left" w:pos="567"/>
        </w:tabs>
        <w:spacing w:after="0" w:line="240" w:lineRule="auto"/>
        <w:ind w:firstLine="567"/>
        <w:jc w:val="both"/>
        <w:rPr>
          <w:rFonts w:ascii="Times New Roman" w:hAnsi="Times New Roman" w:cs="Times New Roman"/>
          <w:sz w:val="28"/>
          <w:szCs w:val="28"/>
        </w:rPr>
      </w:pPr>
    </w:p>
    <w:p w:rsidR="00BE14BB" w:rsidRDefault="00BE14BB" w:rsidP="00964B8C">
      <w:pPr>
        <w:tabs>
          <w:tab w:val="left" w:pos="195"/>
          <w:tab w:val="left" w:pos="567"/>
        </w:tabs>
        <w:spacing w:after="0" w:line="240" w:lineRule="auto"/>
        <w:ind w:firstLine="567"/>
        <w:jc w:val="both"/>
        <w:rPr>
          <w:rFonts w:ascii="Times New Roman" w:hAnsi="Times New Roman" w:cs="Times New Roman"/>
          <w:sz w:val="28"/>
          <w:szCs w:val="28"/>
        </w:rPr>
      </w:pPr>
    </w:p>
    <w:p w:rsidR="00BE14BB" w:rsidRDefault="00BE14BB" w:rsidP="00964B8C">
      <w:pPr>
        <w:tabs>
          <w:tab w:val="left" w:pos="195"/>
          <w:tab w:val="left" w:pos="567"/>
        </w:tabs>
        <w:spacing w:after="0" w:line="240" w:lineRule="auto"/>
        <w:ind w:firstLine="567"/>
        <w:jc w:val="both"/>
        <w:rPr>
          <w:rFonts w:ascii="Times New Roman" w:hAnsi="Times New Roman" w:cs="Times New Roman"/>
          <w:sz w:val="28"/>
          <w:szCs w:val="28"/>
        </w:rPr>
      </w:pPr>
    </w:p>
    <w:p w:rsidR="00BE14BB" w:rsidRDefault="00BE14BB" w:rsidP="00964B8C">
      <w:pPr>
        <w:tabs>
          <w:tab w:val="left" w:pos="195"/>
          <w:tab w:val="left" w:pos="567"/>
        </w:tabs>
        <w:spacing w:after="0" w:line="240" w:lineRule="auto"/>
        <w:ind w:firstLine="567"/>
        <w:jc w:val="both"/>
        <w:rPr>
          <w:rFonts w:ascii="Times New Roman" w:hAnsi="Times New Roman" w:cs="Times New Roman"/>
          <w:sz w:val="28"/>
          <w:szCs w:val="28"/>
        </w:rPr>
      </w:pPr>
    </w:p>
    <w:p w:rsidR="00BE14BB" w:rsidRDefault="00BE14BB" w:rsidP="00964B8C">
      <w:pPr>
        <w:tabs>
          <w:tab w:val="left" w:pos="195"/>
          <w:tab w:val="left" w:pos="567"/>
        </w:tabs>
        <w:spacing w:after="0" w:line="240" w:lineRule="auto"/>
        <w:ind w:firstLine="567"/>
        <w:jc w:val="both"/>
        <w:rPr>
          <w:rFonts w:ascii="Times New Roman" w:hAnsi="Times New Roman" w:cs="Times New Roman"/>
          <w:sz w:val="28"/>
          <w:szCs w:val="28"/>
        </w:rPr>
      </w:pPr>
    </w:p>
    <w:p w:rsidR="00BE14BB" w:rsidRDefault="00BE14BB" w:rsidP="00964B8C">
      <w:pPr>
        <w:tabs>
          <w:tab w:val="left" w:pos="195"/>
          <w:tab w:val="left" w:pos="567"/>
        </w:tabs>
        <w:spacing w:after="0" w:line="240" w:lineRule="auto"/>
        <w:ind w:firstLine="567"/>
        <w:jc w:val="both"/>
        <w:rPr>
          <w:rFonts w:ascii="Times New Roman" w:hAnsi="Times New Roman" w:cs="Times New Roman"/>
          <w:sz w:val="28"/>
          <w:szCs w:val="28"/>
        </w:rPr>
      </w:pPr>
    </w:p>
    <w:p w:rsidR="00BE14BB" w:rsidRDefault="00BE14BB" w:rsidP="00964B8C">
      <w:pPr>
        <w:tabs>
          <w:tab w:val="left" w:pos="195"/>
          <w:tab w:val="left" w:pos="567"/>
        </w:tabs>
        <w:spacing w:after="0" w:line="240" w:lineRule="auto"/>
        <w:ind w:firstLine="567"/>
        <w:jc w:val="both"/>
        <w:rPr>
          <w:rFonts w:ascii="Times New Roman" w:hAnsi="Times New Roman" w:cs="Times New Roman"/>
          <w:sz w:val="28"/>
          <w:szCs w:val="28"/>
        </w:rPr>
      </w:pPr>
    </w:p>
    <w:p w:rsidR="00BE14BB" w:rsidRDefault="00BE14BB" w:rsidP="00964B8C">
      <w:pPr>
        <w:tabs>
          <w:tab w:val="left" w:pos="195"/>
          <w:tab w:val="left" w:pos="567"/>
        </w:tabs>
        <w:spacing w:after="0" w:line="240" w:lineRule="auto"/>
        <w:ind w:firstLine="567"/>
        <w:jc w:val="both"/>
        <w:rPr>
          <w:rFonts w:ascii="Times New Roman" w:hAnsi="Times New Roman" w:cs="Times New Roman"/>
          <w:sz w:val="28"/>
          <w:szCs w:val="28"/>
        </w:rPr>
      </w:pPr>
    </w:p>
    <w:p w:rsidR="00BE14BB" w:rsidRDefault="00BE14BB" w:rsidP="00964B8C">
      <w:pPr>
        <w:tabs>
          <w:tab w:val="left" w:pos="195"/>
          <w:tab w:val="left" w:pos="567"/>
        </w:tabs>
        <w:spacing w:after="0" w:line="240" w:lineRule="auto"/>
        <w:ind w:firstLine="567"/>
        <w:jc w:val="both"/>
        <w:rPr>
          <w:rFonts w:ascii="Times New Roman" w:hAnsi="Times New Roman" w:cs="Times New Roman"/>
          <w:sz w:val="28"/>
          <w:szCs w:val="28"/>
        </w:rPr>
      </w:pPr>
    </w:p>
    <w:p w:rsidR="00BE14BB" w:rsidRDefault="00BE14BB" w:rsidP="00964B8C">
      <w:pPr>
        <w:tabs>
          <w:tab w:val="left" w:pos="195"/>
          <w:tab w:val="left" w:pos="567"/>
        </w:tabs>
        <w:spacing w:after="0" w:line="240" w:lineRule="auto"/>
        <w:ind w:firstLine="567"/>
        <w:jc w:val="both"/>
        <w:rPr>
          <w:rFonts w:ascii="Times New Roman" w:hAnsi="Times New Roman" w:cs="Times New Roman"/>
          <w:sz w:val="28"/>
          <w:szCs w:val="28"/>
        </w:rPr>
      </w:pPr>
    </w:p>
    <w:p w:rsidR="00BE14BB" w:rsidRDefault="00BE14BB" w:rsidP="00964B8C">
      <w:pPr>
        <w:tabs>
          <w:tab w:val="left" w:pos="195"/>
          <w:tab w:val="left" w:pos="567"/>
        </w:tabs>
        <w:spacing w:after="0" w:line="240" w:lineRule="auto"/>
        <w:ind w:firstLine="567"/>
        <w:jc w:val="both"/>
        <w:rPr>
          <w:rFonts w:ascii="Times New Roman" w:hAnsi="Times New Roman" w:cs="Times New Roman"/>
          <w:sz w:val="28"/>
          <w:szCs w:val="28"/>
        </w:rPr>
      </w:pPr>
    </w:p>
    <w:p w:rsidR="00BE14BB" w:rsidRDefault="00BE14BB" w:rsidP="00964B8C">
      <w:pPr>
        <w:tabs>
          <w:tab w:val="left" w:pos="195"/>
          <w:tab w:val="left" w:pos="567"/>
        </w:tabs>
        <w:spacing w:after="0" w:line="240" w:lineRule="auto"/>
        <w:ind w:firstLine="567"/>
        <w:jc w:val="both"/>
        <w:rPr>
          <w:rFonts w:ascii="Times New Roman" w:hAnsi="Times New Roman" w:cs="Times New Roman"/>
          <w:sz w:val="28"/>
          <w:szCs w:val="28"/>
        </w:rPr>
      </w:pPr>
    </w:p>
    <w:p w:rsidR="00BE14BB" w:rsidRDefault="00BE14BB" w:rsidP="00964B8C">
      <w:pPr>
        <w:tabs>
          <w:tab w:val="left" w:pos="195"/>
          <w:tab w:val="left" w:pos="567"/>
        </w:tabs>
        <w:spacing w:after="0" w:line="240" w:lineRule="auto"/>
        <w:ind w:firstLine="567"/>
        <w:jc w:val="both"/>
        <w:rPr>
          <w:rFonts w:ascii="Times New Roman" w:hAnsi="Times New Roman" w:cs="Times New Roman"/>
          <w:sz w:val="28"/>
          <w:szCs w:val="28"/>
        </w:rPr>
      </w:pPr>
    </w:p>
    <w:p w:rsidR="00BE14BB" w:rsidRDefault="00BE14BB" w:rsidP="00964B8C">
      <w:pPr>
        <w:tabs>
          <w:tab w:val="left" w:pos="195"/>
          <w:tab w:val="left" w:pos="567"/>
        </w:tabs>
        <w:spacing w:after="0" w:line="240" w:lineRule="auto"/>
        <w:ind w:firstLine="567"/>
        <w:jc w:val="both"/>
        <w:rPr>
          <w:rFonts w:ascii="Times New Roman" w:hAnsi="Times New Roman" w:cs="Times New Roman"/>
          <w:sz w:val="28"/>
          <w:szCs w:val="28"/>
        </w:rPr>
      </w:pPr>
    </w:p>
    <w:p w:rsidR="00BE14BB" w:rsidRDefault="00BE14BB" w:rsidP="00964B8C">
      <w:pPr>
        <w:tabs>
          <w:tab w:val="left" w:pos="195"/>
          <w:tab w:val="left" w:pos="567"/>
        </w:tabs>
        <w:spacing w:after="0" w:line="240" w:lineRule="auto"/>
        <w:ind w:firstLine="567"/>
        <w:jc w:val="both"/>
        <w:rPr>
          <w:rFonts w:ascii="Times New Roman" w:hAnsi="Times New Roman" w:cs="Times New Roman"/>
          <w:sz w:val="28"/>
          <w:szCs w:val="28"/>
        </w:rPr>
      </w:pPr>
    </w:p>
    <w:p w:rsidR="00BE14BB" w:rsidRDefault="00BE14BB" w:rsidP="00964B8C">
      <w:pPr>
        <w:tabs>
          <w:tab w:val="left" w:pos="195"/>
          <w:tab w:val="left" w:pos="567"/>
        </w:tabs>
        <w:spacing w:after="0" w:line="240" w:lineRule="auto"/>
        <w:ind w:firstLine="567"/>
        <w:jc w:val="both"/>
        <w:rPr>
          <w:rFonts w:ascii="Times New Roman" w:hAnsi="Times New Roman" w:cs="Times New Roman"/>
          <w:sz w:val="28"/>
          <w:szCs w:val="28"/>
        </w:rPr>
      </w:pPr>
    </w:p>
    <w:p w:rsidR="00BE14BB" w:rsidRDefault="00BE14BB" w:rsidP="00964B8C">
      <w:pPr>
        <w:tabs>
          <w:tab w:val="left" w:pos="195"/>
          <w:tab w:val="left" w:pos="567"/>
        </w:tabs>
        <w:spacing w:after="0" w:line="240" w:lineRule="auto"/>
        <w:ind w:firstLine="567"/>
        <w:jc w:val="both"/>
        <w:rPr>
          <w:rFonts w:ascii="Times New Roman" w:hAnsi="Times New Roman" w:cs="Times New Roman"/>
          <w:sz w:val="28"/>
          <w:szCs w:val="28"/>
        </w:rPr>
      </w:pPr>
    </w:p>
    <w:p w:rsidR="00BE14BB" w:rsidRDefault="00BE14BB" w:rsidP="00964B8C">
      <w:pPr>
        <w:tabs>
          <w:tab w:val="left" w:pos="195"/>
          <w:tab w:val="left" w:pos="567"/>
        </w:tabs>
        <w:spacing w:after="0" w:line="240" w:lineRule="auto"/>
        <w:ind w:firstLine="567"/>
        <w:jc w:val="both"/>
        <w:rPr>
          <w:rFonts w:ascii="Times New Roman" w:hAnsi="Times New Roman" w:cs="Times New Roman"/>
          <w:sz w:val="28"/>
          <w:szCs w:val="28"/>
        </w:rPr>
      </w:pPr>
    </w:p>
    <w:p w:rsidR="00BE14BB" w:rsidRDefault="00BE14BB" w:rsidP="00964B8C">
      <w:pPr>
        <w:tabs>
          <w:tab w:val="left" w:pos="195"/>
          <w:tab w:val="left" w:pos="567"/>
        </w:tabs>
        <w:spacing w:after="0" w:line="240" w:lineRule="auto"/>
        <w:ind w:firstLine="567"/>
        <w:jc w:val="both"/>
        <w:rPr>
          <w:rFonts w:ascii="Times New Roman" w:hAnsi="Times New Roman" w:cs="Times New Roman"/>
          <w:sz w:val="28"/>
          <w:szCs w:val="28"/>
        </w:rPr>
      </w:pPr>
    </w:p>
    <w:p w:rsidR="00BE14BB" w:rsidRDefault="00BE14BB" w:rsidP="00964B8C">
      <w:pPr>
        <w:tabs>
          <w:tab w:val="left" w:pos="195"/>
          <w:tab w:val="left" w:pos="567"/>
        </w:tabs>
        <w:spacing w:after="0" w:line="240" w:lineRule="auto"/>
        <w:ind w:firstLine="567"/>
        <w:jc w:val="both"/>
        <w:rPr>
          <w:rFonts w:ascii="Times New Roman" w:hAnsi="Times New Roman" w:cs="Times New Roman"/>
          <w:sz w:val="28"/>
          <w:szCs w:val="28"/>
        </w:rPr>
      </w:pPr>
    </w:p>
    <w:p w:rsidR="00BE14BB" w:rsidRPr="00E17E62" w:rsidRDefault="00BE14BB" w:rsidP="00964B8C">
      <w:pPr>
        <w:tabs>
          <w:tab w:val="left" w:pos="195"/>
          <w:tab w:val="left" w:pos="567"/>
        </w:tabs>
        <w:spacing w:after="0" w:line="240" w:lineRule="auto"/>
        <w:ind w:firstLine="567"/>
        <w:jc w:val="both"/>
        <w:rPr>
          <w:rFonts w:ascii="Times New Roman" w:hAnsi="Times New Roman" w:cs="Times New Roman"/>
          <w:sz w:val="28"/>
          <w:szCs w:val="28"/>
        </w:rPr>
      </w:pPr>
    </w:p>
    <w:p w:rsidR="001F17F4" w:rsidRDefault="001F17F4" w:rsidP="00496431">
      <w:pPr>
        <w:tabs>
          <w:tab w:val="left" w:pos="195"/>
          <w:tab w:val="left" w:pos="567"/>
        </w:tabs>
        <w:spacing w:after="0" w:line="240" w:lineRule="auto"/>
        <w:ind w:firstLine="567"/>
        <w:jc w:val="both"/>
        <w:rPr>
          <w:rFonts w:ascii="Times New Roman" w:hAnsi="Times New Roman" w:cs="Times New Roman"/>
          <w:sz w:val="28"/>
          <w:szCs w:val="28"/>
        </w:rPr>
      </w:pPr>
    </w:p>
    <w:p w:rsidR="00CB3F10" w:rsidRPr="00E17E62" w:rsidRDefault="00CB3F10" w:rsidP="00496431">
      <w:pPr>
        <w:tabs>
          <w:tab w:val="left" w:pos="195"/>
          <w:tab w:val="left" w:pos="567"/>
        </w:tabs>
        <w:spacing w:after="0" w:line="240" w:lineRule="auto"/>
        <w:ind w:firstLine="567"/>
        <w:jc w:val="both"/>
        <w:rPr>
          <w:rFonts w:ascii="Times New Roman" w:hAnsi="Times New Roman" w:cs="Times New Roman"/>
          <w:sz w:val="28"/>
          <w:szCs w:val="28"/>
        </w:rPr>
      </w:pPr>
    </w:p>
    <w:p w:rsidR="00173B88" w:rsidRPr="00E17E62" w:rsidRDefault="00173B88" w:rsidP="00496431">
      <w:pPr>
        <w:tabs>
          <w:tab w:val="left" w:pos="195"/>
          <w:tab w:val="left" w:pos="567"/>
        </w:tabs>
        <w:spacing w:after="0" w:line="240" w:lineRule="auto"/>
        <w:ind w:firstLine="567"/>
        <w:jc w:val="both"/>
        <w:rPr>
          <w:rFonts w:ascii="Times New Roman" w:hAnsi="Times New Roman" w:cs="Times New Roman"/>
          <w:b/>
          <w:sz w:val="28"/>
          <w:szCs w:val="28"/>
        </w:rPr>
      </w:pPr>
      <w:r w:rsidRPr="00E17E62">
        <w:rPr>
          <w:rFonts w:ascii="Times New Roman" w:hAnsi="Times New Roman" w:cs="Times New Roman"/>
          <w:b/>
          <w:sz w:val="28"/>
          <w:szCs w:val="28"/>
        </w:rPr>
        <w:lastRenderedPageBreak/>
        <w:t>3.2 Требования к штатному расписанию медицинских организаций практического здравоохранения</w:t>
      </w:r>
      <w:r w:rsidR="00575DAB" w:rsidRPr="00E17E62">
        <w:rPr>
          <w:rFonts w:ascii="Times New Roman" w:hAnsi="Times New Roman" w:cs="Times New Roman"/>
          <w:b/>
          <w:sz w:val="28"/>
          <w:szCs w:val="28"/>
        </w:rPr>
        <w:t>.</w:t>
      </w:r>
    </w:p>
    <w:p w:rsidR="00575DAB" w:rsidRPr="00E17E62" w:rsidRDefault="00575DAB" w:rsidP="00A70C14">
      <w:pPr>
        <w:tabs>
          <w:tab w:val="left" w:pos="567"/>
        </w:tabs>
        <w:spacing w:after="0" w:line="240" w:lineRule="auto"/>
        <w:ind w:firstLine="567"/>
        <w:jc w:val="both"/>
        <w:rPr>
          <w:rFonts w:ascii="Times New Roman" w:hAnsi="Times New Roman" w:cs="Times New Roman"/>
          <w:sz w:val="28"/>
          <w:szCs w:val="28"/>
        </w:rPr>
      </w:pPr>
    </w:p>
    <w:p w:rsidR="00575DAB" w:rsidRPr="00E17E62" w:rsidRDefault="00575DAB" w:rsidP="0075573E">
      <w:pPr>
        <w:tabs>
          <w:tab w:val="left" w:pos="195"/>
          <w:tab w:val="left" w:pos="567"/>
        </w:tabs>
        <w:spacing w:after="0" w:line="240" w:lineRule="auto"/>
        <w:ind w:firstLine="567"/>
        <w:jc w:val="both"/>
        <w:rPr>
          <w:rFonts w:ascii="Times New Roman" w:hAnsi="Times New Roman" w:cs="Times New Roman"/>
          <w:sz w:val="28"/>
          <w:szCs w:val="28"/>
        </w:rPr>
      </w:pPr>
      <w:r w:rsidRPr="00E17E62">
        <w:rPr>
          <w:rFonts w:ascii="Times New Roman" w:hAnsi="Times New Roman" w:cs="Times New Roman"/>
          <w:sz w:val="28"/>
          <w:szCs w:val="28"/>
        </w:rPr>
        <w:t xml:space="preserve">Основной принцип управления изменениями вследствие внедрения </w:t>
      </w:r>
      <w:r w:rsidR="0075573E" w:rsidRPr="00E17E62">
        <w:rPr>
          <w:rFonts w:ascii="Times New Roman" w:hAnsi="Times New Roman" w:cs="Times New Roman"/>
          <w:sz w:val="28"/>
          <w:szCs w:val="28"/>
        </w:rPr>
        <w:t xml:space="preserve">новых требований </w:t>
      </w:r>
      <w:r w:rsidRPr="00E17E62">
        <w:rPr>
          <w:rFonts w:ascii="Times New Roman" w:hAnsi="Times New Roman" w:cs="Times New Roman"/>
          <w:sz w:val="28"/>
          <w:szCs w:val="28"/>
        </w:rPr>
        <w:t>представляет собой смещени</w:t>
      </w:r>
      <w:r w:rsidR="0075573E" w:rsidRPr="00E17E62">
        <w:rPr>
          <w:rFonts w:ascii="Times New Roman" w:hAnsi="Times New Roman" w:cs="Times New Roman"/>
          <w:sz w:val="28"/>
          <w:szCs w:val="28"/>
        </w:rPr>
        <w:t>е</w:t>
      </w:r>
      <w:r w:rsidRPr="00E17E62">
        <w:rPr>
          <w:rFonts w:ascii="Times New Roman" w:hAnsi="Times New Roman" w:cs="Times New Roman"/>
          <w:sz w:val="28"/>
          <w:szCs w:val="28"/>
        </w:rPr>
        <w:t xml:space="preserve"> или переход</w:t>
      </w:r>
      <w:r w:rsidR="0075573E" w:rsidRPr="00E17E62">
        <w:rPr>
          <w:rFonts w:ascii="Times New Roman" w:hAnsi="Times New Roman" w:cs="Times New Roman"/>
          <w:sz w:val="28"/>
          <w:szCs w:val="28"/>
        </w:rPr>
        <w:t xml:space="preserve"> </w:t>
      </w:r>
      <w:r w:rsidRPr="00E17E62">
        <w:rPr>
          <w:rFonts w:ascii="Times New Roman" w:hAnsi="Times New Roman" w:cs="Times New Roman"/>
          <w:sz w:val="28"/>
          <w:szCs w:val="28"/>
        </w:rPr>
        <w:t xml:space="preserve">из текущего состояния к будущему для достижения требуемого результата </w:t>
      </w:r>
      <w:r w:rsidR="0075573E" w:rsidRPr="00E17E62">
        <w:rPr>
          <w:rFonts w:ascii="Times New Roman" w:hAnsi="Times New Roman" w:cs="Times New Roman"/>
          <w:sz w:val="28"/>
          <w:szCs w:val="28"/>
        </w:rPr>
        <w:t xml:space="preserve">в </w:t>
      </w:r>
      <w:r w:rsidRPr="00E17E62">
        <w:rPr>
          <w:rFonts w:ascii="Times New Roman" w:hAnsi="Times New Roman" w:cs="Times New Roman"/>
          <w:sz w:val="28"/>
          <w:szCs w:val="28"/>
        </w:rPr>
        <w:t>организации.</w:t>
      </w:r>
    </w:p>
    <w:p w:rsidR="0075573E" w:rsidRPr="00615ECD" w:rsidRDefault="0075573E" w:rsidP="0075573E">
      <w:pPr>
        <w:tabs>
          <w:tab w:val="left" w:pos="567"/>
        </w:tabs>
        <w:spacing w:after="0" w:line="240" w:lineRule="auto"/>
        <w:ind w:firstLine="567"/>
        <w:jc w:val="both"/>
        <w:rPr>
          <w:rFonts w:ascii="Times New Roman" w:hAnsi="Times New Roman" w:cs="Times New Roman"/>
          <w:sz w:val="28"/>
          <w:szCs w:val="28"/>
          <w:shd w:val="clear" w:color="auto" w:fill="FFFFFF"/>
        </w:rPr>
      </w:pPr>
      <w:r w:rsidRPr="00E17E62">
        <w:rPr>
          <w:rFonts w:ascii="Times New Roman" w:hAnsi="Times New Roman" w:cs="Times New Roman"/>
          <w:sz w:val="28"/>
          <w:szCs w:val="28"/>
          <w:shd w:val="clear" w:color="auto" w:fill="FFFFFF"/>
        </w:rPr>
        <w:t xml:space="preserve">На </w:t>
      </w:r>
      <w:r w:rsidRPr="00615ECD">
        <w:rPr>
          <w:rFonts w:ascii="Times New Roman" w:hAnsi="Times New Roman" w:cs="Times New Roman"/>
          <w:sz w:val="28"/>
          <w:szCs w:val="28"/>
          <w:shd w:val="clear" w:color="auto" w:fill="FFFFFF"/>
        </w:rPr>
        <w:t>основании Постановления Правительства Республики Казахстан №339 от 15 апреля 2008 года установлены потребности в медицинских работниках в организациях здравоохранения, а также определены нормативы обеспеченности медицинскими работниками для амбулаторно-поликлинической и стационарной помощи по регионам; необходимые специальности медицинских работников, оказывающих медицинскую помощь и лимиты штатной численности персонала государственных организаций</w:t>
      </w:r>
      <w:r w:rsidR="00CB3F10" w:rsidRPr="00615ECD">
        <w:rPr>
          <w:rFonts w:ascii="Times New Roman" w:hAnsi="Times New Roman" w:cs="Times New Roman"/>
          <w:sz w:val="28"/>
          <w:szCs w:val="28"/>
          <w:shd w:val="clear" w:color="auto" w:fill="FFFFFF"/>
        </w:rPr>
        <w:t xml:space="preserve"> (приказ Министра здравоохранения РК №238 от 07.04.2010г.)</w:t>
      </w:r>
      <w:r w:rsidRPr="00615ECD">
        <w:rPr>
          <w:rFonts w:ascii="Times New Roman" w:hAnsi="Times New Roman" w:cs="Times New Roman"/>
          <w:sz w:val="28"/>
          <w:szCs w:val="28"/>
          <w:shd w:val="clear" w:color="auto" w:fill="FFFFFF"/>
        </w:rPr>
        <w:t xml:space="preserve">.  </w:t>
      </w:r>
    </w:p>
    <w:p w:rsidR="0075573E" w:rsidRPr="00615ECD" w:rsidRDefault="0085370E" w:rsidP="00575DAB">
      <w:pPr>
        <w:tabs>
          <w:tab w:val="left" w:pos="567"/>
        </w:tabs>
        <w:spacing w:after="0" w:line="240" w:lineRule="auto"/>
        <w:ind w:firstLine="567"/>
        <w:jc w:val="both"/>
        <w:rPr>
          <w:rFonts w:ascii="Times New Roman" w:hAnsi="Times New Roman" w:cs="Times New Roman"/>
          <w:sz w:val="28"/>
          <w:szCs w:val="28"/>
        </w:rPr>
      </w:pPr>
      <w:r w:rsidRPr="00615ECD">
        <w:rPr>
          <w:rFonts w:ascii="Times New Roman" w:hAnsi="Times New Roman" w:cs="Times New Roman"/>
          <w:sz w:val="28"/>
          <w:szCs w:val="28"/>
        </w:rPr>
        <w:t>В связи</w:t>
      </w:r>
      <w:r w:rsidR="0075573E" w:rsidRPr="00615ECD">
        <w:rPr>
          <w:rFonts w:ascii="Times New Roman" w:hAnsi="Times New Roman" w:cs="Times New Roman"/>
          <w:sz w:val="28"/>
          <w:szCs w:val="28"/>
        </w:rPr>
        <w:t xml:space="preserve"> с введением должности «медсестра расширенной практики» у</w:t>
      </w:r>
      <w:r w:rsidR="00575DAB" w:rsidRPr="00615ECD">
        <w:rPr>
          <w:rFonts w:ascii="Times New Roman" w:hAnsi="Times New Roman" w:cs="Times New Roman"/>
          <w:sz w:val="28"/>
          <w:szCs w:val="28"/>
        </w:rPr>
        <w:t xml:space="preserve">величение числа медсестер уровня бакалавра </w:t>
      </w:r>
      <w:r w:rsidR="0075573E" w:rsidRPr="00615ECD">
        <w:rPr>
          <w:rFonts w:ascii="Times New Roman" w:hAnsi="Times New Roman" w:cs="Times New Roman"/>
          <w:sz w:val="28"/>
          <w:szCs w:val="28"/>
        </w:rPr>
        <w:t>должно</w:t>
      </w:r>
      <w:r w:rsidR="00575DAB" w:rsidRPr="00615ECD">
        <w:rPr>
          <w:rFonts w:ascii="Times New Roman" w:hAnsi="Times New Roman" w:cs="Times New Roman"/>
          <w:sz w:val="28"/>
          <w:szCs w:val="28"/>
        </w:rPr>
        <w:t xml:space="preserve"> быть начато в медицинских </w:t>
      </w:r>
      <w:r w:rsidR="0075573E" w:rsidRPr="00615ECD">
        <w:rPr>
          <w:rFonts w:ascii="Times New Roman" w:hAnsi="Times New Roman" w:cs="Times New Roman"/>
          <w:sz w:val="28"/>
          <w:szCs w:val="28"/>
        </w:rPr>
        <w:t>организациях</w:t>
      </w:r>
      <w:r w:rsidR="00575DAB" w:rsidRPr="00615ECD">
        <w:rPr>
          <w:rFonts w:ascii="Times New Roman" w:hAnsi="Times New Roman" w:cs="Times New Roman"/>
          <w:sz w:val="28"/>
          <w:szCs w:val="28"/>
        </w:rPr>
        <w:t xml:space="preserve"> в </w:t>
      </w:r>
      <w:r w:rsidR="0075573E" w:rsidRPr="00615ECD">
        <w:rPr>
          <w:rFonts w:ascii="Times New Roman" w:hAnsi="Times New Roman" w:cs="Times New Roman"/>
          <w:sz w:val="28"/>
          <w:szCs w:val="28"/>
        </w:rPr>
        <w:t>настоящее время</w:t>
      </w:r>
      <w:r w:rsidR="00575DAB" w:rsidRPr="00615ECD">
        <w:rPr>
          <w:rFonts w:ascii="Times New Roman" w:hAnsi="Times New Roman" w:cs="Times New Roman"/>
          <w:sz w:val="28"/>
          <w:szCs w:val="28"/>
        </w:rPr>
        <w:t xml:space="preserve"> с использованием следующих принципов: </w:t>
      </w:r>
    </w:p>
    <w:p w:rsidR="0075573E" w:rsidRPr="00E17E62" w:rsidRDefault="0075573E" w:rsidP="00575DAB">
      <w:pPr>
        <w:tabs>
          <w:tab w:val="left" w:pos="567"/>
        </w:tabs>
        <w:spacing w:after="0" w:line="240" w:lineRule="auto"/>
        <w:ind w:firstLine="567"/>
        <w:jc w:val="both"/>
        <w:rPr>
          <w:rFonts w:ascii="Times New Roman" w:hAnsi="Times New Roman" w:cs="Times New Roman"/>
          <w:sz w:val="28"/>
          <w:szCs w:val="28"/>
        </w:rPr>
      </w:pPr>
      <w:r w:rsidRPr="00615ECD">
        <w:rPr>
          <w:rFonts w:ascii="Times New Roman" w:hAnsi="Times New Roman" w:cs="Times New Roman"/>
          <w:sz w:val="28"/>
          <w:szCs w:val="28"/>
        </w:rPr>
        <w:t xml:space="preserve">1. </w:t>
      </w:r>
      <w:r w:rsidR="00575DAB" w:rsidRPr="00615ECD">
        <w:rPr>
          <w:rFonts w:ascii="Times New Roman" w:hAnsi="Times New Roman" w:cs="Times New Roman"/>
          <w:sz w:val="28"/>
          <w:szCs w:val="28"/>
        </w:rPr>
        <w:t>Одна медсестра со степенью прикладного бакалавра в каждом отделении больницы, где количество коек составляет 10-20; 2 прикладных бакалавр</w:t>
      </w:r>
      <w:r w:rsidR="0069476F" w:rsidRPr="00615ECD">
        <w:rPr>
          <w:rFonts w:ascii="Times New Roman" w:hAnsi="Times New Roman" w:cs="Times New Roman"/>
          <w:sz w:val="28"/>
          <w:szCs w:val="28"/>
        </w:rPr>
        <w:t>а</w:t>
      </w:r>
      <w:r w:rsidR="00575DAB" w:rsidRPr="00615ECD">
        <w:rPr>
          <w:rFonts w:ascii="Times New Roman" w:hAnsi="Times New Roman" w:cs="Times New Roman"/>
          <w:sz w:val="28"/>
          <w:szCs w:val="28"/>
        </w:rPr>
        <w:t>, когда количество коек составляет</w:t>
      </w:r>
      <w:r w:rsidR="00575DAB" w:rsidRPr="00E17E62">
        <w:rPr>
          <w:rFonts w:ascii="Times New Roman" w:hAnsi="Times New Roman" w:cs="Times New Roman"/>
          <w:sz w:val="28"/>
          <w:szCs w:val="28"/>
        </w:rPr>
        <w:t xml:space="preserve"> 21-30; три, если количество коек составляет 31-40</w:t>
      </w:r>
      <w:r w:rsidR="00E230A6">
        <w:rPr>
          <w:rFonts w:ascii="Times New Roman" w:hAnsi="Times New Roman" w:cs="Times New Roman"/>
          <w:sz w:val="28"/>
          <w:szCs w:val="28"/>
        </w:rPr>
        <w:t>;</w:t>
      </w:r>
    </w:p>
    <w:p w:rsidR="00575DAB" w:rsidRPr="00E17E62" w:rsidRDefault="0075573E" w:rsidP="00575DAB">
      <w:pPr>
        <w:tabs>
          <w:tab w:val="left" w:pos="567"/>
        </w:tabs>
        <w:spacing w:after="0" w:line="240" w:lineRule="auto"/>
        <w:ind w:firstLine="567"/>
        <w:jc w:val="both"/>
        <w:rPr>
          <w:rFonts w:ascii="Times New Roman" w:hAnsi="Times New Roman" w:cs="Times New Roman"/>
          <w:sz w:val="28"/>
          <w:szCs w:val="28"/>
          <w:lang w:val="kk-KZ"/>
        </w:rPr>
      </w:pPr>
      <w:r w:rsidRPr="00E17E62">
        <w:rPr>
          <w:rFonts w:ascii="Times New Roman" w:hAnsi="Times New Roman" w:cs="Times New Roman"/>
          <w:sz w:val="28"/>
          <w:szCs w:val="28"/>
        </w:rPr>
        <w:t xml:space="preserve">2. </w:t>
      </w:r>
      <w:r w:rsidR="00575DAB" w:rsidRPr="00E17E62">
        <w:rPr>
          <w:rFonts w:ascii="Times New Roman" w:hAnsi="Times New Roman" w:cs="Times New Roman"/>
          <w:sz w:val="28"/>
          <w:szCs w:val="28"/>
        </w:rPr>
        <w:t>Один академический бакалавр-медсестра, когда более 50 медсестер или более 100 коек (на каждые 100 коек/академическая медсестра)</w:t>
      </w:r>
      <w:r w:rsidR="00E230A6">
        <w:rPr>
          <w:rFonts w:ascii="Times New Roman" w:hAnsi="Times New Roman" w:cs="Times New Roman"/>
          <w:sz w:val="28"/>
          <w:szCs w:val="28"/>
        </w:rPr>
        <w:t>;</w:t>
      </w:r>
      <w:r w:rsidR="00575DAB" w:rsidRPr="00E17E62">
        <w:rPr>
          <w:rFonts w:ascii="Times New Roman" w:hAnsi="Times New Roman" w:cs="Times New Roman"/>
          <w:sz w:val="28"/>
          <w:szCs w:val="28"/>
        </w:rPr>
        <w:t xml:space="preserve"> </w:t>
      </w:r>
    </w:p>
    <w:p w:rsidR="00575DAB" w:rsidRDefault="0075573E" w:rsidP="00575DAB">
      <w:pPr>
        <w:tabs>
          <w:tab w:val="left" w:pos="567"/>
        </w:tabs>
        <w:spacing w:after="0" w:line="240" w:lineRule="auto"/>
        <w:ind w:firstLine="567"/>
        <w:jc w:val="both"/>
        <w:rPr>
          <w:rFonts w:ascii="Times New Roman" w:hAnsi="Times New Roman" w:cs="Times New Roman"/>
          <w:sz w:val="28"/>
          <w:szCs w:val="28"/>
        </w:rPr>
      </w:pPr>
      <w:r w:rsidRPr="00E17E62">
        <w:rPr>
          <w:rFonts w:ascii="Times New Roman" w:hAnsi="Times New Roman" w:cs="Times New Roman"/>
          <w:sz w:val="28"/>
          <w:szCs w:val="28"/>
          <w:lang w:val="kk-KZ"/>
        </w:rPr>
        <w:t>3. Для поликлиник</w:t>
      </w:r>
      <w:r w:rsidR="00575DAB" w:rsidRPr="00E17E62">
        <w:rPr>
          <w:rFonts w:ascii="Times New Roman" w:hAnsi="Times New Roman" w:cs="Times New Roman"/>
          <w:sz w:val="28"/>
          <w:szCs w:val="28"/>
        </w:rPr>
        <w:t xml:space="preserve">: одна медсестра со степенью прикладного бакалавра для каждой специальности поликлиники. </w:t>
      </w:r>
    </w:p>
    <w:p w:rsidR="002D73E5" w:rsidRPr="00615ECD" w:rsidRDefault="002D73E5" w:rsidP="002D73E5">
      <w:pPr>
        <w:spacing w:after="0" w:line="240" w:lineRule="auto"/>
        <w:ind w:firstLine="709"/>
        <w:jc w:val="both"/>
        <w:rPr>
          <w:rFonts w:ascii="Times New Roman" w:eastAsia="Times New Roman" w:hAnsi="Times New Roman" w:cs="Times New Roman"/>
          <w:sz w:val="28"/>
          <w:szCs w:val="28"/>
          <w:lang w:val="kk-KZ" w:eastAsia="tr-TR"/>
        </w:rPr>
      </w:pPr>
    </w:p>
    <w:p w:rsidR="003B3022" w:rsidRPr="00615ECD" w:rsidRDefault="00FF3D9F" w:rsidP="00FF3D9F">
      <w:pPr>
        <w:spacing w:after="0" w:line="240" w:lineRule="auto"/>
        <w:ind w:firstLine="567"/>
        <w:jc w:val="both"/>
        <w:rPr>
          <w:rFonts w:ascii="Times New Roman" w:eastAsia="Times New Roman" w:hAnsi="Times New Roman" w:cs="Times New Roman"/>
          <w:bCs/>
          <w:sz w:val="28"/>
          <w:szCs w:val="28"/>
          <w:lang w:eastAsia="tr-TR"/>
        </w:rPr>
      </w:pPr>
      <w:r w:rsidRPr="00615ECD">
        <w:rPr>
          <w:rFonts w:ascii="Times New Roman" w:eastAsia="Times New Roman" w:hAnsi="Times New Roman" w:cs="Times New Roman"/>
          <w:sz w:val="28"/>
          <w:szCs w:val="28"/>
          <w:lang w:val="kk-KZ" w:eastAsia="tr-TR"/>
        </w:rPr>
        <w:t xml:space="preserve">Поскольку в настоящее время в РК </w:t>
      </w:r>
      <w:r w:rsidRPr="00615ECD">
        <w:rPr>
          <w:rFonts w:ascii="Times New Roman" w:eastAsia="Times New Roman" w:hAnsi="Times New Roman" w:cs="Times New Roman"/>
          <w:bCs/>
          <w:sz w:val="28"/>
          <w:szCs w:val="28"/>
          <w:lang w:eastAsia="tr-TR"/>
        </w:rPr>
        <w:t>подготовку</w:t>
      </w:r>
      <w:r w:rsidR="0069476F" w:rsidRPr="00615ECD">
        <w:rPr>
          <w:rFonts w:ascii="Times New Roman" w:eastAsia="Times New Roman" w:hAnsi="Times New Roman" w:cs="Times New Roman"/>
          <w:bCs/>
          <w:sz w:val="28"/>
          <w:szCs w:val="28"/>
          <w:lang w:eastAsia="tr-TR"/>
        </w:rPr>
        <w:t xml:space="preserve"> </w:t>
      </w:r>
      <w:r w:rsidRPr="00615ECD">
        <w:rPr>
          <w:rFonts w:ascii="Times New Roman" w:eastAsia="Times New Roman" w:hAnsi="Times New Roman" w:cs="Times New Roman"/>
          <w:bCs/>
          <w:sz w:val="28"/>
          <w:szCs w:val="28"/>
          <w:lang w:eastAsia="tr-TR"/>
        </w:rPr>
        <w:t>прикладных бакалавров по сестринскому делу осуществля</w:t>
      </w:r>
      <w:r w:rsidR="0069476F" w:rsidRPr="00615ECD">
        <w:rPr>
          <w:rFonts w:ascii="Times New Roman" w:eastAsia="Times New Roman" w:hAnsi="Times New Roman" w:cs="Times New Roman"/>
          <w:bCs/>
          <w:sz w:val="28"/>
          <w:szCs w:val="28"/>
          <w:lang w:eastAsia="tr-TR"/>
        </w:rPr>
        <w:t>ют</w:t>
      </w:r>
      <w:r w:rsidRPr="00615ECD">
        <w:rPr>
          <w:rFonts w:ascii="Times New Roman" w:eastAsia="Times New Roman" w:hAnsi="Times New Roman" w:cs="Times New Roman"/>
          <w:bCs/>
          <w:sz w:val="28"/>
          <w:szCs w:val="28"/>
          <w:lang w:eastAsia="tr-TR"/>
        </w:rPr>
        <w:t xml:space="preserve"> только </w:t>
      </w:r>
      <w:r w:rsidR="0069476F" w:rsidRPr="00615ECD">
        <w:rPr>
          <w:rFonts w:ascii="Times New Roman" w:eastAsia="Times New Roman" w:hAnsi="Times New Roman" w:cs="Times New Roman"/>
          <w:bCs/>
          <w:sz w:val="28"/>
          <w:szCs w:val="28"/>
          <w:lang w:eastAsia="tr-TR"/>
        </w:rPr>
        <w:t>в</w:t>
      </w:r>
      <w:r w:rsidRPr="00615ECD">
        <w:rPr>
          <w:rFonts w:ascii="Times New Roman" w:eastAsia="Times New Roman" w:hAnsi="Times New Roman" w:cs="Times New Roman"/>
          <w:bCs/>
          <w:sz w:val="28"/>
          <w:szCs w:val="28"/>
          <w:lang w:eastAsia="tr-TR"/>
        </w:rPr>
        <w:t xml:space="preserve">ысшие </w:t>
      </w:r>
      <w:r w:rsidR="0069476F" w:rsidRPr="00615ECD">
        <w:rPr>
          <w:rFonts w:ascii="Times New Roman" w:eastAsia="Times New Roman" w:hAnsi="Times New Roman" w:cs="Times New Roman"/>
          <w:bCs/>
          <w:sz w:val="28"/>
          <w:szCs w:val="28"/>
          <w:lang w:eastAsia="tr-TR"/>
        </w:rPr>
        <w:t xml:space="preserve">медицинские </w:t>
      </w:r>
      <w:r w:rsidRPr="00615ECD">
        <w:rPr>
          <w:rFonts w:ascii="Times New Roman" w:eastAsia="Times New Roman" w:hAnsi="Times New Roman" w:cs="Times New Roman"/>
          <w:bCs/>
          <w:sz w:val="28"/>
          <w:szCs w:val="28"/>
          <w:lang w:eastAsia="tr-TR"/>
        </w:rPr>
        <w:t xml:space="preserve">колледжи, </w:t>
      </w:r>
      <w:r w:rsidR="0069476F" w:rsidRPr="00615ECD">
        <w:rPr>
          <w:rFonts w:ascii="Times New Roman" w:eastAsia="Times New Roman" w:hAnsi="Times New Roman" w:cs="Times New Roman"/>
          <w:bCs/>
          <w:sz w:val="28"/>
          <w:szCs w:val="28"/>
          <w:lang w:eastAsia="tr-TR"/>
        </w:rPr>
        <w:t xml:space="preserve">в рамках проекта проводится оценка и </w:t>
      </w:r>
      <w:r w:rsidR="003B3022" w:rsidRPr="00615ECD">
        <w:rPr>
          <w:rFonts w:ascii="Times New Roman" w:eastAsia="Times New Roman" w:hAnsi="Times New Roman" w:cs="Times New Roman"/>
          <w:bCs/>
          <w:sz w:val="28"/>
          <w:szCs w:val="28"/>
          <w:lang w:eastAsia="tr-TR"/>
        </w:rPr>
        <w:t>от</w:t>
      </w:r>
      <w:r w:rsidR="0069476F" w:rsidRPr="00615ECD">
        <w:rPr>
          <w:rFonts w:ascii="Times New Roman" w:eastAsia="Times New Roman" w:hAnsi="Times New Roman" w:cs="Times New Roman"/>
          <w:bCs/>
          <w:sz w:val="28"/>
          <w:szCs w:val="28"/>
          <w:lang w:eastAsia="tr-TR"/>
        </w:rPr>
        <w:t xml:space="preserve">бор колледжей для преобразования их в </w:t>
      </w:r>
      <w:r w:rsidRPr="00615ECD">
        <w:rPr>
          <w:rFonts w:ascii="Times New Roman" w:eastAsia="Times New Roman" w:hAnsi="Times New Roman" w:cs="Times New Roman"/>
          <w:bCs/>
          <w:sz w:val="28"/>
          <w:szCs w:val="28"/>
          <w:lang w:eastAsia="tr-TR"/>
        </w:rPr>
        <w:t>Высши</w:t>
      </w:r>
      <w:r w:rsidR="0069476F" w:rsidRPr="00615ECD">
        <w:rPr>
          <w:rFonts w:ascii="Times New Roman" w:eastAsia="Times New Roman" w:hAnsi="Times New Roman" w:cs="Times New Roman"/>
          <w:bCs/>
          <w:sz w:val="28"/>
          <w:szCs w:val="28"/>
          <w:lang w:eastAsia="tr-TR"/>
        </w:rPr>
        <w:t>е</w:t>
      </w:r>
      <w:r w:rsidRPr="00615ECD">
        <w:rPr>
          <w:rFonts w:ascii="Times New Roman" w:eastAsia="Times New Roman" w:hAnsi="Times New Roman" w:cs="Times New Roman"/>
          <w:bCs/>
          <w:sz w:val="28"/>
          <w:szCs w:val="28"/>
          <w:lang w:eastAsia="tr-TR"/>
        </w:rPr>
        <w:t xml:space="preserve"> медицински</w:t>
      </w:r>
      <w:r w:rsidR="0069476F" w:rsidRPr="00615ECD">
        <w:rPr>
          <w:rFonts w:ascii="Times New Roman" w:eastAsia="Times New Roman" w:hAnsi="Times New Roman" w:cs="Times New Roman"/>
          <w:bCs/>
          <w:sz w:val="28"/>
          <w:szCs w:val="28"/>
          <w:lang w:eastAsia="tr-TR"/>
        </w:rPr>
        <w:t>е</w:t>
      </w:r>
      <w:r w:rsidRPr="00615ECD">
        <w:rPr>
          <w:rFonts w:ascii="Times New Roman" w:eastAsia="Times New Roman" w:hAnsi="Times New Roman" w:cs="Times New Roman"/>
          <w:bCs/>
          <w:sz w:val="28"/>
          <w:szCs w:val="28"/>
          <w:lang w:eastAsia="tr-TR"/>
        </w:rPr>
        <w:t xml:space="preserve"> колледж</w:t>
      </w:r>
      <w:r w:rsidR="0069476F" w:rsidRPr="00615ECD">
        <w:rPr>
          <w:rFonts w:ascii="Times New Roman" w:eastAsia="Times New Roman" w:hAnsi="Times New Roman" w:cs="Times New Roman"/>
          <w:bCs/>
          <w:sz w:val="28"/>
          <w:szCs w:val="28"/>
          <w:lang w:eastAsia="tr-TR"/>
        </w:rPr>
        <w:t>и</w:t>
      </w:r>
      <w:r w:rsidR="003B3022" w:rsidRPr="00615ECD">
        <w:rPr>
          <w:rFonts w:ascii="Times New Roman" w:eastAsia="Times New Roman" w:hAnsi="Times New Roman" w:cs="Times New Roman"/>
          <w:bCs/>
          <w:sz w:val="28"/>
          <w:szCs w:val="28"/>
          <w:lang w:eastAsia="tr-TR"/>
        </w:rPr>
        <w:t>.</w:t>
      </w:r>
      <w:r w:rsidRPr="00615ECD">
        <w:rPr>
          <w:rFonts w:ascii="Times New Roman" w:eastAsia="Times New Roman" w:hAnsi="Times New Roman" w:cs="Times New Roman"/>
          <w:bCs/>
          <w:sz w:val="28"/>
          <w:szCs w:val="28"/>
          <w:lang w:eastAsia="tr-TR"/>
        </w:rPr>
        <w:t xml:space="preserve"> </w:t>
      </w:r>
    </w:p>
    <w:p w:rsidR="00FF3D9F" w:rsidRPr="00615ECD" w:rsidRDefault="003B3022" w:rsidP="00FF3D9F">
      <w:pPr>
        <w:spacing w:after="0" w:line="240" w:lineRule="auto"/>
        <w:ind w:firstLine="567"/>
        <w:jc w:val="both"/>
        <w:rPr>
          <w:rFonts w:ascii="Times New Roman" w:eastAsia="Calibri" w:hAnsi="Times New Roman" w:cs="Times New Roman"/>
          <w:sz w:val="28"/>
          <w:szCs w:val="28"/>
        </w:rPr>
      </w:pPr>
      <w:r w:rsidRPr="00615ECD">
        <w:rPr>
          <w:rFonts w:ascii="Times New Roman" w:eastAsia="Times New Roman" w:hAnsi="Times New Roman" w:cs="Times New Roman"/>
          <w:bCs/>
          <w:sz w:val="28"/>
          <w:szCs w:val="28"/>
          <w:lang w:eastAsia="tr-TR"/>
        </w:rPr>
        <w:t xml:space="preserve">В тоже время, по республике в организациях здравоохранения </w:t>
      </w:r>
      <w:r w:rsidR="00FF3D9F" w:rsidRPr="00615ECD">
        <w:rPr>
          <w:rFonts w:ascii="Times New Roman" w:eastAsia="Times New Roman" w:hAnsi="Times New Roman" w:cs="Times New Roman"/>
          <w:bCs/>
          <w:sz w:val="28"/>
          <w:szCs w:val="28"/>
          <w:lang w:eastAsia="tr-TR"/>
        </w:rPr>
        <w:t>введен</w:t>
      </w:r>
      <w:r w:rsidRPr="00615ECD">
        <w:rPr>
          <w:rFonts w:ascii="Times New Roman" w:eastAsia="Times New Roman" w:hAnsi="Times New Roman" w:cs="Times New Roman"/>
          <w:bCs/>
          <w:sz w:val="28"/>
          <w:szCs w:val="28"/>
          <w:lang w:eastAsia="tr-TR"/>
        </w:rPr>
        <w:t>о</w:t>
      </w:r>
      <w:r w:rsidR="00FF3D9F" w:rsidRPr="00615ECD">
        <w:rPr>
          <w:rFonts w:ascii="Times New Roman" w:eastAsia="Times New Roman" w:hAnsi="Times New Roman" w:cs="Times New Roman"/>
          <w:bCs/>
          <w:sz w:val="28"/>
          <w:szCs w:val="28"/>
          <w:lang w:eastAsia="tr-TR"/>
        </w:rPr>
        <w:t xml:space="preserve"> </w:t>
      </w:r>
      <w:r w:rsidRPr="00615ECD">
        <w:rPr>
          <w:rFonts w:ascii="Times New Roman" w:eastAsia="Times New Roman" w:hAnsi="Times New Roman" w:cs="Times New Roman"/>
          <w:bCs/>
          <w:sz w:val="28"/>
          <w:szCs w:val="28"/>
          <w:lang w:eastAsia="tr-TR"/>
        </w:rPr>
        <w:t xml:space="preserve">на основе </w:t>
      </w:r>
      <w:r w:rsidR="00FF3D9F" w:rsidRPr="00615ECD">
        <w:rPr>
          <w:rFonts w:ascii="Times New Roman" w:eastAsia="Times New Roman" w:hAnsi="Times New Roman" w:cs="Times New Roman"/>
          <w:bCs/>
          <w:sz w:val="28"/>
          <w:szCs w:val="28"/>
          <w:lang w:eastAsia="tr-TR"/>
        </w:rPr>
        <w:t>гибкой траектории переобучени</w:t>
      </w:r>
      <w:r w:rsidRPr="00615ECD">
        <w:rPr>
          <w:rFonts w:ascii="Times New Roman" w:eastAsia="Times New Roman" w:hAnsi="Times New Roman" w:cs="Times New Roman"/>
          <w:bCs/>
          <w:sz w:val="28"/>
          <w:szCs w:val="28"/>
          <w:lang w:eastAsia="tr-TR"/>
        </w:rPr>
        <w:t>е</w:t>
      </w:r>
      <w:r w:rsidR="00FF3D9F" w:rsidRPr="00615ECD">
        <w:rPr>
          <w:rFonts w:ascii="Times New Roman" w:eastAsia="Times New Roman" w:hAnsi="Times New Roman" w:cs="Times New Roman"/>
          <w:bCs/>
          <w:sz w:val="28"/>
          <w:szCs w:val="28"/>
          <w:lang w:eastAsia="tr-TR"/>
        </w:rPr>
        <w:t xml:space="preserve"> работающих медицинских сестер уровня ТиПО</w:t>
      </w:r>
      <w:r w:rsidRPr="00615ECD">
        <w:rPr>
          <w:rFonts w:ascii="Times New Roman" w:eastAsia="Times New Roman" w:hAnsi="Times New Roman" w:cs="Times New Roman"/>
          <w:bCs/>
          <w:sz w:val="28"/>
          <w:szCs w:val="28"/>
          <w:lang w:eastAsia="tr-TR"/>
        </w:rPr>
        <w:t xml:space="preserve"> в прикладные бакалавры</w:t>
      </w:r>
      <w:r w:rsidR="00FF3D9F" w:rsidRPr="00615ECD">
        <w:rPr>
          <w:rFonts w:ascii="Times New Roman" w:eastAsia="Times New Roman" w:hAnsi="Times New Roman" w:cs="Times New Roman"/>
          <w:bCs/>
          <w:sz w:val="28"/>
          <w:szCs w:val="28"/>
          <w:lang w:eastAsia="tr-TR"/>
        </w:rPr>
        <w:t xml:space="preserve">, </w:t>
      </w:r>
      <w:r w:rsidRPr="00615ECD">
        <w:rPr>
          <w:rFonts w:ascii="Times New Roman" w:eastAsia="Times New Roman" w:hAnsi="Times New Roman" w:cs="Times New Roman"/>
          <w:bCs/>
          <w:sz w:val="28"/>
          <w:szCs w:val="28"/>
          <w:lang w:eastAsia="tr-TR"/>
        </w:rPr>
        <w:t xml:space="preserve">которые </w:t>
      </w:r>
      <w:r w:rsidRPr="00615ECD">
        <w:rPr>
          <w:rFonts w:ascii="Times New Roman" w:eastAsia="Calibri" w:hAnsi="Times New Roman" w:cs="Times New Roman"/>
          <w:sz w:val="28"/>
          <w:szCs w:val="28"/>
        </w:rPr>
        <w:t xml:space="preserve">будут </w:t>
      </w:r>
      <w:r w:rsidR="00FF3D9F" w:rsidRPr="00615ECD">
        <w:rPr>
          <w:rFonts w:ascii="Times New Roman" w:eastAsia="Calibri" w:hAnsi="Times New Roman" w:cs="Times New Roman"/>
          <w:sz w:val="28"/>
          <w:szCs w:val="28"/>
        </w:rPr>
        <w:t xml:space="preserve">осуществлять независимые от врача сестринские услуги (ведение независимого от врача сестринского процесса и сестринской документации, индивидуальный прием, консультирование и обучение </w:t>
      </w:r>
      <w:r w:rsidRPr="00615ECD">
        <w:rPr>
          <w:rFonts w:ascii="Times New Roman" w:eastAsia="Calibri" w:hAnsi="Times New Roman" w:cs="Times New Roman"/>
          <w:sz w:val="28"/>
          <w:szCs w:val="28"/>
        </w:rPr>
        <w:t xml:space="preserve">больных и т.д.) и </w:t>
      </w:r>
      <w:r w:rsidR="00FF3D9F" w:rsidRPr="00615ECD">
        <w:rPr>
          <w:rFonts w:ascii="Times New Roman" w:eastAsia="Calibri" w:hAnsi="Times New Roman" w:cs="Times New Roman"/>
          <w:sz w:val="28"/>
          <w:szCs w:val="28"/>
        </w:rPr>
        <w:t>брать на себя лидерство</w:t>
      </w:r>
      <w:r w:rsidRPr="00615ECD">
        <w:rPr>
          <w:rFonts w:ascii="Times New Roman" w:eastAsia="Calibri" w:hAnsi="Times New Roman" w:cs="Times New Roman"/>
          <w:sz w:val="28"/>
          <w:szCs w:val="28"/>
        </w:rPr>
        <w:t>,</w:t>
      </w:r>
      <w:r w:rsidR="00FF3D9F" w:rsidRPr="00615ECD">
        <w:rPr>
          <w:rFonts w:ascii="Times New Roman" w:eastAsia="Calibri" w:hAnsi="Times New Roman" w:cs="Times New Roman"/>
          <w:sz w:val="28"/>
          <w:szCs w:val="28"/>
        </w:rPr>
        <w:t xml:space="preserve"> выступа</w:t>
      </w:r>
      <w:r w:rsidRPr="00615ECD">
        <w:rPr>
          <w:rFonts w:ascii="Times New Roman" w:eastAsia="Calibri" w:hAnsi="Times New Roman" w:cs="Times New Roman"/>
          <w:sz w:val="28"/>
          <w:szCs w:val="28"/>
        </w:rPr>
        <w:t>я</w:t>
      </w:r>
      <w:r w:rsidR="00FF3D9F" w:rsidRPr="00615ECD">
        <w:rPr>
          <w:rFonts w:ascii="Times New Roman" w:eastAsia="Calibri" w:hAnsi="Times New Roman" w:cs="Times New Roman"/>
          <w:sz w:val="28"/>
          <w:szCs w:val="28"/>
        </w:rPr>
        <w:t xml:space="preserve"> инициатор</w:t>
      </w:r>
      <w:r w:rsidRPr="00615ECD">
        <w:rPr>
          <w:rFonts w:ascii="Times New Roman" w:eastAsia="Calibri" w:hAnsi="Times New Roman" w:cs="Times New Roman"/>
          <w:sz w:val="28"/>
          <w:szCs w:val="28"/>
        </w:rPr>
        <w:t>ами</w:t>
      </w:r>
      <w:r w:rsidR="00FF3D9F" w:rsidRPr="00615ECD">
        <w:rPr>
          <w:rFonts w:ascii="Times New Roman" w:eastAsia="Calibri" w:hAnsi="Times New Roman" w:cs="Times New Roman"/>
          <w:sz w:val="28"/>
          <w:szCs w:val="28"/>
        </w:rPr>
        <w:t xml:space="preserve"> внедрения новых продвинутых сестринских услуг в </w:t>
      </w:r>
      <w:r w:rsidRPr="00615ECD">
        <w:rPr>
          <w:rFonts w:ascii="Times New Roman" w:eastAsia="Calibri" w:hAnsi="Times New Roman" w:cs="Times New Roman"/>
          <w:sz w:val="28"/>
          <w:szCs w:val="28"/>
        </w:rPr>
        <w:t xml:space="preserve">медицинских </w:t>
      </w:r>
      <w:r w:rsidR="00FF3D9F" w:rsidRPr="00615ECD">
        <w:rPr>
          <w:rFonts w:ascii="Times New Roman" w:eastAsia="Calibri" w:hAnsi="Times New Roman" w:cs="Times New Roman"/>
          <w:sz w:val="28"/>
          <w:szCs w:val="28"/>
        </w:rPr>
        <w:t>организациях.</w:t>
      </w:r>
    </w:p>
    <w:p w:rsidR="00AC4721" w:rsidRPr="00615ECD" w:rsidRDefault="00AC4721" w:rsidP="00AC4721">
      <w:pPr>
        <w:pStyle w:val="Default"/>
        <w:ind w:firstLine="567"/>
        <w:jc w:val="both"/>
        <w:rPr>
          <w:sz w:val="28"/>
          <w:szCs w:val="28"/>
          <w:lang w:val="ru-RU"/>
        </w:rPr>
      </w:pPr>
      <w:r w:rsidRPr="00615ECD">
        <w:rPr>
          <w:sz w:val="28"/>
          <w:szCs w:val="28"/>
          <w:lang w:val="ru-RU"/>
        </w:rPr>
        <w:t>Для</w:t>
      </w:r>
      <w:r w:rsidR="00E8309D" w:rsidRPr="00615ECD">
        <w:rPr>
          <w:sz w:val="28"/>
          <w:szCs w:val="28"/>
          <w:lang w:val="ru-RU"/>
        </w:rPr>
        <w:t xml:space="preserve"> </w:t>
      </w:r>
      <w:r w:rsidRPr="00615ECD">
        <w:rPr>
          <w:sz w:val="28"/>
          <w:szCs w:val="28"/>
          <w:lang w:val="ru-RU"/>
        </w:rPr>
        <w:t>достижения обеспечения республики прикладными бакалаврами сестринского дела высшим медицинским колледжам необходимо ежегодно осуществлять прием в среднем до 4000 человек по республике, из них 1700 человек со сроком обучения 3г 6 мес и 2300 человек со сроком обучения 1г 6 мес.</w:t>
      </w:r>
    </w:p>
    <w:p w:rsidR="002D73E5" w:rsidRPr="00615ECD" w:rsidRDefault="00FF3D9F" w:rsidP="00FF3D9F">
      <w:pPr>
        <w:pStyle w:val="a8"/>
        <w:shd w:val="clear" w:color="auto" w:fill="FFFFFF"/>
        <w:tabs>
          <w:tab w:val="left" w:pos="993"/>
        </w:tabs>
        <w:spacing w:before="0" w:beforeAutospacing="0" w:after="0" w:afterAutospacing="0"/>
        <w:ind w:firstLine="567"/>
        <w:jc w:val="both"/>
        <w:rPr>
          <w:rFonts w:eastAsia="Calibri"/>
          <w:color w:val="FF0000"/>
          <w:sz w:val="28"/>
          <w:szCs w:val="28"/>
          <w:lang w:val="kk-KZ"/>
        </w:rPr>
      </w:pPr>
      <w:r w:rsidRPr="00615ECD">
        <w:rPr>
          <w:sz w:val="28"/>
          <w:szCs w:val="28"/>
          <w:lang w:val="kk-KZ"/>
        </w:rPr>
        <w:lastRenderedPageBreak/>
        <w:t xml:space="preserve">На основании протокольного поручения </w:t>
      </w:r>
      <w:r w:rsidRPr="00615ECD">
        <w:rPr>
          <w:rFonts w:eastAsia="Calibri"/>
          <w:sz w:val="28"/>
          <w:szCs w:val="28"/>
          <w:lang w:val="kk-KZ"/>
        </w:rPr>
        <w:t>Министра здравоохранения Республики Казахстан Биртанова Е</w:t>
      </w:r>
      <w:r w:rsidRPr="00615ECD">
        <w:rPr>
          <w:rFonts w:eastAsia="Calibri"/>
          <w:sz w:val="28"/>
          <w:szCs w:val="28"/>
        </w:rPr>
        <w:t xml:space="preserve">.А. от 4 декабря 2018 года </w:t>
      </w:r>
      <w:r w:rsidRPr="00615ECD">
        <w:rPr>
          <w:rFonts w:eastAsia="Calibri"/>
          <w:sz w:val="28"/>
          <w:szCs w:val="28"/>
          <w:lang w:val="kk-KZ"/>
        </w:rPr>
        <w:t xml:space="preserve">проведены прогнозные расчеты по покрытию потребности в специалистах сестринского дела прикладного бакалавриата Республики Казахстан до 2030 года. </w:t>
      </w:r>
    </w:p>
    <w:p w:rsidR="002D73E5" w:rsidRPr="00615ECD" w:rsidRDefault="00E8309D" w:rsidP="002D73E5">
      <w:pPr>
        <w:pStyle w:val="a8"/>
        <w:shd w:val="clear" w:color="auto" w:fill="FFFFFF"/>
        <w:spacing w:before="0" w:beforeAutospacing="0" w:after="0" w:afterAutospacing="0"/>
        <w:ind w:firstLine="709"/>
        <w:jc w:val="both"/>
        <w:rPr>
          <w:sz w:val="28"/>
          <w:szCs w:val="28"/>
        </w:rPr>
      </w:pPr>
      <w:r w:rsidRPr="00615ECD">
        <w:rPr>
          <w:sz w:val="28"/>
          <w:szCs w:val="28"/>
        </w:rPr>
        <w:t xml:space="preserve">В </w:t>
      </w:r>
      <w:r w:rsidR="00286A43" w:rsidRPr="00615ECD">
        <w:rPr>
          <w:sz w:val="28"/>
          <w:szCs w:val="28"/>
        </w:rPr>
        <w:t xml:space="preserve">настоящее время </w:t>
      </w:r>
      <w:r w:rsidRPr="00615ECD">
        <w:rPr>
          <w:sz w:val="28"/>
          <w:szCs w:val="28"/>
        </w:rPr>
        <w:t>сформирован п</w:t>
      </w:r>
      <w:r w:rsidR="002D73E5" w:rsidRPr="00615ECD">
        <w:rPr>
          <w:sz w:val="28"/>
          <w:szCs w:val="28"/>
        </w:rPr>
        <w:t xml:space="preserve">рогнозный план по каждому региону республики, с учетом специалистов сестринского дела в разрезе уровней образования – ТиПО, прикладной бакалавриат (ПБ) и академический бакалавриат (АБ). </w:t>
      </w:r>
    </w:p>
    <w:p w:rsidR="002D73E5" w:rsidRPr="00615ECD" w:rsidRDefault="00286A43" w:rsidP="002D73E5">
      <w:pPr>
        <w:pStyle w:val="Default"/>
        <w:ind w:firstLine="709"/>
        <w:jc w:val="both"/>
        <w:rPr>
          <w:sz w:val="28"/>
          <w:szCs w:val="28"/>
          <w:lang w:val="ru-RU"/>
        </w:rPr>
      </w:pPr>
      <w:r w:rsidRPr="00615ECD">
        <w:rPr>
          <w:rFonts w:eastAsia="Times New Roman"/>
          <w:sz w:val="28"/>
          <w:szCs w:val="28"/>
          <w:lang w:val="ru-RU" w:eastAsia="tr-TR"/>
        </w:rPr>
        <w:t xml:space="preserve">По состоянию </w:t>
      </w:r>
      <w:r w:rsidRPr="00615ECD">
        <w:rPr>
          <w:rFonts w:eastAsia="Times New Roman"/>
          <w:sz w:val="28"/>
          <w:szCs w:val="28"/>
          <w:lang w:val="kk-KZ" w:eastAsia="tr-TR"/>
        </w:rPr>
        <w:t>на конец 2018 года, по данным Управлений общественного здоровья (У</w:t>
      </w:r>
      <w:r w:rsidR="001D1E30" w:rsidRPr="00615ECD">
        <w:rPr>
          <w:rFonts w:eastAsia="Times New Roman"/>
          <w:sz w:val="28"/>
          <w:szCs w:val="28"/>
          <w:lang w:val="kk-KZ" w:eastAsia="tr-TR"/>
        </w:rPr>
        <w:t>О</w:t>
      </w:r>
      <w:r w:rsidRPr="00615ECD">
        <w:rPr>
          <w:rFonts w:eastAsia="Times New Roman"/>
          <w:sz w:val="28"/>
          <w:szCs w:val="28"/>
          <w:lang w:val="kk-KZ" w:eastAsia="tr-TR"/>
        </w:rPr>
        <w:t xml:space="preserve">З) регионов, </w:t>
      </w:r>
      <w:r w:rsidR="002D73E5" w:rsidRPr="00615ECD">
        <w:rPr>
          <w:rFonts w:eastAsia="Times New Roman"/>
          <w:sz w:val="28"/>
          <w:szCs w:val="28"/>
          <w:lang w:val="kk-KZ" w:eastAsia="tr-TR"/>
        </w:rPr>
        <w:t>общая численность средних м</w:t>
      </w:r>
      <w:r w:rsidRPr="00615ECD">
        <w:rPr>
          <w:rFonts w:eastAsia="Times New Roman"/>
          <w:sz w:val="28"/>
          <w:szCs w:val="28"/>
          <w:lang w:val="kk-KZ" w:eastAsia="tr-TR"/>
        </w:rPr>
        <w:t xml:space="preserve">едицинских работников по республике </w:t>
      </w:r>
      <w:r w:rsidR="002D73E5" w:rsidRPr="00615ECD">
        <w:rPr>
          <w:rFonts w:eastAsia="Times New Roman"/>
          <w:sz w:val="28"/>
          <w:szCs w:val="28"/>
          <w:lang w:val="kk-KZ" w:eastAsia="tr-TR"/>
        </w:rPr>
        <w:t xml:space="preserve">составила 136564 человека, в том числе 94063 (68,9%) специалиста сестринского дела, из них </w:t>
      </w:r>
      <w:r w:rsidR="002D73E5" w:rsidRPr="00615ECD">
        <w:rPr>
          <w:sz w:val="28"/>
          <w:szCs w:val="28"/>
          <w:lang w:val="ru-RU"/>
        </w:rPr>
        <w:t>с уровнем образования ТиПО – 93441 (99,34%), прикладной бакалавриат – 299 (0,32%), академический бакалавриат – 323 (0,34).</w:t>
      </w:r>
    </w:p>
    <w:p w:rsidR="00271E49" w:rsidRDefault="00271E49" w:rsidP="00271E49">
      <w:pPr>
        <w:pStyle w:val="Default"/>
        <w:ind w:firstLine="709"/>
        <w:jc w:val="both"/>
        <w:rPr>
          <w:sz w:val="28"/>
          <w:szCs w:val="28"/>
          <w:lang w:val="ru-RU"/>
        </w:rPr>
      </w:pPr>
      <w:r w:rsidRPr="00615ECD">
        <w:rPr>
          <w:sz w:val="28"/>
          <w:szCs w:val="28"/>
          <w:lang w:val="ru-RU"/>
        </w:rPr>
        <w:t xml:space="preserve">Анализ численности специалистов сестринского дела по уровням образования свидетельствует, что во всех регионах и трех городах республиканского значения более 90% составляют специалисты с уровнем образования ТиПО, медицинские сестры прикладного бакалавриата </w:t>
      </w:r>
      <w:r w:rsidR="00A1563A" w:rsidRPr="00615ECD">
        <w:rPr>
          <w:sz w:val="28"/>
          <w:szCs w:val="28"/>
          <w:lang w:val="ru-RU"/>
        </w:rPr>
        <w:t>имеются</w:t>
      </w:r>
      <w:r w:rsidRPr="00615ECD">
        <w:rPr>
          <w:sz w:val="28"/>
          <w:szCs w:val="28"/>
          <w:lang w:val="ru-RU"/>
        </w:rPr>
        <w:t xml:space="preserve"> только в регионах с пилотными медицинскими колледжами, </w:t>
      </w:r>
      <w:r w:rsidR="00A1563A" w:rsidRPr="00615ECD">
        <w:rPr>
          <w:sz w:val="28"/>
          <w:szCs w:val="28"/>
          <w:lang w:val="ru-RU"/>
        </w:rPr>
        <w:t xml:space="preserve">а </w:t>
      </w:r>
      <w:r w:rsidR="001D1E30" w:rsidRPr="00615ECD">
        <w:rPr>
          <w:sz w:val="28"/>
          <w:szCs w:val="28"/>
          <w:lang w:val="ru-RU"/>
        </w:rPr>
        <w:t xml:space="preserve">в некоторых регионах академические бакалавры вовсе отсутствуют </w:t>
      </w:r>
      <w:r w:rsidRPr="00615ECD">
        <w:rPr>
          <w:sz w:val="28"/>
          <w:szCs w:val="28"/>
          <w:lang w:val="ru-RU"/>
        </w:rPr>
        <w:t>(</w:t>
      </w:r>
      <w:r w:rsidR="00A1563A" w:rsidRPr="00615ECD">
        <w:rPr>
          <w:sz w:val="28"/>
          <w:szCs w:val="28"/>
          <w:lang w:val="ru-RU"/>
        </w:rPr>
        <w:t>Р</w:t>
      </w:r>
      <w:r w:rsidRPr="00615ECD">
        <w:rPr>
          <w:sz w:val="28"/>
          <w:szCs w:val="28"/>
          <w:lang w:val="ru-RU"/>
        </w:rPr>
        <w:t xml:space="preserve">ис. </w:t>
      </w:r>
      <w:r w:rsidR="00A1563A" w:rsidRPr="00615ECD">
        <w:rPr>
          <w:sz w:val="28"/>
          <w:szCs w:val="28"/>
          <w:lang w:val="ru-RU"/>
        </w:rPr>
        <w:t>3</w:t>
      </w:r>
      <w:r w:rsidRPr="00615ECD">
        <w:rPr>
          <w:sz w:val="28"/>
          <w:szCs w:val="28"/>
          <w:lang w:val="ru-RU"/>
        </w:rPr>
        <w:t>).</w:t>
      </w:r>
    </w:p>
    <w:p w:rsidR="001D1E30" w:rsidRPr="001D1E30" w:rsidRDefault="001D1E30" w:rsidP="00271E49">
      <w:pPr>
        <w:pStyle w:val="Default"/>
        <w:ind w:firstLine="709"/>
        <w:jc w:val="both"/>
        <w:rPr>
          <w:sz w:val="28"/>
          <w:szCs w:val="28"/>
          <w:lang w:val="ru-RU"/>
        </w:rPr>
      </w:pPr>
    </w:p>
    <w:p w:rsidR="00271E49" w:rsidRPr="00F42DC3" w:rsidRDefault="00271E49" w:rsidP="00271E49">
      <w:pPr>
        <w:pStyle w:val="Default"/>
        <w:ind w:firstLine="709"/>
        <w:jc w:val="both"/>
        <w:rPr>
          <w:sz w:val="10"/>
          <w:szCs w:val="10"/>
          <w:lang w:val="ru-RU"/>
        </w:rPr>
      </w:pPr>
    </w:p>
    <w:p w:rsidR="00271E49" w:rsidRDefault="00271E49" w:rsidP="00271E49">
      <w:pPr>
        <w:pStyle w:val="Default"/>
        <w:jc w:val="center"/>
        <w:rPr>
          <w:sz w:val="28"/>
          <w:szCs w:val="28"/>
        </w:rPr>
      </w:pPr>
      <w:r w:rsidRPr="00807379">
        <w:rPr>
          <w:noProof/>
          <w:sz w:val="28"/>
          <w:szCs w:val="28"/>
          <w:u w:val="single"/>
          <w:lang w:val="ru-RU" w:eastAsia="ru-RU"/>
        </w:rPr>
        <w:drawing>
          <wp:inline distT="0" distB="0" distL="0" distR="0">
            <wp:extent cx="5610225" cy="4095750"/>
            <wp:effectExtent l="19050" t="0" r="9525" b="0"/>
            <wp:docPr id="5" name="Диаграмма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271E49" w:rsidRPr="00615B58" w:rsidRDefault="00271E49" w:rsidP="00271E49">
      <w:pPr>
        <w:pStyle w:val="Default"/>
        <w:jc w:val="center"/>
        <w:rPr>
          <w:sz w:val="10"/>
          <w:szCs w:val="10"/>
        </w:rPr>
      </w:pPr>
    </w:p>
    <w:p w:rsidR="00271E49" w:rsidRPr="00F42DC3" w:rsidRDefault="00271E49" w:rsidP="00271E49">
      <w:pPr>
        <w:pStyle w:val="Default"/>
        <w:jc w:val="center"/>
        <w:rPr>
          <w:sz w:val="28"/>
          <w:szCs w:val="28"/>
          <w:lang w:val="ru-RU"/>
        </w:rPr>
      </w:pPr>
      <w:r w:rsidRPr="00F42DC3">
        <w:rPr>
          <w:sz w:val="28"/>
          <w:szCs w:val="28"/>
          <w:lang w:val="ru-RU"/>
        </w:rPr>
        <w:t xml:space="preserve">Рисунок </w:t>
      </w:r>
      <w:r w:rsidR="00A1563A">
        <w:rPr>
          <w:sz w:val="28"/>
          <w:szCs w:val="28"/>
          <w:lang w:val="ru-RU"/>
        </w:rPr>
        <w:t>3 -</w:t>
      </w:r>
      <w:r w:rsidRPr="00F42DC3">
        <w:rPr>
          <w:sz w:val="28"/>
          <w:szCs w:val="28"/>
          <w:lang w:val="ru-RU"/>
        </w:rPr>
        <w:t xml:space="preserve"> Процентное соотношение СМР разных уровней образования </w:t>
      </w:r>
    </w:p>
    <w:p w:rsidR="00271E49" w:rsidRPr="00F42DC3" w:rsidRDefault="00271E49" w:rsidP="00271E49">
      <w:pPr>
        <w:pStyle w:val="Default"/>
        <w:jc w:val="center"/>
        <w:rPr>
          <w:sz w:val="28"/>
          <w:szCs w:val="28"/>
          <w:lang w:val="ru-RU"/>
        </w:rPr>
      </w:pPr>
      <w:r w:rsidRPr="00F42DC3">
        <w:rPr>
          <w:sz w:val="28"/>
          <w:szCs w:val="28"/>
          <w:lang w:val="ru-RU"/>
        </w:rPr>
        <w:t>в разрезе регионов РК на конец 2018 года.</w:t>
      </w:r>
    </w:p>
    <w:p w:rsidR="00271E49" w:rsidRPr="00F42DC3" w:rsidRDefault="00271E49" w:rsidP="00271E49">
      <w:pPr>
        <w:pStyle w:val="Default"/>
        <w:ind w:firstLine="567"/>
        <w:jc w:val="center"/>
        <w:rPr>
          <w:sz w:val="6"/>
          <w:szCs w:val="6"/>
          <w:lang w:val="ru-RU"/>
        </w:rPr>
      </w:pPr>
      <w:r w:rsidRPr="00F42DC3">
        <w:rPr>
          <w:sz w:val="6"/>
          <w:szCs w:val="6"/>
          <w:lang w:val="ru-RU"/>
        </w:rPr>
        <w:t xml:space="preserve"> </w:t>
      </w:r>
    </w:p>
    <w:p w:rsidR="00271E49" w:rsidRDefault="00271E49" w:rsidP="00271E49">
      <w:pPr>
        <w:spacing w:after="0" w:line="240" w:lineRule="auto"/>
        <w:ind w:firstLine="709"/>
        <w:jc w:val="both"/>
        <w:rPr>
          <w:rFonts w:ascii="Times New Roman" w:eastAsia="Times New Roman" w:hAnsi="Times New Roman" w:cs="Times New Roman"/>
          <w:sz w:val="28"/>
          <w:szCs w:val="28"/>
          <w:lang w:val="kk-KZ" w:eastAsia="tr-TR"/>
        </w:rPr>
      </w:pPr>
      <w:r w:rsidRPr="00615ECD">
        <w:rPr>
          <w:rFonts w:ascii="Times New Roman" w:eastAsia="Times New Roman" w:hAnsi="Times New Roman" w:cs="Times New Roman"/>
          <w:sz w:val="28"/>
          <w:szCs w:val="28"/>
          <w:lang w:val="kk-KZ" w:eastAsia="tr-TR"/>
        </w:rPr>
        <w:lastRenderedPageBreak/>
        <w:t>Обеспеченность специалистами сестринского дела на конец 2018 года по республике составила 51,13 на 10 тысяч населения. При этом, обеспеченность медицинскими сестрами уровня ТиПО – 50,8, уровня прикладного бакалавриата – 0,16 на 10 тыс. населения республики. В 10 регионах и г.Шымкент медицинские сестры уровня прикладн</w:t>
      </w:r>
      <w:r w:rsidR="001D1E30" w:rsidRPr="00615ECD">
        <w:rPr>
          <w:rFonts w:ascii="Times New Roman" w:eastAsia="Times New Roman" w:hAnsi="Times New Roman" w:cs="Times New Roman"/>
          <w:sz w:val="28"/>
          <w:szCs w:val="28"/>
          <w:lang w:val="kk-KZ" w:eastAsia="tr-TR"/>
        </w:rPr>
        <w:t>ого бакалавриата отсутствуют  (Т</w:t>
      </w:r>
      <w:r w:rsidRPr="00615ECD">
        <w:rPr>
          <w:rFonts w:ascii="Times New Roman" w:eastAsia="Times New Roman" w:hAnsi="Times New Roman" w:cs="Times New Roman"/>
          <w:sz w:val="28"/>
          <w:szCs w:val="28"/>
          <w:lang w:val="kk-KZ" w:eastAsia="tr-TR"/>
        </w:rPr>
        <w:t>абл.1).</w:t>
      </w:r>
      <w:r>
        <w:rPr>
          <w:rFonts w:ascii="Times New Roman" w:eastAsia="Times New Roman" w:hAnsi="Times New Roman" w:cs="Times New Roman"/>
          <w:sz w:val="28"/>
          <w:szCs w:val="28"/>
          <w:lang w:val="kk-KZ" w:eastAsia="tr-TR"/>
        </w:rPr>
        <w:t xml:space="preserve"> </w:t>
      </w:r>
    </w:p>
    <w:p w:rsidR="00271E49" w:rsidRDefault="00271E49" w:rsidP="00271E49">
      <w:pPr>
        <w:spacing w:after="0" w:line="240" w:lineRule="auto"/>
        <w:ind w:firstLine="709"/>
        <w:jc w:val="both"/>
        <w:rPr>
          <w:rFonts w:ascii="Times New Roman" w:eastAsia="Times New Roman" w:hAnsi="Times New Roman" w:cs="Times New Roman"/>
          <w:sz w:val="28"/>
          <w:szCs w:val="28"/>
          <w:lang w:val="kk-KZ" w:eastAsia="tr-TR"/>
        </w:rPr>
      </w:pPr>
    </w:p>
    <w:p w:rsidR="00271E49" w:rsidRDefault="00271E49" w:rsidP="00271E49">
      <w:pPr>
        <w:spacing w:after="0" w:line="240" w:lineRule="auto"/>
        <w:ind w:firstLine="709"/>
        <w:jc w:val="both"/>
        <w:rPr>
          <w:rFonts w:ascii="Times New Roman" w:eastAsia="Times New Roman" w:hAnsi="Times New Roman" w:cs="Times New Roman"/>
          <w:sz w:val="28"/>
          <w:szCs w:val="28"/>
          <w:lang w:val="kk-KZ" w:eastAsia="tr-TR"/>
        </w:rPr>
      </w:pPr>
      <w:r>
        <w:rPr>
          <w:rFonts w:ascii="Times New Roman" w:eastAsia="Times New Roman" w:hAnsi="Times New Roman" w:cs="Times New Roman"/>
          <w:sz w:val="28"/>
          <w:szCs w:val="28"/>
          <w:lang w:val="kk-KZ" w:eastAsia="tr-TR"/>
        </w:rPr>
        <w:t xml:space="preserve">Таблица 1 – Обеспеченность регионов РК специалистами сестринского дела уровней подготовки ТиПО и прикладной бакалавриат в расчете на 10 тыс. населения </w:t>
      </w:r>
    </w:p>
    <w:p w:rsidR="00271E49" w:rsidRPr="00A863BF" w:rsidRDefault="00271E49" w:rsidP="00271E49">
      <w:pPr>
        <w:spacing w:after="0" w:line="240" w:lineRule="auto"/>
        <w:ind w:firstLine="709"/>
        <w:jc w:val="both"/>
        <w:rPr>
          <w:rFonts w:ascii="Times New Roman" w:eastAsia="Times New Roman" w:hAnsi="Times New Roman" w:cs="Times New Roman"/>
          <w:sz w:val="10"/>
          <w:szCs w:val="10"/>
          <w:lang w:val="kk-KZ" w:eastAsia="tr-TR"/>
        </w:rPr>
      </w:pPr>
    </w:p>
    <w:tbl>
      <w:tblPr>
        <w:tblW w:w="9371" w:type="dxa"/>
        <w:tblInd w:w="93" w:type="dxa"/>
        <w:tblLayout w:type="fixed"/>
        <w:tblLook w:val="04A0"/>
      </w:tblPr>
      <w:tblGrid>
        <w:gridCol w:w="1291"/>
        <w:gridCol w:w="1701"/>
        <w:gridCol w:w="1701"/>
        <w:gridCol w:w="1276"/>
        <w:gridCol w:w="1701"/>
        <w:gridCol w:w="1701"/>
      </w:tblGrid>
      <w:tr w:rsidR="00271E49" w:rsidRPr="006E43F1" w:rsidTr="001D1E30">
        <w:trPr>
          <w:trHeight w:val="1575"/>
        </w:trPr>
        <w:tc>
          <w:tcPr>
            <w:tcW w:w="12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1E49" w:rsidRPr="006E43F1" w:rsidRDefault="00271E49" w:rsidP="00E8309D">
            <w:pPr>
              <w:spacing w:after="0" w:line="240" w:lineRule="auto"/>
              <w:jc w:val="center"/>
              <w:rPr>
                <w:rFonts w:ascii="Times New Roman" w:eastAsia="Times New Roman" w:hAnsi="Times New Roman" w:cs="Times New Roman"/>
                <w:color w:val="000000"/>
                <w:sz w:val="20"/>
                <w:szCs w:val="20"/>
              </w:rPr>
            </w:pPr>
            <w:r w:rsidRPr="006E43F1">
              <w:rPr>
                <w:rFonts w:ascii="Times New Roman" w:eastAsia="Times New Roman" w:hAnsi="Times New Roman" w:cs="Times New Roman"/>
                <w:color w:val="000000"/>
                <w:sz w:val="20"/>
                <w:szCs w:val="20"/>
              </w:rPr>
              <w:t> </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71E49" w:rsidRPr="006E43F1" w:rsidRDefault="00271E49" w:rsidP="00E8309D">
            <w:pPr>
              <w:spacing w:after="0" w:line="240" w:lineRule="auto"/>
              <w:jc w:val="center"/>
              <w:rPr>
                <w:rFonts w:ascii="Times New Roman" w:eastAsia="Times New Roman" w:hAnsi="Times New Roman" w:cs="Times New Roman"/>
                <w:color w:val="000000"/>
                <w:sz w:val="20"/>
                <w:szCs w:val="20"/>
              </w:rPr>
            </w:pPr>
            <w:r w:rsidRPr="006E43F1">
              <w:rPr>
                <w:rFonts w:ascii="Times New Roman" w:eastAsia="Times New Roman" w:hAnsi="Times New Roman" w:cs="Times New Roman"/>
                <w:color w:val="000000"/>
                <w:sz w:val="20"/>
                <w:szCs w:val="20"/>
              </w:rPr>
              <w:t>Обеспеченность специалистами сестринского дела с уровнем образования ТиПО</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71E49" w:rsidRPr="006E43F1" w:rsidRDefault="00271E49" w:rsidP="00E8309D">
            <w:pPr>
              <w:spacing w:after="0" w:line="240" w:lineRule="auto"/>
              <w:jc w:val="center"/>
              <w:rPr>
                <w:rFonts w:ascii="Times New Roman" w:eastAsia="Times New Roman" w:hAnsi="Times New Roman" w:cs="Times New Roman"/>
                <w:color w:val="000000"/>
                <w:sz w:val="20"/>
                <w:szCs w:val="20"/>
              </w:rPr>
            </w:pPr>
            <w:r w:rsidRPr="006E43F1">
              <w:rPr>
                <w:rFonts w:ascii="Times New Roman" w:eastAsia="Times New Roman" w:hAnsi="Times New Roman" w:cs="Times New Roman"/>
                <w:color w:val="000000"/>
                <w:sz w:val="20"/>
                <w:szCs w:val="20"/>
              </w:rPr>
              <w:t>Обеспеченность специалистами сестринского дела с уровнем прикладного бакалавриата</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71E49" w:rsidRPr="006E43F1" w:rsidRDefault="001D1E30" w:rsidP="001D1E30">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Наименование областей</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71E49" w:rsidRPr="006E43F1" w:rsidRDefault="00271E49" w:rsidP="00E8309D">
            <w:pPr>
              <w:spacing w:after="0" w:line="240" w:lineRule="auto"/>
              <w:jc w:val="center"/>
              <w:rPr>
                <w:rFonts w:ascii="Times New Roman" w:eastAsia="Times New Roman" w:hAnsi="Times New Roman" w:cs="Times New Roman"/>
                <w:color w:val="000000"/>
                <w:sz w:val="20"/>
                <w:szCs w:val="20"/>
              </w:rPr>
            </w:pPr>
            <w:r w:rsidRPr="006E43F1">
              <w:rPr>
                <w:rFonts w:ascii="Times New Roman" w:eastAsia="Times New Roman" w:hAnsi="Times New Roman" w:cs="Times New Roman"/>
                <w:color w:val="000000"/>
                <w:sz w:val="20"/>
                <w:szCs w:val="20"/>
              </w:rPr>
              <w:t>Обеспеченность специалистами сестринского дела с уровнем образования ТиПО</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71E49" w:rsidRPr="006E43F1" w:rsidRDefault="00271E49" w:rsidP="00E8309D">
            <w:pPr>
              <w:spacing w:after="0" w:line="240" w:lineRule="auto"/>
              <w:jc w:val="center"/>
              <w:rPr>
                <w:rFonts w:ascii="Times New Roman" w:eastAsia="Times New Roman" w:hAnsi="Times New Roman" w:cs="Times New Roman"/>
                <w:color w:val="000000"/>
                <w:sz w:val="20"/>
                <w:szCs w:val="20"/>
              </w:rPr>
            </w:pPr>
            <w:r w:rsidRPr="006E43F1">
              <w:rPr>
                <w:rFonts w:ascii="Times New Roman" w:eastAsia="Times New Roman" w:hAnsi="Times New Roman" w:cs="Times New Roman"/>
                <w:color w:val="000000"/>
                <w:sz w:val="20"/>
                <w:szCs w:val="20"/>
              </w:rPr>
              <w:t>Обеспеченность специалистами сестринского дела с уровнем прикладного бакалавриата</w:t>
            </w:r>
          </w:p>
        </w:tc>
      </w:tr>
      <w:tr w:rsidR="00271E49" w:rsidRPr="006E43F1" w:rsidTr="001D1E30">
        <w:trPr>
          <w:trHeight w:val="600"/>
        </w:trPr>
        <w:tc>
          <w:tcPr>
            <w:tcW w:w="12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1E49" w:rsidRPr="006E43F1" w:rsidRDefault="00271E49" w:rsidP="00E8309D">
            <w:pPr>
              <w:spacing w:after="0" w:line="240" w:lineRule="auto"/>
              <w:rPr>
                <w:rFonts w:ascii="Times New Roman" w:eastAsia="Times New Roman" w:hAnsi="Times New Roman" w:cs="Times New Roman"/>
                <w:color w:val="000000"/>
                <w:sz w:val="20"/>
                <w:szCs w:val="20"/>
              </w:rPr>
            </w:pPr>
            <w:r w:rsidRPr="006E43F1">
              <w:rPr>
                <w:rFonts w:ascii="Times New Roman" w:eastAsia="Times New Roman" w:hAnsi="Times New Roman" w:cs="Times New Roman"/>
                <w:color w:val="000000"/>
                <w:sz w:val="20"/>
                <w:szCs w:val="20"/>
              </w:rPr>
              <w:t>Астана</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1E49" w:rsidRPr="006E43F1" w:rsidRDefault="00271E49" w:rsidP="00E8309D">
            <w:pPr>
              <w:spacing w:after="0" w:line="240" w:lineRule="auto"/>
              <w:jc w:val="center"/>
              <w:rPr>
                <w:rFonts w:ascii="Times New Roman" w:eastAsia="Times New Roman" w:hAnsi="Times New Roman" w:cs="Times New Roman"/>
                <w:color w:val="000000"/>
                <w:sz w:val="20"/>
                <w:szCs w:val="20"/>
              </w:rPr>
            </w:pPr>
            <w:r w:rsidRPr="006E43F1">
              <w:rPr>
                <w:rFonts w:ascii="Times New Roman" w:eastAsia="Times New Roman" w:hAnsi="Times New Roman" w:cs="Times New Roman"/>
                <w:color w:val="000000"/>
                <w:sz w:val="20"/>
                <w:szCs w:val="20"/>
              </w:rPr>
              <w:t>4,59</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1E49" w:rsidRPr="006E43F1" w:rsidRDefault="00271E49" w:rsidP="00E8309D">
            <w:pPr>
              <w:spacing w:after="0" w:line="240" w:lineRule="auto"/>
              <w:jc w:val="center"/>
              <w:rPr>
                <w:rFonts w:ascii="Times New Roman" w:eastAsia="Times New Roman" w:hAnsi="Times New Roman" w:cs="Times New Roman"/>
                <w:color w:val="000000"/>
                <w:sz w:val="20"/>
                <w:szCs w:val="20"/>
              </w:rPr>
            </w:pPr>
            <w:r w:rsidRPr="006E43F1">
              <w:rPr>
                <w:rFonts w:ascii="Times New Roman" w:eastAsia="Times New Roman" w:hAnsi="Times New Roman" w:cs="Times New Roman"/>
                <w:color w:val="000000"/>
                <w:sz w:val="20"/>
                <w:szCs w:val="20"/>
              </w:rPr>
              <w:t>0,04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1E49" w:rsidRPr="006E43F1" w:rsidRDefault="00271E49" w:rsidP="00E8309D">
            <w:pPr>
              <w:spacing w:after="0" w:line="240" w:lineRule="auto"/>
              <w:rPr>
                <w:rFonts w:ascii="Times New Roman" w:eastAsia="Times New Roman" w:hAnsi="Times New Roman" w:cs="Times New Roman"/>
                <w:color w:val="000000"/>
                <w:sz w:val="20"/>
                <w:szCs w:val="20"/>
              </w:rPr>
            </w:pPr>
            <w:r w:rsidRPr="006E43F1">
              <w:rPr>
                <w:rFonts w:ascii="Times New Roman" w:eastAsia="Times New Roman" w:hAnsi="Times New Roman" w:cs="Times New Roman"/>
                <w:color w:val="000000"/>
                <w:sz w:val="20"/>
                <w:szCs w:val="20"/>
              </w:rPr>
              <w:t>Карагандинская область</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1E49" w:rsidRPr="006E43F1" w:rsidRDefault="00271E49" w:rsidP="00E8309D">
            <w:pPr>
              <w:spacing w:after="0" w:line="240" w:lineRule="auto"/>
              <w:jc w:val="center"/>
              <w:rPr>
                <w:rFonts w:ascii="Times New Roman" w:eastAsia="Times New Roman" w:hAnsi="Times New Roman" w:cs="Times New Roman"/>
                <w:color w:val="000000"/>
                <w:sz w:val="20"/>
                <w:szCs w:val="20"/>
              </w:rPr>
            </w:pPr>
            <w:r w:rsidRPr="006E43F1">
              <w:rPr>
                <w:rFonts w:ascii="Times New Roman" w:eastAsia="Times New Roman" w:hAnsi="Times New Roman" w:cs="Times New Roman"/>
                <w:color w:val="000000"/>
                <w:sz w:val="20"/>
                <w:szCs w:val="20"/>
              </w:rPr>
              <w:t>5,24</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1E49" w:rsidRPr="006E43F1" w:rsidRDefault="00271E49" w:rsidP="00E8309D">
            <w:pPr>
              <w:spacing w:after="0" w:line="240" w:lineRule="auto"/>
              <w:jc w:val="center"/>
              <w:rPr>
                <w:rFonts w:ascii="Times New Roman" w:eastAsia="Times New Roman" w:hAnsi="Times New Roman" w:cs="Times New Roman"/>
                <w:color w:val="000000"/>
                <w:sz w:val="20"/>
                <w:szCs w:val="20"/>
              </w:rPr>
            </w:pPr>
            <w:r w:rsidRPr="006E43F1">
              <w:rPr>
                <w:rFonts w:ascii="Times New Roman" w:eastAsia="Times New Roman" w:hAnsi="Times New Roman" w:cs="Times New Roman"/>
                <w:color w:val="000000"/>
                <w:sz w:val="20"/>
                <w:szCs w:val="20"/>
              </w:rPr>
              <w:t> </w:t>
            </w:r>
          </w:p>
        </w:tc>
      </w:tr>
      <w:tr w:rsidR="00271E49" w:rsidRPr="006E43F1" w:rsidTr="001D1E30">
        <w:trPr>
          <w:trHeight w:val="600"/>
        </w:trPr>
        <w:tc>
          <w:tcPr>
            <w:tcW w:w="12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1E49" w:rsidRPr="006E43F1" w:rsidRDefault="00271E49" w:rsidP="00E8309D">
            <w:pPr>
              <w:spacing w:after="0" w:line="240" w:lineRule="auto"/>
              <w:rPr>
                <w:rFonts w:ascii="Times New Roman" w:eastAsia="Times New Roman" w:hAnsi="Times New Roman" w:cs="Times New Roman"/>
                <w:color w:val="000000"/>
                <w:sz w:val="20"/>
                <w:szCs w:val="20"/>
              </w:rPr>
            </w:pPr>
            <w:r w:rsidRPr="006E43F1">
              <w:rPr>
                <w:rFonts w:ascii="Times New Roman" w:eastAsia="Times New Roman" w:hAnsi="Times New Roman" w:cs="Times New Roman"/>
                <w:color w:val="000000"/>
                <w:sz w:val="20"/>
                <w:szCs w:val="20"/>
              </w:rPr>
              <w:t xml:space="preserve">Алматы </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71E49" w:rsidRPr="006E43F1" w:rsidRDefault="00271E49" w:rsidP="00E8309D">
            <w:pPr>
              <w:spacing w:after="0" w:line="240" w:lineRule="auto"/>
              <w:jc w:val="center"/>
              <w:rPr>
                <w:rFonts w:ascii="Times New Roman" w:eastAsia="Times New Roman" w:hAnsi="Times New Roman" w:cs="Times New Roman"/>
                <w:color w:val="000000"/>
                <w:sz w:val="20"/>
                <w:szCs w:val="20"/>
              </w:rPr>
            </w:pPr>
            <w:r w:rsidRPr="006E43F1">
              <w:rPr>
                <w:rFonts w:ascii="Times New Roman" w:eastAsia="Times New Roman" w:hAnsi="Times New Roman" w:cs="Times New Roman"/>
                <w:color w:val="000000"/>
                <w:sz w:val="20"/>
                <w:szCs w:val="20"/>
              </w:rPr>
              <w:t>4,89</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71E49" w:rsidRPr="006E43F1" w:rsidRDefault="00271E49" w:rsidP="00E8309D">
            <w:pPr>
              <w:spacing w:after="0" w:line="240" w:lineRule="auto"/>
              <w:jc w:val="center"/>
              <w:rPr>
                <w:rFonts w:ascii="Times New Roman" w:eastAsia="Times New Roman" w:hAnsi="Times New Roman" w:cs="Times New Roman"/>
                <w:color w:val="000000"/>
                <w:sz w:val="20"/>
                <w:szCs w:val="20"/>
              </w:rPr>
            </w:pPr>
            <w:r w:rsidRPr="006E43F1">
              <w:rPr>
                <w:rFonts w:ascii="Times New Roman" w:eastAsia="Times New Roman" w:hAnsi="Times New Roman" w:cs="Times New Roman"/>
                <w:color w:val="000000"/>
                <w:sz w:val="20"/>
                <w:szCs w:val="20"/>
              </w:rPr>
              <w:t>0,03</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271E49" w:rsidRPr="006E43F1" w:rsidRDefault="00271E49" w:rsidP="00E8309D">
            <w:pPr>
              <w:spacing w:after="0" w:line="240" w:lineRule="auto"/>
              <w:rPr>
                <w:rFonts w:ascii="Times New Roman" w:eastAsia="Times New Roman" w:hAnsi="Times New Roman" w:cs="Times New Roman"/>
                <w:color w:val="000000"/>
                <w:sz w:val="20"/>
                <w:szCs w:val="20"/>
              </w:rPr>
            </w:pPr>
            <w:r w:rsidRPr="006E43F1">
              <w:rPr>
                <w:rFonts w:ascii="Times New Roman" w:eastAsia="Times New Roman" w:hAnsi="Times New Roman" w:cs="Times New Roman"/>
                <w:color w:val="000000"/>
                <w:sz w:val="20"/>
                <w:szCs w:val="20"/>
              </w:rPr>
              <w:t xml:space="preserve">Костанайская область </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71E49" w:rsidRPr="006E43F1" w:rsidRDefault="00271E49" w:rsidP="00E8309D">
            <w:pPr>
              <w:spacing w:after="0" w:line="240" w:lineRule="auto"/>
              <w:jc w:val="center"/>
              <w:rPr>
                <w:rFonts w:ascii="Times New Roman" w:eastAsia="Times New Roman" w:hAnsi="Times New Roman" w:cs="Times New Roman"/>
                <w:color w:val="000000"/>
                <w:sz w:val="20"/>
                <w:szCs w:val="20"/>
              </w:rPr>
            </w:pPr>
            <w:r w:rsidRPr="006E43F1">
              <w:rPr>
                <w:rFonts w:ascii="Times New Roman" w:eastAsia="Times New Roman" w:hAnsi="Times New Roman" w:cs="Times New Roman"/>
                <w:color w:val="000000"/>
                <w:sz w:val="20"/>
                <w:szCs w:val="20"/>
              </w:rPr>
              <w:t>5,19</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71E49" w:rsidRPr="006E43F1" w:rsidRDefault="00271E49" w:rsidP="00E8309D">
            <w:pPr>
              <w:spacing w:after="0" w:line="240" w:lineRule="auto"/>
              <w:jc w:val="center"/>
              <w:rPr>
                <w:rFonts w:ascii="Times New Roman" w:eastAsia="Times New Roman" w:hAnsi="Times New Roman" w:cs="Times New Roman"/>
                <w:color w:val="000000"/>
                <w:sz w:val="20"/>
                <w:szCs w:val="20"/>
              </w:rPr>
            </w:pPr>
            <w:r w:rsidRPr="006E43F1">
              <w:rPr>
                <w:rFonts w:ascii="Times New Roman" w:eastAsia="Times New Roman" w:hAnsi="Times New Roman" w:cs="Times New Roman"/>
                <w:color w:val="000000"/>
                <w:sz w:val="20"/>
                <w:szCs w:val="20"/>
              </w:rPr>
              <w:t> </w:t>
            </w:r>
          </w:p>
        </w:tc>
      </w:tr>
      <w:tr w:rsidR="00271E49" w:rsidRPr="006E43F1" w:rsidTr="001D1E30">
        <w:trPr>
          <w:trHeight w:val="60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271E49" w:rsidRPr="006E43F1" w:rsidRDefault="00271E49" w:rsidP="00E8309D">
            <w:pPr>
              <w:spacing w:after="0" w:line="240" w:lineRule="auto"/>
              <w:rPr>
                <w:rFonts w:ascii="Times New Roman" w:eastAsia="Times New Roman" w:hAnsi="Times New Roman" w:cs="Times New Roman"/>
                <w:color w:val="000000"/>
                <w:sz w:val="20"/>
                <w:szCs w:val="20"/>
              </w:rPr>
            </w:pPr>
            <w:r w:rsidRPr="006E43F1">
              <w:rPr>
                <w:rFonts w:ascii="Times New Roman" w:eastAsia="Times New Roman" w:hAnsi="Times New Roman" w:cs="Times New Roman"/>
                <w:color w:val="000000"/>
                <w:sz w:val="20"/>
                <w:szCs w:val="20"/>
              </w:rPr>
              <w:t xml:space="preserve">Шымкент </w:t>
            </w:r>
          </w:p>
        </w:tc>
        <w:tc>
          <w:tcPr>
            <w:tcW w:w="1701" w:type="dxa"/>
            <w:tcBorders>
              <w:top w:val="nil"/>
              <w:left w:val="nil"/>
              <w:bottom w:val="single" w:sz="4" w:space="0" w:color="auto"/>
              <w:right w:val="single" w:sz="4" w:space="0" w:color="auto"/>
            </w:tcBorders>
            <w:shd w:val="clear" w:color="auto" w:fill="auto"/>
            <w:vAlign w:val="center"/>
            <w:hideMark/>
          </w:tcPr>
          <w:p w:rsidR="00271E49" w:rsidRPr="006E43F1" w:rsidRDefault="00271E49" w:rsidP="00E8309D">
            <w:pPr>
              <w:spacing w:after="0" w:line="240" w:lineRule="auto"/>
              <w:jc w:val="center"/>
              <w:rPr>
                <w:rFonts w:ascii="Times New Roman" w:eastAsia="Times New Roman" w:hAnsi="Times New Roman" w:cs="Times New Roman"/>
                <w:color w:val="000000"/>
                <w:sz w:val="20"/>
                <w:szCs w:val="20"/>
              </w:rPr>
            </w:pPr>
            <w:r w:rsidRPr="006E43F1">
              <w:rPr>
                <w:rFonts w:ascii="Times New Roman" w:eastAsia="Times New Roman" w:hAnsi="Times New Roman" w:cs="Times New Roman"/>
                <w:color w:val="000000"/>
                <w:sz w:val="20"/>
                <w:szCs w:val="20"/>
              </w:rPr>
              <w:t>5,99</w:t>
            </w:r>
          </w:p>
        </w:tc>
        <w:tc>
          <w:tcPr>
            <w:tcW w:w="1701" w:type="dxa"/>
            <w:tcBorders>
              <w:top w:val="nil"/>
              <w:left w:val="nil"/>
              <w:bottom w:val="single" w:sz="4" w:space="0" w:color="auto"/>
              <w:right w:val="single" w:sz="4" w:space="0" w:color="auto"/>
            </w:tcBorders>
            <w:shd w:val="clear" w:color="auto" w:fill="auto"/>
            <w:vAlign w:val="center"/>
            <w:hideMark/>
          </w:tcPr>
          <w:p w:rsidR="00271E49" w:rsidRPr="006E43F1" w:rsidRDefault="00271E49" w:rsidP="00E8309D">
            <w:pPr>
              <w:spacing w:after="0" w:line="240" w:lineRule="auto"/>
              <w:jc w:val="center"/>
              <w:rPr>
                <w:rFonts w:ascii="Times New Roman" w:eastAsia="Times New Roman" w:hAnsi="Times New Roman" w:cs="Times New Roman"/>
                <w:color w:val="000000"/>
                <w:sz w:val="20"/>
                <w:szCs w:val="20"/>
              </w:rPr>
            </w:pPr>
            <w:r w:rsidRPr="006E43F1">
              <w:rPr>
                <w:rFonts w:ascii="Times New Roman" w:eastAsia="Times New Roman" w:hAnsi="Times New Roman" w:cs="Times New Roman"/>
                <w:color w:val="000000"/>
                <w:sz w:val="20"/>
                <w:szCs w:val="20"/>
              </w:rPr>
              <w:t> </w:t>
            </w:r>
          </w:p>
        </w:tc>
        <w:tc>
          <w:tcPr>
            <w:tcW w:w="1276" w:type="dxa"/>
            <w:tcBorders>
              <w:top w:val="nil"/>
              <w:left w:val="nil"/>
              <w:bottom w:val="single" w:sz="4" w:space="0" w:color="auto"/>
              <w:right w:val="single" w:sz="4" w:space="0" w:color="auto"/>
            </w:tcBorders>
            <w:shd w:val="clear" w:color="auto" w:fill="auto"/>
            <w:vAlign w:val="center"/>
            <w:hideMark/>
          </w:tcPr>
          <w:p w:rsidR="00271E49" w:rsidRPr="006E43F1" w:rsidRDefault="00271E49" w:rsidP="00E8309D">
            <w:pPr>
              <w:spacing w:after="0" w:line="240" w:lineRule="auto"/>
              <w:rPr>
                <w:rFonts w:ascii="Times New Roman" w:eastAsia="Times New Roman" w:hAnsi="Times New Roman" w:cs="Times New Roman"/>
                <w:color w:val="000000"/>
                <w:sz w:val="20"/>
                <w:szCs w:val="20"/>
              </w:rPr>
            </w:pPr>
            <w:r w:rsidRPr="006E43F1">
              <w:rPr>
                <w:rFonts w:ascii="Times New Roman" w:eastAsia="Times New Roman" w:hAnsi="Times New Roman" w:cs="Times New Roman"/>
                <w:color w:val="000000"/>
                <w:sz w:val="20"/>
                <w:szCs w:val="20"/>
              </w:rPr>
              <w:t xml:space="preserve">Кызылординская область </w:t>
            </w:r>
          </w:p>
        </w:tc>
        <w:tc>
          <w:tcPr>
            <w:tcW w:w="1701" w:type="dxa"/>
            <w:tcBorders>
              <w:top w:val="nil"/>
              <w:left w:val="nil"/>
              <w:bottom w:val="single" w:sz="4" w:space="0" w:color="auto"/>
              <w:right w:val="single" w:sz="4" w:space="0" w:color="auto"/>
            </w:tcBorders>
            <w:shd w:val="clear" w:color="auto" w:fill="auto"/>
            <w:vAlign w:val="center"/>
            <w:hideMark/>
          </w:tcPr>
          <w:p w:rsidR="00271E49" w:rsidRPr="006E43F1" w:rsidRDefault="00271E49" w:rsidP="00E8309D">
            <w:pPr>
              <w:spacing w:after="0" w:line="240" w:lineRule="auto"/>
              <w:jc w:val="center"/>
              <w:rPr>
                <w:rFonts w:ascii="Times New Roman" w:eastAsia="Times New Roman" w:hAnsi="Times New Roman" w:cs="Times New Roman"/>
                <w:color w:val="000000"/>
                <w:sz w:val="20"/>
                <w:szCs w:val="20"/>
              </w:rPr>
            </w:pPr>
            <w:r w:rsidRPr="006E43F1">
              <w:rPr>
                <w:rFonts w:ascii="Times New Roman" w:eastAsia="Times New Roman" w:hAnsi="Times New Roman" w:cs="Times New Roman"/>
                <w:color w:val="000000"/>
                <w:sz w:val="20"/>
                <w:szCs w:val="20"/>
              </w:rPr>
              <w:t>7,52</w:t>
            </w:r>
          </w:p>
        </w:tc>
        <w:tc>
          <w:tcPr>
            <w:tcW w:w="1701" w:type="dxa"/>
            <w:tcBorders>
              <w:top w:val="nil"/>
              <w:left w:val="nil"/>
              <w:bottom w:val="single" w:sz="4" w:space="0" w:color="auto"/>
              <w:right w:val="single" w:sz="4" w:space="0" w:color="auto"/>
            </w:tcBorders>
            <w:shd w:val="clear" w:color="auto" w:fill="auto"/>
            <w:vAlign w:val="center"/>
            <w:hideMark/>
          </w:tcPr>
          <w:p w:rsidR="00271E49" w:rsidRPr="006E43F1" w:rsidRDefault="00271E49" w:rsidP="00E8309D">
            <w:pPr>
              <w:spacing w:after="0" w:line="240" w:lineRule="auto"/>
              <w:jc w:val="center"/>
              <w:rPr>
                <w:rFonts w:ascii="Times New Roman" w:eastAsia="Times New Roman" w:hAnsi="Times New Roman" w:cs="Times New Roman"/>
                <w:color w:val="000000"/>
                <w:sz w:val="20"/>
                <w:szCs w:val="20"/>
              </w:rPr>
            </w:pPr>
            <w:r w:rsidRPr="006E43F1">
              <w:rPr>
                <w:rFonts w:ascii="Times New Roman" w:eastAsia="Times New Roman" w:hAnsi="Times New Roman" w:cs="Times New Roman"/>
                <w:color w:val="000000"/>
                <w:sz w:val="20"/>
                <w:szCs w:val="20"/>
              </w:rPr>
              <w:t>0,09</w:t>
            </w:r>
          </w:p>
        </w:tc>
      </w:tr>
      <w:tr w:rsidR="00271E49" w:rsidRPr="006E43F1" w:rsidTr="001D1E30">
        <w:trPr>
          <w:trHeight w:val="60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271E49" w:rsidRPr="006E43F1" w:rsidRDefault="00271E49" w:rsidP="00E8309D">
            <w:pPr>
              <w:spacing w:after="0" w:line="240" w:lineRule="auto"/>
              <w:rPr>
                <w:rFonts w:ascii="Times New Roman" w:eastAsia="Times New Roman" w:hAnsi="Times New Roman" w:cs="Times New Roman"/>
                <w:color w:val="000000"/>
                <w:sz w:val="20"/>
                <w:szCs w:val="20"/>
              </w:rPr>
            </w:pPr>
            <w:r w:rsidRPr="006E43F1">
              <w:rPr>
                <w:rFonts w:ascii="Times New Roman" w:eastAsia="Times New Roman" w:hAnsi="Times New Roman" w:cs="Times New Roman"/>
                <w:color w:val="000000"/>
                <w:sz w:val="20"/>
                <w:szCs w:val="20"/>
              </w:rPr>
              <w:t>Акмолинская область</w:t>
            </w:r>
          </w:p>
        </w:tc>
        <w:tc>
          <w:tcPr>
            <w:tcW w:w="1701" w:type="dxa"/>
            <w:tcBorders>
              <w:top w:val="nil"/>
              <w:left w:val="nil"/>
              <w:bottom w:val="single" w:sz="4" w:space="0" w:color="auto"/>
              <w:right w:val="single" w:sz="4" w:space="0" w:color="auto"/>
            </w:tcBorders>
            <w:shd w:val="clear" w:color="auto" w:fill="auto"/>
            <w:vAlign w:val="center"/>
            <w:hideMark/>
          </w:tcPr>
          <w:p w:rsidR="00271E49" w:rsidRPr="006E43F1" w:rsidRDefault="00271E49" w:rsidP="00E8309D">
            <w:pPr>
              <w:spacing w:after="0" w:line="240" w:lineRule="auto"/>
              <w:jc w:val="center"/>
              <w:rPr>
                <w:rFonts w:ascii="Times New Roman" w:eastAsia="Times New Roman" w:hAnsi="Times New Roman" w:cs="Times New Roman"/>
                <w:color w:val="000000"/>
                <w:sz w:val="20"/>
                <w:szCs w:val="20"/>
              </w:rPr>
            </w:pPr>
            <w:r w:rsidRPr="006E43F1">
              <w:rPr>
                <w:rFonts w:ascii="Times New Roman" w:eastAsia="Times New Roman" w:hAnsi="Times New Roman" w:cs="Times New Roman"/>
                <w:color w:val="000000"/>
                <w:sz w:val="20"/>
                <w:szCs w:val="20"/>
              </w:rPr>
              <w:t>7,07</w:t>
            </w:r>
          </w:p>
        </w:tc>
        <w:tc>
          <w:tcPr>
            <w:tcW w:w="1701" w:type="dxa"/>
            <w:tcBorders>
              <w:top w:val="nil"/>
              <w:left w:val="nil"/>
              <w:bottom w:val="single" w:sz="4" w:space="0" w:color="auto"/>
              <w:right w:val="single" w:sz="4" w:space="0" w:color="auto"/>
            </w:tcBorders>
            <w:shd w:val="clear" w:color="auto" w:fill="auto"/>
            <w:vAlign w:val="center"/>
            <w:hideMark/>
          </w:tcPr>
          <w:p w:rsidR="00271E49" w:rsidRPr="006E43F1" w:rsidRDefault="00271E49" w:rsidP="00E8309D">
            <w:pPr>
              <w:spacing w:after="0" w:line="240" w:lineRule="auto"/>
              <w:jc w:val="center"/>
              <w:rPr>
                <w:rFonts w:ascii="Times New Roman" w:eastAsia="Times New Roman" w:hAnsi="Times New Roman" w:cs="Times New Roman"/>
                <w:color w:val="000000"/>
                <w:sz w:val="20"/>
                <w:szCs w:val="20"/>
              </w:rPr>
            </w:pPr>
            <w:r w:rsidRPr="006E43F1">
              <w:rPr>
                <w:rFonts w:ascii="Times New Roman" w:eastAsia="Times New Roman" w:hAnsi="Times New Roman" w:cs="Times New Roman"/>
                <w:color w:val="000000"/>
                <w:sz w:val="20"/>
                <w:szCs w:val="20"/>
              </w:rPr>
              <w:t>0,06</w:t>
            </w:r>
          </w:p>
        </w:tc>
        <w:tc>
          <w:tcPr>
            <w:tcW w:w="1276" w:type="dxa"/>
            <w:tcBorders>
              <w:top w:val="nil"/>
              <w:left w:val="nil"/>
              <w:bottom w:val="single" w:sz="4" w:space="0" w:color="auto"/>
              <w:right w:val="single" w:sz="4" w:space="0" w:color="auto"/>
            </w:tcBorders>
            <w:shd w:val="clear" w:color="auto" w:fill="auto"/>
            <w:vAlign w:val="center"/>
            <w:hideMark/>
          </w:tcPr>
          <w:p w:rsidR="00271E49" w:rsidRPr="006E43F1" w:rsidRDefault="00271E49" w:rsidP="00E8309D">
            <w:pPr>
              <w:spacing w:after="0" w:line="240" w:lineRule="auto"/>
              <w:rPr>
                <w:rFonts w:ascii="Times New Roman" w:eastAsia="Times New Roman" w:hAnsi="Times New Roman" w:cs="Times New Roman"/>
                <w:color w:val="000000"/>
                <w:sz w:val="20"/>
                <w:szCs w:val="20"/>
              </w:rPr>
            </w:pPr>
            <w:r w:rsidRPr="006E43F1">
              <w:rPr>
                <w:rFonts w:ascii="Times New Roman" w:eastAsia="Times New Roman" w:hAnsi="Times New Roman" w:cs="Times New Roman"/>
                <w:color w:val="000000"/>
                <w:sz w:val="20"/>
                <w:szCs w:val="20"/>
              </w:rPr>
              <w:t xml:space="preserve">Мангыстауская область </w:t>
            </w:r>
          </w:p>
        </w:tc>
        <w:tc>
          <w:tcPr>
            <w:tcW w:w="1701" w:type="dxa"/>
            <w:tcBorders>
              <w:top w:val="nil"/>
              <w:left w:val="nil"/>
              <w:bottom w:val="single" w:sz="4" w:space="0" w:color="auto"/>
              <w:right w:val="single" w:sz="4" w:space="0" w:color="auto"/>
            </w:tcBorders>
            <w:shd w:val="clear" w:color="auto" w:fill="auto"/>
            <w:vAlign w:val="center"/>
            <w:hideMark/>
          </w:tcPr>
          <w:p w:rsidR="00271E49" w:rsidRPr="006E43F1" w:rsidRDefault="00271E49" w:rsidP="00E8309D">
            <w:pPr>
              <w:spacing w:after="0" w:line="240" w:lineRule="auto"/>
              <w:jc w:val="center"/>
              <w:rPr>
                <w:rFonts w:ascii="Times New Roman" w:eastAsia="Times New Roman" w:hAnsi="Times New Roman" w:cs="Times New Roman"/>
                <w:color w:val="000000"/>
                <w:sz w:val="20"/>
                <w:szCs w:val="20"/>
              </w:rPr>
            </w:pPr>
            <w:r w:rsidRPr="006E43F1">
              <w:rPr>
                <w:rFonts w:ascii="Times New Roman" w:eastAsia="Times New Roman" w:hAnsi="Times New Roman" w:cs="Times New Roman"/>
                <w:color w:val="000000"/>
                <w:sz w:val="20"/>
                <w:szCs w:val="20"/>
              </w:rPr>
              <w:t>5,96</w:t>
            </w:r>
          </w:p>
        </w:tc>
        <w:tc>
          <w:tcPr>
            <w:tcW w:w="1701" w:type="dxa"/>
            <w:tcBorders>
              <w:top w:val="nil"/>
              <w:left w:val="nil"/>
              <w:bottom w:val="single" w:sz="4" w:space="0" w:color="auto"/>
              <w:right w:val="single" w:sz="4" w:space="0" w:color="auto"/>
            </w:tcBorders>
            <w:shd w:val="clear" w:color="auto" w:fill="auto"/>
            <w:vAlign w:val="center"/>
            <w:hideMark/>
          </w:tcPr>
          <w:p w:rsidR="00271E49" w:rsidRPr="006E43F1" w:rsidRDefault="00271E49" w:rsidP="00E8309D">
            <w:pPr>
              <w:spacing w:after="0" w:line="240" w:lineRule="auto"/>
              <w:jc w:val="center"/>
              <w:rPr>
                <w:rFonts w:ascii="Times New Roman" w:eastAsia="Times New Roman" w:hAnsi="Times New Roman" w:cs="Times New Roman"/>
                <w:color w:val="000000"/>
                <w:sz w:val="20"/>
                <w:szCs w:val="20"/>
              </w:rPr>
            </w:pPr>
            <w:r w:rsidRPr="006E43F1">
              <w:rPr>
                <w:rFonts w:ascii="Times New Roman" w:eastAsia="Times New Roman" w:hAnsi="Times New Roman" w:cs="Times New Roman"/>
                <w:color w:val="000000"/>
                <w:sz w:val="20"/>
                <w:szCs w:val="20"/>
              </w:rPr>
              <w:t> </w:t>
            </w:r>
          </w:p>
        </w:tc>
      </w:tr>
      <w:tr w:rsidR="00271E49" w:rsidRPr="006E43F1" w:rsidTr="001D1E30">
        <w:trPr>
          <w:trHeight w:val="60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271E49" w:rsidRPr="006E43F1" w:rsidRDefault="00271E49" w:rsidP="00E8309D">
            <w:pPr>
              <w:spacing w:after="0" w:line="240" w:lineRule="auto"/>
              <w:rPr>
                <w:rFonts w:ascii="Times New Roman" w:eastAsia="Times New Roman" w:hAnsi="Times New Roman" w:cs="Times New Roman"/>
                <w:color w:val="000000"/>
                <w:sz w:val="20"/>
                <w:szCs w:val="20"/>
              </w:rPr>
            </w:pPr>
            <w:r w:rsidRPr="006E43F1">
              <w:rPr>
                <w:rFonts w:ascii="Times New Roman" w:eastAsia="Times New Roman" w:hAnsi="Times New Roman" w:cs="Times New Roman"/>
                <w:color w:val="000000"/>
                <w:sz w:val="20"/>
                <w:szCs w:val="20"/>
              </w:rPr>
              <w:t xml:space="preserve">Актюбинская область </w:t>
            </w:r>
          </w:p>
        </w:tc>
        <w:tc>
          <w:tcPr>
            <w:tcW w:w="1701" w:type="dxa"/>
            <w:tcBorders>
              <w:top w:val="nil"/>
              <w:left w:val="nil"/>
              <w:bottom w:val="single" w:sz="4" w:space="0" w:color="auto"/>
              <w:right w:val="single" w:sz="4" w:space="0" w:color="auto"/>
            </w:tcBorders>
            <w:shd w:val="clear" w:color="auto" w:fill="auto"/>
            <w:vAlign w:val="center"/>
            <w:hideMark/>
          </w:tcPr>
          <w:p w:rsidR="00271E49" w:rsidRPr="006E43F1" w:rsidRDefault="00271E49" w:rsidP="00E8309D">
            <w:pPr>
              <w:spacing w:after="0" w:line="240" w:lineRule="auto"/>
              <w:jc w:val="center"/>
              <w:rPr>
                <w:rFonts w:ascii="Times New Roman" w:eastAsia="Times New Roman" w:hAnsi="Times New Roman" w:cs="Times New Roman"/>
                <w:color w:val="000000"/>
                <w:sz w:val="20"/>
                <w:szCs w:val="20"/>
              </w:rPr>
            </w:pPr>
            <w:r w:rsidRPr="006E43F1">
              <w:rPr>
                <w:rFonts w:ascii="Times New Roman" w:eastAsia="Times New Roman" w:hAnsi="Times New Roman" w:cs="Times New Roman"/>
                <w:color w:val="000000"/>
                <w:sz w:val="20"/>
                <w:szCs w:val="20"/>
              </w:rPr>
              <w:t>5,51</w:t>
            </w:r>
          </w:p>
        </w:tc>
        <w:tc>
          <w:tcPr>
            <w:tcW w:w="1701" w:type="dxa"/>
            <w:tcBorders>
              <w:top w:val="nil"/>
              <w:left w:val="nil"/>
              <w:bottom w:val="single" w:sz="4" w:space="0" w:color="auto"/>
              <w:right w:val="single" w:sz="4" w:space="0" w:color="auto"/>
            </w:tcBorders>
            <w:shd w:val="clear" w:color="auto" w:fill="auto"/>
            <w:vAlign w:val="center"/>
            <w:hideMark/>
          </w:tcPr>
          <w:p w:rsidR="00271E49" w:rsidRPr="006E43F1" w:rsidRDefault="00271E49" w:rsidP="00E8309D">
            <w:pPr>
              <w:spacing w:after="0" w:line="240" w:lineRule="auto"/>
              <w:jc w:val="center"/>
              <w:rPr>
                <w:rFonts w:ascii="Times New Roman" w:eastAsia="Times New Roman" w:hAnsi="Times New Roman" w:cs="Times New Roman"/>
                <w:color w:val="000000"/>
                <w:sz w:val="20"/>
                <w:szCs w:val="20"/>
              </w:rPr>
            </w:pPr>
            <w:r w:rsidRPr="006E43F1">
              <w:rPr>
                <w:rFonts w:ascii="Times New Roman" w:eastAsia="Times New Roman" w:hAnsi="Times New Roman" w:cs="Times New Roman"/>
                <w:color w:val="000000"/>
                <w:sz w:val="20"/>
                <w:szCs w:val="20"/>
              </w:rPr>
              <w:t> </w:t>
            </w:r>
          </w:p>
        </w:tc>
        <w:tc>
          <w:tcPr>
            <w:tcW w:w="1276" w:type="dxa"/>
            <w:tcBorders>
              <w:top w:val="nil"/>
              <w:left w:val="nil"/>
              <w:bottom w:val="single" w:sz="4" w:space="0" w:color="auto"/>
              <w:right w:val="single" w:sz="4" w:space="0" w:color="auto"/>
            </w:tcBorders>
            <w:shd w:val="clear" w:color="auto" w:fill="auto"/>
            <w:vAlign w:val="center"/>
            <w:hideMark/>
          </w:tcPr>
          <w:p w:rsidR="00271E49" w:rsidRPr="006E43F1" w:rsidRDefault="00271E49" w:rsidP="00E8309D">
            <w:pPr>
              <w:spacing w:after="0" w:line="240" w:lineRule="auto"/>
              <w:rPr>
                <w:rFonts w:ascii="Times New Roman" w:eastAsia="Times New Roman" w:hAnsi="Times New Roman" w:cs="Times New Roman"/>
                <w:sz w:val="20"/>
                <w:szCs w:val="20"/>
              </w:rPr>
            </w:pPr>
            <w:r w:rsidRPr="006E43F1">
              <w:rPr>
                <w:rFonts w:ascii="Times New Roman" w:eastAsia="Times New Roman" w:hAnsi="Times New Roman" w:cs="Times New Roman"/>
                <w:sz w:val="20"/>
                <w:szCs w:val="20"/>
              </w:rPr>
              <w:t>Туркестанская область</w:t>
            </w:r>
          </w:p>
        </w:tc>
        <w:tc>
          <w:tcPr>
            <w:tcW w:w="1701" w:type="dxa"/>
            <w:tcBorders>
              <w:top w:val="nil"/>
              <w:left w:val="nil"/>
              <w:bottom w:val="single" w:sz="4" w:space="0" w:color="auto"/>
              <w:right w:val="single" w:sz="4" w:space="0" w:color="auto"/>
            </w:tcBorders>
            <w:shd w:val="clear" w:color="auto" w:fill="auto"/>
            <w:vAlign w:val="center"/>
            <w:hideMark/>
          </w:tcPr>
          <w:p w:rsidR="00271E49" w:rsidRPr="006E43F1" w:rsidRDefault="00271E49" w:rsidP="00E8309D">
            <w:pPr>
              <w:spacing w:after="0" w:line="240" w:lineRule="auto"/>
              <w:jc w:val="center"/>
              <w:rPr>
                <w:rFonts w:ascii="Times New Roman" w:eastAsia="Times New Roman" w:hAnsi="Times New Roman" w:cs="Times New Roman"/>
                <w:sz w:val="20"/>
                <w:szCs w:val="20"/>
              </w:rPr>
            </w:pPr>
            <w:r w:rsidRPr="006E43F1">
              <w:rPr>
                <w:rFonts w:ascii="Times New Roman" w:eastAsia="Times New Roman" w:hAnsi="Times New Roman" w:cs="Times New Roman"/>
                <w:sz w:val="20"/>
                <w:szCs w:val="20"/>
              </w:rPr>
              <w:t>4,15</w:t>
            </w:r>
          </w:p>
        </w:tc>
        <w:tc>
          <w:tcPr>
            <w:tcW w:w="1701" w:type="dxa"/>
            <w:tcBorders>
              <w:top w:val="nil"/>
              <w:left w:val="nil"/>
              <w:bottom w:val="single" w:sz="4" w:space="0" w:color="auto"/>
              <w:right w:val="single" w:sz="4" w:space="0" w:color="auto"/>
            </w:tcBorders>
            <w:shd w:val="clear" w:color="auto" w:fill="auto"/>
            <w:vAlign w:val="center"/>
            <w:hideMark/>
          </w:tcPr>
          <w:p w:rsidR="00271E49" w:rsidRPr="006E43F1" w:rsidRDefault="00271E49" w:rsidP="00E8309D">
            <w:pPr>
              <w:spacing w:after="0" w:line="240" w:lineRule="auto"/>
              <w:jc w:val="center"/>
              <w:rPr>
                <w:rFonts w:ascii="Times New Roman" w:eastAsia="Times New Roman" w:hAnsi="Times New Roman" w:cs="Times New Roman"/>
                <w:sz w:val="20"/>
                <w:szCs w:val="20"/>
              </w:rPr>
            </w:pPr>
            <w:r w:rsidRPr="006E43F1">
              <w:rPr>
                <w:rFonts w:ascii="Times New Roman" w:eastAsia="Times New Roman" w:hAnsi="Times New Roman" w:cs="Times New Roman"/>
                <w:sz w:val="20"/>
                <w:szCs w:val="20"/>
              </w:rPr>
              <w:t> </w:t>
            </w:r>
          </w:p>
        </w:tc>
      </w:tr>
      <w:tr w:rsidR="00271E49" w:rsidRPr="006E43F1" w:rsidTr="001D1E30">
        <w:trPr>
          <w:trHeight w:val="60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271E49" w:rsidRPr="006E43F1" w:rsidRDefault="00271E49" w:rsidP="00E8309D">
            <w:pPr>
              <w:spacing w:after="0" w:line="240" w:lineRule="auto"/>
              <w:rPr>
                <w:rFonts w:ascii="Times New Roman" w:eastAsia="Times New Roman" w:hAnsi="Times New Roman" w:cs="Times New Roman"/>
                <w:color w:val="000000"/>
                <w:sz w:val="20"/>
                <w:szCs w:val="20"/>
              </w:rPr>
            </w:pPr>
            <w:r w:rsidRPr="006E43F1">
              <w:rPr>
                <w:rFonts w:ascii="Times New Roman" w:eastAsia="Times New Roman" w:hAnsi="Times New Roman" w:cs="Times New Roman"/>
                <w:color w:val="000000"/>
                <w:sz w:val="20"/>
                <w:szCs w:val="20"/>
              </w:rPr>
              <w:t xml:space="preserve">Алматинская область </w:t>
            </w:r>
          </w:p>
        </w:tc>
        <w:tc>
          <w:tcPr>
            <w:tcW w:w="1701" w:type="dxa"/>
            <w:tcBorders>
              <w:top w:val="nil"/>
              <w:left w:val="nil"/>
              <w:bottom w:val="single" w:sz="4" w:space="0" w:color="auto"/>
              <w:right w:val="single" w:sz="4" w:space="0" w:color="auto"/>
            </w:tcBorders>
            <w:shd w:val="clear" w:color="auto" w:fill="auto"/>
            <w:vAlign w:val="center"/>
            <w:hideMark/>
          </w:tcPr>
          <w:p w:rsidR="00271E49" w:rsidRPr="006E43F1" w:rsidRDefault="00271E49" w:rsidP="00E8309D">
            <w:pPr>
              <w:spacing w:after="0" w:line="240" w:lineRule="auto"/>
              <w:jc w:val="center"/>
              <w:rPr>
                <w:rFonts w:ascii="Times New Roman" w:eastAsia="Times New Roman" w:hAnsi="Times New Roman" w:cs="Times New Roman"/>
                <w:color w:val="000000"/>
                <w:sz w:val="20"/>
                <w:szCs w:val="20"/>
              </w:rPr>
            </w:pPr>
            <w:r w:rsidRPr="006E43F1">
              <w:rPr>
                <w:rFonts w:ascii="Times New Roman" w:eastAsia="Times New Roman" w:hAnsi="Times New Roman" w:cs="Times New Roman"/>
                <w:color w:val="000000"/>
                <w:sz w:val="20"/>
                <w:szCs w:val="20"/>
              </w:rPr>
              <w:t>3,11</w:t>
            </w:r>
          </w:p>
        </w:tc>
        <w:tc>
          <w:tcPr>
            <w:tcW w:w="1701" w:type="dxa"/>
            <w:tcBorders>
              <w:top w:val="nil"/>
              <w:left w:val="nil"/>
              <w:bottom w:val="single" w:sz="4" w:space="0" w:color="auto"/>
              <w:right w:val="single" w:sz="4" w:space="0" w:color="auto"/>
            </w:tcBorders>
            <w:shd w:val="clear" w:color="auto" w:fill="auto"/>
            <w:vAlign w:val="center"/>
            <w:hideMark/>
          </w:tcPr>
          <w:p w:rsidR="00271E49" w:rsidRPr="006E43F1" w:rsidRDefault="00271E49" w:rsidP="00E8309D">
            <w:pPr>
              <w:spacing w:after="0" w:line="240" w:lineRule="auto"/>
              <w:jc w:val="center"/>
              <w:rPr>
                <w:rFonts w:ascii="Times New Roman" w:eastAsia="Times New Roman" w:hAnsi="Times New Roman" w:cs="Times New Roman"/>
                <w:color w:val="000000"/>
                <w:sz w:val="20"/>
                <w:szCs w:val="20"/>
              </w:rPr>
            </w:pPr>
            <w:r w:rsidRPr="006E43F1">
              <w:rPr>
                <w:rFonts w:ascii="Times New Roman" w:eastAsia="Times New Roman" w:hAnsi="Times New Roman" w:cs="Times New Roman"/>
                <w:color w:val="000000"/>
                <w:sz w:val="20"/>
                <w:szCs w:val="20"/>
              </w:rPr>
              <w:t>0,01</w:t>
            </w:r>
          </w:p>
        </w:tc>
        <w:tc>
          <w:tcPr>
            <w:tcW w:w="1276" w:type="dxa"/>
            <w:tcBorders>
              <w:top w:val="nil"/>
              <w:left w:val="nil"/>
              <w:bottom w:val="single" w:sz="4" w:space="0" w:color="auto"/>
              <w:right w:val="single" w:sz="4" w:space="0" w:color="auto"/>
            </w:tcBorders>
            <w:shd w:val="clear" w:color="auto" w:fill="auto"/>
            <w:vAlign w:val="center"/>
            <w:hideMark/>
          </w:tcPr>
          <w:p w:rsidR="00271E49" w:rsidRPr="006E43F1" w:rsidRDefault="00271E49" w:rsidP="00E8309D">
            <w:pPr>
              <w:spacing w:after="0" w:line="240" w:lineRule="auto"/>
              <w:rPr>
                <w:rFonts w:ascii="Times New Roman" w:eastAsia="Times New Roman" w:hAnsi="Times New Roman" w:cs="Times New Roman"/>
                <w:color w:val="000000"/>
                <w:sz w:val="20"/>
                <w:szCs w:val="20"/>
              </w:rPr>
            </w:pPr>
            <w:r w:rsidRPr="006E43F1">
              <w:rPr>
                <w:rFonts w:ascii="Times New Roman" w:eastAsia="Times New Roman" w:hAnsi="Times New Roman" w:cs="Times New Roman"/>
                <w:color w:val="000000"/>
                <w:sz w:val="20"/>
                <w:szCs w:val="20"/>
              </w:rPr>
              <w:t>Павлодарская область</w:t>
            </w:r>
          </w:p>
        </w:tc>
        <w:tc>
          <w:tcPr>
            <w:tcW w:w="1701" w:type="dxa"/>
            <w:tcBorders>
              <w:top w:val="nil"/>
              <w:left w:val="nil"/>
              <w:bottom w:val="single" w:sz="4" w:space="0" w:color="auto"/>
              <w:right w:val="single" w:sz="4" w:space="0" w:color="auto"/>
            </w:tcBorders>
            <w:shd w:val="clear" w:color="auto" w:fill="auto"/>
            <w:vAlign w:val="center"/>
            <w:hideMark/>
          </w:tcPr>
          <w:p w:rsidR="00271E49" w:rsidRPr="006E43F1" w:rsidRDefault="00271E49" w:rsidP="00E8309D">
            <w:pPr>
              <w:spacing w:after="0" w:line="240" w:lineRule="auto"/>
              <w:jc w:val="center"/>
              <w:rPr>
                <w:rFonts w:ascii="Times New Roman" w:eastAsia="Times New Roman" w:hAnsi="Times New Roman" w:cs="Times New Roman"/>
                <w:color w:val="000000"/>
                <w:sz w:val="20"/>
                <w:szCs w:val="20"/>
              </w:rPr>
            </w:pPr>
            <w:r w:rsidRPr="006E43F1">
              <w:rPr>
                <w:rFonts w:ascii="Times New Roman" w:eastAsia="Times New Roman" w:hAnsi="Times New Roman" w:cs="Times New Roman"/>
                <w:color w:val="000000"/>
                <w:sz w:val="20"/>
                <w:szCs w:val="20"/>
              </w:rPr>
              <w:t>5,65</w:t>
            </w:r>
          </w:p>
        </w:tc>
        <w:tc>
          <w:tcPr>
            <w:tcW w:w="1701" w:type="dxa"/>
            <w:tcBorders>
              <w:top w:val="nil"/>
              <w:left w:val="nil"/>
              <w:bottom w:val="single" w:sz="4" w:space="0" w:color="auto"/>
              <w:right w:val="single" w:sz="4" w:space="0" w:color="auto"/>
            </w:tcBorders>
            <w:shd w:val="clear" w:color="auto" w:fill="auto"/>
            <w:vAlign w:val="center"/>
            <w:hideMark/>
          </w:tcPr>
          <w:p w:rsidR="00271E49" w:rsidRPr="006E43F1" w:rsidRDefault="00271E49" w:rsidP="00E8309D">
            <w:pPr>
              <w:spacing w:after="0" w:line="240" w:lineRule="auto"/>
              <w:jc w:val="center"/>
              <w:rPr>
                <w:rFonts w:ascii="Times New Roman" w:eastAsia="Times New Roman" w:hAnsi="Times New Roman" w:cs="Times New Roman"/>
                <w:color w:val="000000"/>
                <w:sz w:val="20"/>
                <w:szCs w:val="20"/>
              </w:rPr>
            </w:pPr>
            <w:r w:rsidRPr="006E43F1">
              <w:rPr>
                <w:rFonts w:ascii="Times New Roman" w:eastAsia="Times New Roman" w:hAnsi="Times New Roman" w:cs="Times New Roman"/>
                <w:color w:val="000000"/>
                <w:sz w:val="20"/>
                <w:szCs w:val="20"/>
              </w:rPr>
              <w:t>0,06</w:t>
            </w:r>
          </w:p>
        </w:tc>
      </w:tr>
      <w:tr w:rsidR="00271E49" w:rsidRPr="006E43F1" w:rsidTr="001D1E30">
        <w:trPr>
          <w:trHeight w:val="60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271E49" w:rsidRPr="006E43F1" w:rsidRDefault="00271E49" w:rsidP="00E8309D">
            <w:pPr>
              <w:spacing w:after="0" w:line="240" w:lineRule="auto"/>
              <w:rPr>
                <w:rFonts w:ascii="Times New Roman" w:eastAsia="Times New Roman" w:hAnsi="Times New Roman" w:cs="Times New Roman"/>
                <w:color w:val="000000"/>
                <w:sz w:val="20"/>
                <w:szCs w:val="20"/>
              </w:rPr>
            </w:pPr>
            <w:r w:rsidRPr="006E43F1">
              <w:rPr>
                <w:rFonts w:ascii="Times New Roman" w:eastAsia="Times New Roman" w:hAnsi="Times New Roman" w:cs="Times New Roman"/>
                <w:color w:val="000000"/>
                <w:sz w:val="20"/>
                <w:szCs w:val="20"/>
              </w:rPr>
              <w:t xml:space="preserve">Атырауская область </w:t>
            </w:r>
          </w:p>
        </w:tc>
        <w:tc>
          <w:tcPr>
            <w:tcW w:w="1701" w:type="dxa"/>
            <w:tcBorders>
              <w:top w:val="nil"/>
              <w:left w:val="nil"/>
              <w:bottom w:val="single" w:sz="4" w:space="0" w:color="auto"/>
              <w:right w:val="single" w:sz="4" w:space="0" w:color="auto"/>
            </w:tcBorders>
            <w:shd w:val="clear" w:color="auto" w:fill="auto"/>
            <w:vAlign w:val="center"/>
            <w:hideMark/>
          </w:tcPr>
          <w:p w:rsidR="00271E49" w:rsidRPr="006E43F1" w:rsidRDefault="00271E49" w:rsidP="00E8309D">
            <w:pPr>
              <w:spacing w:after="0" w:line="240" w:lineRule="auto"/>
              <w:jc w:val="center"/>
              <w:rPr>
                <w:rFonts w:ascii="Times New Roman" w:eastAsia="Times New Roman" w:hAnsi="Times New Roman" w:cs="Times New Roman"/>
                <w:color w:val="000000"/>
                <w:sz w:val="20"/>
                <w:szCs w:val="20"/>
              </w:rPr>
            </w:pPr>
            <w:r w:rsidRPr="006E43F1">
              <w:rPr>
                <w:rFonts w:ascii="Times New Roman" w:eastAsia="Times New Roman" w:hAnsi="Times New Roman" w:cs="Times New Roman"/>
                <w:color w:val="000000"/>
                <w:sz w:val="20"/>
                <w:szCs w:val="20"/>
              </w:rPr>
              <w:t>5,88</w:t>
            </w:r>
          </w:p>
        </w:tc>
        <w:tc>
          <w:tcPr>
            <w:tcW w:w="1701" w:type="dxa"/>
            <w:tcBorders>
              <w:top w:val="nil"/>
              <w:left w:val="nil"/>
              <w:bottom w:val="single" w:sz="4" w:space="0" w:color="auto"/>
              <w:right w:val="single" w:sz="4" w:space="0" w:color="auto"/>
            </w:tcBorders>
            <w:shd w:val="clear" w:color="auto" w:fill="auto"/>
            <w:vAlign w:val="center"/>
            <w:hideMark/>
          </w:tcPr>
          <w:p w:rsidR="00271E49" w:rsidRPr="006E43F1" w:rsidRDefault="00271E49" w:rsidP="00E8309D">
            <w:pPr>
              <w:spacing w:after="0" w:line="240" w:lineRule="auto"/>
              <w:jc w:val="center"/>
              <w:rPr>
                <w:rFonts w:ascii="Times New Roman" w:eastAsia="Times New Roman" w:hAnsi="Times New Roman" w:cs="Times New Roman"/>
                <w:color w:val="000000"/>
                <w:sz w:val="20"/>
                <w:szCs w:val="20"/>
              </w:rPr>
            </w:pPr>
            <w:r w:rsidRPr="006E43F1">
              <w:rPr>
                <w:rFonts w:ascii="Times New Roman" w:eastAsia="Times New Roman" w:hAnsi="Times New Roman" w:cs="Times New Roman"/>
                <w:color w:val="000000"/>
                <w:sz w:val="20"/>
                <w:szCs w:val="20"/>
              </w:rPr>
              <w:t> </w:t>
            </w:r>
          </w:p>
        </w:tc>
        <w:tc>
          <w:tcPr>
            <w:tcW w:w="1276" w:type="dxa"/>
            <w:tcBorders>
              <w:top w:val="nil"/>
              <w:left w:val="nil"/>
              <w:bottom w:val="single" w:sz="4" w:space="0" w:color="auto"/>
              <w:right w:val="single" w:sz="4" w:space="0" w:color="auto"/>
            </w:tcBorders>
            <w:shd w:val="clear" w:color="auto" w:fill="auto"/>
            <w:vAlign w:val="center"/>
            <w:hideMark/>
          </w:tcPr>
          <w:p w:rsidR="00271E49" w:rsidRPr="006E43F1" w:rsidRDefault="00271E49" w:rsidP="00E8309D">
            <w:pPr>
              <w:spacing w:after="0" w:line="240" w:lineRule="auto"/>
              <w:rPr>
                <w:rFonts w:ascii="Times New Roman" w:eastAsia="Times New Roman" w:hAnsi="Times New Roman" w:cs="Times New Roman"/>
                <w:color w:val="000000"/>
                <w:sz w:val="20"/>
                <w:szCs w:val="20"/>
              </w:rPr>
            </w:pPr>
            <w:r w:rsidRPr="006E43F1">
              <w:rPr>
                <w:rFonts w:ascii="Times New Roman" w:eastAsia="Times New Roman" w:hAnsi="Times New Roman" w:cs="Times New Roman"/>
                <w:color w:val="000000"/>
                <w:sz w:val="20"/>
                <w:szCs w:val="20"/>
              </w:rPr>
              <w:t>СКО</w:t>
            </w:r>
          </w:p>
        </w:tc>
        <w:tc>
          <w:tcPr>
            <w:tcW w:w="1701" w:type="dxa"/>
            <w:tcBorders>
              <w:top w:val="nil"/>
              <w:left w:val="nil"/>
              <w:bottom w:val="single" w:sz="4" w:space="0" w:color="auto"/>
              <w:right w:val="single" w:sz="4" w:space="0" w:color="auto"/>
            </w:tcBorders>
            <w:shd w:val="clear" w:color="auto" w:fill="auto"/>
            <w:vAlign w:val="center"/>
            <w:hideMark/>
          </w:tcPr>
          <w:p w:rsidR="00271E49" w:rsidRPr="006E43F1" w:rsidRDefault="00271E49" w:rsidP="00E8309D">
            <w:pPr>
              <w:spacing w:after="0" w:line="240" w:lineRule="auto"/>
              <w:jc w:val="center"/>
              <w:rPr>
                <w:rFonts w:ascii="Times New Roman" w:eastAsia="Times New Roman" w:hAnsi="Times New Roman" w:cs="Times New Roman"/>
                <w:color w:val="000000"/>
                <w:sz w:val="20"/>
                <w:szCs w:val="20"/>
              </w:rPr>
            </w:pPr>
            <w:r w:rsidRPr="006E43F1">
              <w:rPr>
                <w:rFonts w:ascii="Times New Roman" w:eastAsia="Times New Roman" w:hAnsi="Times New Roman" w:cs="Times New Roman"/>
                <w:color w:val="000000"/>
                <w:sz w:val="20"/>
                <w:szCs w:val="20"/>
              </w:rPr>
              <w:t>6,93</w:t>
            </w:r>
          </w:p>
        </w:tc>
        <w:tc>
          <w:tcPr>
            <w:tcW w:w="1701" w:type="dxa"/>
            <w:tcBorders>
              <w:top w:val="nil"/>
              <w:left w:val="nil"/>
              <w:bottom w:val="single" w:sz="4" w:space="0" w:color="auto"/>
              <w:right w:val="single" w:sz="4" w:space="0" w:color="auto"/>
            </w:tcBorders>
            <w:shd w:val="clear" w:color="auto" w:fill="auto"/>
            <w:vAlign w:val="center"/>
            <w:hideMark/>
          </w:tcPr>
          <w:p w:rsidR="00271E49" w:rsidRPr="006E43F1" w:rsidRDefault="00271E49" w:rsidP="00E8309D">
            <w:pPr>
              <w:spacing w:after="0" w:line="240" w:lineRule="auto"/>
              <w:jc w:val="center"/>
              <w:rPr>
                <w:rFonts w:ascii="Times New Roman" w:eastAsia="Times New Roman" w:hAnsi="Times New Roman" w:cs="Times New Roman"/>
                <w:color w:val="000000"/>
                <w:sz w:val="20"/>
                <w:szCs w:val="20"/>
              </w:rPr>
            </w:pPr>
            <w:r w:rsidRPr="006E43F1">
              <w:rPr>
                <w:rFonts w:ascii="Times New Roman" w:eastAsia="Times New Roman" w:hAnsi="Times New Roman" w:cs="Times New Roman"/>
                <w:color w:val="000000"/>
                <w:sz w:val="20"/>
                <w:szCs w:val="20"/>
              </w:rPr>
              <w:t> </w:t>
            </w:r>
          </w:p>
        </w:tc>
      </w:tr>
      <w:tr w:rsidR="00271E49" w:rsidRPr="006E43F1" w:rsidTr="001D1E30">
        <w:trPr>
          <w:trHeight w:val="30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271E49" w:rsidRPr="006E43F1" w:rsidRDefault="00271E49" w:rsidP="00E8309D">
            <w:pPr>
              <w:spacing w:after="0" w:line="240" w:lineRule="auto"/>
              <w:rPr>
                <w:rFonts w:ascii="Times New Roman" w:eastAsia="Times New Roman" w:hAnsi="Times New Roman" w:cs="Times New Roman"/>
                <w:color w:val="000000"/>
                <w:sz w:val="20"/>
                <w:szCs w:val="20"/>
              </w:rPr>
            </w:pPr>
            <w:r w:rsidRPr="006E43F1">
              <w:rPr>
                <w:rFonts w:ascii="Times New Roman" w:eastAsia="Times New Roman" w:hAnsi="Times New Roman" w:cs="Times New Roman"/>
                <w:color w:val="000000"/>
                <w:sz w:val="20"/>
                <w:szCs w:val="20"/>
              </w:rPr>
              <w:t>ЗКО</w:t>
            </w:r>
          </w:p>
        </w:tc>
        <w:tc>
          <w:tcPr>
            <w:tcW w:w="1701" w:type="dxa"/>
            <w:tcBorders>
              <w:top w:val="nil"/>
              <w:left w:val="nil"/>
              <w:bottom w:val="single" w:sz="4" w:space="0" w:color="auto"/>
              <w:right w:val="single" w:sz="4" w:space="0" w:color="auto"/>
            </w:tcBorders>
            <w:shd w:val="clear" w:color="auto" w:fill="auto"/>
            <w:vAlign w:val="center"/>
            <w:hideMark/>
          </w:tcPr>
          <w:p w:rsidR="00271E49" w:rsidRPr="006E43F1" w:rsidRDefault="00271E49" w:rsidP="00E8309D">
            <w:pPr>
              <w:spacing w:after="0" w:line="240" w:lineRule="auto"/>
              <w:jc w:val="center"/>
              <w:rPr>
                <w:rFonts w:ascii="Times New Roman" w:eastAsia="Times New Roman" w:hAnsi="Times New Roman" w:cs="Times New Roman"/>
                <w:color w:val="000000"/>
                <w:sz w:val="20"/>
                <w:szCs w:val="20"/>
              </w:rPr>
            </w:pPr>
            <w:r w:rsidRPr="006E43F1">
              <w:rPr>
                <w:rFonts w:ascii="Times New Roman" w:eastAsia="Times New Roman" w:hAnsi="Times New Roman" w:cs="Times New Roman"/>
                <w:color w:val="000000"/>
                <w:sz w:val="20"/>
                <w:szCs w:val="20"/>
              </w:rPr>
              <w:t>6,56</w:t>
            </w:r>
          </w:p>
        </w:tc>
        <w:tc>
          <w:tcPr>
            <w:tcW w:w="1701" w:type="dxa"/>
            <w:tcBorders>
              <w:top w:val="nil"/>
              <w:left w:val="nil"/>
              <w:bottom w:val="single" w:sz="4" w:space="0" w:color="auto"/>
              <w:right w:val="single" w:sz="4" w:space="0" w:color="auto"/>
            </w:tcBorders>
            <w:shd w:val="clear" w:color="auto" w:fill="auto"/>
            <w:vAlign w:val="center"/>
            <w:hideMark/>
          </w:tcPr>
          <w:p w:rsidR="00271E49" w:rsidRPr="006E43F1" w:rsidRDefault="00271E49" w:rsidP="00E8309D">
            <w:pPr>
              <w:spacing w:after="0" w:line="240" w:lineRule="auto"/>
              <w:jc w:val="center"/>
              <w:rPr>
                <w:rFonts w:ascii="Times New Roman" w:eastAsia="Times New Roman" w:hAnsi="Times New Roman" w:cs="Times New Roman"/>
                <w:color w:val="000000"/>
                <w:sz w:val="20"/>
                <w:szCs w:val="20"/>
              </w:rPr>
            </w:pPr>
            <w:r w:rsidRPr="006E43F1">
              <w:rPr>
                <w:rFonts w:ascii="Times New Roman" w:eastAsia="Times New Roman" w:hAnsi="Times New Roman" w:cs="Times New Roman"/>
                <w:color w:val="000000"/>
                <w:sz w:val="20"/>
                <w:szCs w:val="20"/>
              </w:rPr>
              <w:t>0,05</w:t>
            </w:r>
          </w:p>
        </w:tc>
        <w:tc>
          <w:tcPr>
            <w:tcW w:w="1276" w:type="dxa"/>
            <w:tcBorders>
              <w:top w:val="nil"/>
              <w:left w:val="nil"/>
              <w:bottom w:val="single" w:sz="4" w:space="0" w:color="auto"/>
              <w:right w:val="single" w:sz="4" w:space="0" w:color="auto"/>
            </w:tcBorders>
            <w:shd w:val="clear" w:color="auto" w:fill="auto"/>
            <w:vAlign w:val="center"/>
            <w:hideMark/>
          </w:tcPr>
          <w:p w:rsidR="00271E49" w:rsidRPr="006E43F1" w:rsidRDefault="00271E49" w:rsidP="00E8309D">
            <w:pPr>
              <w:spacing w:after="0" w:line="240" w:lineRule="auto"/>
              <w:rPr>
                <w:rFonts w:ascii="Times New Roman" w:eastAsia="Times New Roman" w:hAnsi="Times New Roman" w:cs="Times New Roman"/>
                <w:color w:val="000000"/>
                <w:sz w:val="20"/>
                <w:szCs w:val="20"/>
              </w:rPr>
            </w:pPr>
            <w:r w:rsidRPr="006E43F1">
              <w:rPr>
                <w:rFonts w:ascii="Times New Roman" w:eastAsia="Times New Roman" w:hAnsi="Times New Roman" w:cs="Times New Roman"/>
                <w:color w:val="000000"/>
                <w:sz w:val="20"/>
                <w:szCs w:val="20"/>
              </w:rPr>
              <w:t>ВКО</w:t>
            </w:r>
          </w:p>
        </w:tc>
        <w:tc>
          <w:tcPr>
            <w:tcW w:w="1701" w:type="dxa"/>
            <w:tcBorders>
              <w:top w:val="nil"/>
              <w:left w:val="nil"/>
              <w:bottom w:val="single" w:sz="4" w:space="0" w:color="auto"/>
              <w:right w:val="single" w:sz="4" w:space="0" w:color="auto"/>
            </w:tcBorders>
            <w:shd w:val="clear" w:color="auto" w:fill="auto"/>
            <w:vAlign w:val="center"/>
            <w:hideMark/>
          </w:tcPr>
          <w:p w:rsidR="00271E49" w:rsidRPr="006E43F1" w:rsidRDefault="00271E49" w:rsidP="00E8309D">
            <w:pPr>
              <w:spacing w:after="0" w:line="240" w:lineRule="auto"/>
              <w:jc w:val="center"/>
              <w:rPr>
                <w:rFonts w:ascii="Times New Roman" w:eastAsia="Times New Roman" w:hAnsi="Times New Roman" w:cs="Times New Roman"/>
                <w:color w:val="000000"/>
                <w:sz w:val="20"/>
                <w:szCs w:val="20"/>
              </w:rPr>
            </w:pPr>
            <w:r w:rsidRPr="006E43F1">
              <w:rPr>
                <w:rFonts w:ascii="Times New Roman" w:eastAsia="Times New Roman" w:hAnsi="Times New Roman" w:cs="Times New Roman"/>
                <w:color w:val="000000"/>
                <w:sz w:val="20"/>
                <w:szCs w:val="20"/>
              </w:rPr>
              <w:t>3,94</w:t>
            </w:r>
          </w:p>
        </w:tc>
        <w:tc>
          <w:tcPr>
            <w:tcW w:w="1701" w:type="dxa"/>
            <w:tcBorders>
              <w:top w:val="nil"/>
              <w:left w:val="nil"/>
              <w:bottom w:val="single" w:sz="4" w:space="0" w:color="auto"/>
              <w:right w:val="single" w:sz="4" w:space="0" w:color="auto"/>
            </w:tcBorders>
            <w:shd w:val="clear" w:color="auto" w:fill="auto"/>
            <w:vAlign w:val="center"/>
            <w:hideMark/>
          </w:tcPr>
          <w:p w:rsidR="00271E49" w:rsidRPr="006E43F1" w:rsidRDefault="00271E49" w:rsidP="00E8309D">
            <w:pPr>
              <w:spacing w:after="0" w:line="240" w:lineRule="auto"/>
              <w:jc w:val="center"/>
              <w:rPr>
                <w:rFonts w:ascii="Times New Roman" w:eastAsia="Times New Roman" w:hAnsi="Times New Roman" w:cs="Times New Roman"/>
                <w:color w:val="000000"/>
                <w:sz w:val="20"/>
                <w:szCs w:val="20"/>
              </w:rPr>
            </w:pPr>
            <w:r w:rsidRPr="006E43F1">
              <w:rPr>
                <w:rFonts w:ascii="Times New Roman" w:eastAsia="Times New Roman" w:hAnsi="Times New Roman" w:cs="Times New Roman"/>
                <w:color w:val="000000"/>
                <w:sz w:val="20"/>
                <w:szCs w:val="20"/>
              </w:rPr>
              <w:t> </w:t>
            </w:r>
          </w:p>
        </w:tc>
      </w:tr>
      <w:tr w:rsidR="00271E49" w:rsidRPr="006E43F1" w:rsidTr="001D1E30">
        <w:trPr>
          <w:trHeight w:val="60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271E49" w:rsidRPr="006E43F1" w:rsidRDefault="00271E49" w:rsidP="00E8309D">
            <w:pPr>
              <w:spacing w:after="0" w:line="240" w:lineRule="auto"/>
              <w:rPr>
                <w:rFonts w:ascii="Times New Roman" w:eastAsia="Times New Roman" w:hAnsi="Times New Roman" w:cs="Times New Roman"/>
                <w:color w:val="000000"/>
                <w:sz w:val="20"/>
                <w:szCs w:val="20"/>
              </w:rPr>
            </w:pPr>
            <w:r w:rsidRPr="006E43F1">
              <w:rPr>
                <w:rFonts w:ascii="Times New Roman" w:eastAsia="Times New Roman" w:hAnsi="Times New Roman" w:cs="Times New Roman"/>
                <w:color w:val="000000"/>
                <w:sz w:val="20"/>
                <w:szCs w:val="20"/>
              </w:rPr>
              <w:t xml:space="preserve">Жамбылская область </w:t>
            </w:r>
          </w:p>
        </w:tc>
        <w:tc>
          <w:tcPr>
            <w:tcW w:w="1701" w:type="dxa"/>
            <w:tcBorders>
              <w:top w:val="nil"/>
              <w:left w:val="nil"/>
              <w:bottom w:val="single" w:sz="4" w:space="0" w:color="auto"/>
              <w:right w:val="single" w:sz="4" w:space="0" w:color="auto"/>
            </w:tcBorders>
            <w:shd w:val="clear" w:color="auto" w:fill="auto"/>
            <w:vAlign w:val="center"/>
            <w:hideMark/>
          </w:tcPr>
          <w:p w:rsidR="00271E49" w:rsidRPr="006E43F1" w:rsidRDefault="00271E49" w:rsidP="00E8309D">
            <w:pPr>
              <w:spacing w:after="0" w:line="240" w:lineRule="auto"/>
              <w:jc w:val="center"/>
              <w:rPr>
                <w:rFonts w:ascii="Times New Roman" w:eastAsia="Times New Roman" w:hAnsi="Times New Roman" w:cs="Times New Roman"/>
                <w:color w:val="000000"/>
                <w:sz w:val="20"/>
                <w:szCs w:val="20"/>
              </w:rPr>
            </w:pPr>
            <w:r w:rsidRPr="006E43F1">
              <w:rPr>
                <w:rFonts w:ascii="Times New Roman" w:eastAsia="Times New Roman" w:hAnsi="Times New Roman" w:cs="Times New Roman"/>
                <w:color w:val="000000"/>
                <w:sz w:val="20"/>
                <w:szCs w:val="20"/>
              </w:rPr>
              <w:t>4,85</w:t>
            </w:r>
          </w:p>
        </w:tc>
        <w:tc>
          <w:tcPr>
            <w:tcW w:w="1701" w:type="dxa"/>
            <w:tcBorders>
              <w:top w:val="nil"/>
              <w:left w:val="nil"/>
              <w:bottom w:val="single" w:sz="4" w:space="0" w:color="auto"/>
              <w:right w:val="single" w:sz="4" w:space="0" w:color="auto"/>
            </w:tcBorders>
            <w:shd w:val="clear" w:color="auto" w:fill="auto"/>
            <w:vAlign w:val="center"/>
            <w:hideMark/>
          </w:tcPr>
          <w:p w:rsidR="00271E49" w:rsidRPr="006E43F1" w:rsidRDefault="00271E49" w:rsidP="00E8309D">
            <w:pPr>
              <w:spacing w:after="0" w:line="240" w:lineRule="auto"/>
              <w:jc w:val="center"/>
              <w:rPr>
                <w:rFonts w:ascii="Times New Roman" w:eastAsia="Times New Roman" w:hAnsi="Times New Roman" w:cs="Times New Roman"/>
                <w:color w:val="000000"/>
                <w:sz w:val="20"/>
                <w:szCs w:val="20"/>
              </w:rPr>
            </w:pPr>
            <w:r w:rsidRPr="006E43F1">
              <w:rPr>
                <w:rFonts w:ascii="Times New Roman" w:eastAsia="Times New Roman" w:hAnsi="Times New Roman" w:cs="Times New Roman"/>
                <w:color w:val="000000"/>
                <w:sz w:val="20"/>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rsidR="00271E49" w:rsidRPr="006E43F1" w:rsidRDefault="00271E49" w:rsidP="00E8309D">
            <w:pPr>
              <w:spacing w:after="0" w:line="240" w:lineRule="auto"/>
              <w:rPr>
                <w:rFonts w:ascii="Times New Roman" w:eastAsia="Times New Roman" w:hAnsi="Times New Roman" w:cs="Times New Roman"/>
                <w:color w:val="000000"/>
                <w:sz w:val="20"/>
                <w:szCs w:val="20"/>
              </w:rPr>
            </w:pPr>
            <w:r w:rsidRPr="006E43F1">
              <w:rPr>
                <w:rFonts w:ascii="Times New Roman" w:eastAsia="Times New Roman" w:hAnsi="Times New Roman" w:cs="Times New Roman"/>
                <w:color w:val="000000"/>
                <w:sz w:val="20"/>
                <w:szCs w:val="20"/>
              </w:rPr>
              <w:t> </w:t>
            </w:r>
          </w:p>
        </w:tc>
        <w:tc>
          <w:tcPr>
            <w:tcW w:w="1701" w:type="dxa"/>
            <w:tcBorders>
              <w:top w:val="nil"/>
              <w:left w:val="nil"/>
              <w:bottom w:val="single" w:sz="4" w:space="0" w:color="auto"/>
              <w:right w:val="single" w:sz="4" w:space="0" w:color="auto"/>
            </w:tcBorders>
            <w:shd w:val="clear" w:color="auto" w:fill="auto"/>
            <w:noWrap/>
            <w:vAlign w:val="bottom"/>
            <w:hideMark/>
          </w:tcPr>
          <w:p w:rsidR="00271E49" w:rsidRPr="006E43F1" w:rsidRDefault="00271E49" w:rsidP="00E8309D">
            <w:pPr>
              <w:spacing w:after="0" w:line="240" w:lineRule="auto"/>
              <w:rPr>
                <w:rFonts w:ascii="Times New Roman" w:eastAsia="Times New Roman" w:hAnsi="Times New Roman" w:cs="Times New Roman"/>
                <w:color w:val="000000"/>
                <w:sz w:val="20"/>
                <w:szCs w:val="20"/>
              </w:rPr>
            </w:pPr>
            <w:r w:rsidRPr="006E43F1">
              <w:rPr>
                <w:rFonts w:ascii="Times New Roman" w:eastAsia="Times New Roman" w:hAnsi="Times New Roman" w:cs="Times New Roman"/>
                <w:color w:val="000000"/>
                <w:sz w:val="20"/>
                <w:szCs w:val="20"/>
              </w:rPr>
              <w:t> </w:t>
            </w:r>
          </w:p>
        </w:tc>
        <w:tc>
          <w:tcPr>
            <w:tcW w:w="1701" w:type="dxa"/>
            <w:tcBorders>
              <w:top w:val="nil"/>
              <w:left w:val="nil"/>
              <w:bottom w:val="single" w:sz="4" w:space="0" w:color="auto"/>
              <w:right w:val="single" w:sz="4" w:space="0" w:color="auto"/>
            </w:tcBorders>
            <w:shd w:val="clear" w:color="auto" w:fill="auto"/>
            <w:noWrap/>
            <w:vAlign w:val="bottom"/>
            <w:hideMark/>
          </w:tcPr>
          <w:p w:rsidR="00271E49" w:rsidRPr="006E43F1" w:rsidRDefault="00271E49" w:rsidP="00E8309D">
            <w:pPr>
              <w:spacing w:after="0" w:line="240" w:lineRule="auto"/>
              <w:rPr>
                <w:rFonts w:ascii="Times New Roman" w:eastAsia="Times New Roman" w:hAnsi="Times New Roman" w:cs="Times New Roman"/>
                <w:color w:val="000000"/>
                <w:sz w:val="20"/>
                <w:szCs w:val="20"/>
              </w:rPr>
            </w:pPr>
            <w:r w:rsidRPr="006E43F1">
              <w:rPr>
                <w:rFonts w:ascii="Times New Roman" w:eastAsia="Times New Roman" w:hAnsi="Times New Roman" w:cs="Times New Roman"/>
                <w:color w:val="000000"/>
                <w:sz w:val="20"/>
                <w:szCs w:val="20"/>
              </w:rPr>
              <w:t> </w:t>
            </w:r>
          </w:p>
        </w:tc>
      </w:tr>
    </w:tbl>
    <w:p w:rsidR="00271E49" w:rsidRPr="00503D9B" w:rsidRDefault="00271E49" w:rsidP="00271E49">
      <w:pPr>
        <w:spacing w:after="0" w:line="240" w:lineRule="auto"/>
        <w:ind w:firstLine="709"/>
        <w:jc w:val="both"/>
        <w:rPr>
          <w:rFonts w:ascii="Times New Roman" w:eastAsia="Times New Roman" w:hAnsi="Times New Roman" w:cs="Times New Roman"/>
          <w:sz w:val="10"/>
          <w:szCs w:val="10"/>
          <w:lang w:val="kk-KZ" w:eastAsia="tr-TR"/>
        </w:rPr>
      </w:pPr>
    </w:p>
    <w:p w:rsidR="00271E49" w:rsidRPr="00615ECD" w:rsidRDefault="00271E49" w:rsidP="001D1E30">
      <w:pPr>
        <w:spacing w:after="0" w:line="240" w:lineRule="auto"/>
        <w:ind w:firstLine="709"/>
        <w:jc w:val="both"/>
        <w:rPr>
          <w:rFonts w:ascii="Times New Roman" w:eastAsia="Times New Roman" w:hAnsi="Times New Roman" w:cs="Times New Roman"/>
          <w:sz w:val="28"/>
          <w:szCs w:val="28"/>
          <w:lang w:val="kk-KZ" w:eastAsia="tr-TR"/>
        </w:rPr>
      </w:pPr>
      <w:r w:rsidRPr="00615ECD">
        <w:rPr>
          <w:rFonts w:ascii="Times New Roman" w:eastAsia="Times New Roman" w:hAnsi="Times New Roman" w:cs="Times New Roman"/>
          <w:sz w:val="28"/>
          <w:szCs w:val="28"/>
          <w:lang w:val="kk-KZ" w:eastAsia="tr-TR"/>
        </w:rPr>
        <w:t>Несмотря</w:t>
      </w:r>
      <w:r w:rsidRPr="00615ECD">
        <w:rPr>
          <w:rFonts w:ascii="Times New Roman" w:eastAsia="Times New Roman" w:hAnsi="Times New Roman" w:cs="Times New Roman"/>
          <w:sz w:val="28"/>
          <w:szCs w:val="28"/>
          <w:lang w:eastAsia="tr-TR"/>
        </w:rPr>
        <w:t xml:space="preserve"> на хорошую общую обеспеченность </w:t>
      </w:r>
      <w:r w:rsidRPr="00615ECD">
        <w:rPr>
          <w:rFonts w:ascii="Times New Roman" w:eastAsia="Times New Roman" w:hAnsi="Times New Roman" w:cs="Times New Roman"/>
          <w:sz w:val="28"/>
          <w:szCs w:val="28"/>
          <w:lang w:val="tr-TR" w:eastAsia="tr-TR"/>
        </w:rPr>
        <w:t>сестринским персоналом</w:t>
      </w:r>
      <w:r w:rsidRPr="00615ECD">
        <w:rPr>
          <w:rFonts w:ascii="Times New Roman" w:eastAsia="Times New Roman" w:hAnsi="Times New Roman" w:cs="Times New Roman"/>
          <w:sz w:val="28"/>
          <w:szCs w:val="28"/>
          <w:lang w:eastAsia="tr-TR"/>
        </w:rPr>
        <w:t>,</w:t>
      </w:r>
      <w:r w:rsidRPr="00615ECD">
        <w:rPr>
          <w:rFonts w:ascii="Times New Roman" w:eastAsia="Times New Roman" w:hAnsi="Times New Roman" w:cs="Times New Roman"/>
          <w:sz w:val="28"/>
          <w:szCs w:val="28"/>
          <w:lang w:val="tr-TR" w:eastAsia="tr-TR"/>
        </w:rPr>
        <w:t xml:space="preserve"> в Казахстане </w:t>
      </w:r>
      <w:r w:rsidRPr="00615ECD">
        <w:rPr>
          <w:rFonts w:ascii="Times New Roman" w:eastAsia="Times New Roman" w:hAnsi="Times New Roman" w:cs="Times New Roman"/>
          <w:sz w:val="28"/>
          <w:szCs w:val="28"/>
          <w:lang w:eastAsia="tr-TR"/>
        </w:rPr>
        <w:t xml:space="preserve">остро не хватает медицинских сестер с расширенным перечнем профессиональных компетенций и навыков – прикладных бакалавров сестринского дела. </w:t>
      </w:r>
      <w:r w:rsidRPr="00615ECD">
        <w:rPr>
          <w:rFonts w:ascii="Times New Roman" w:eastAsia="Times New Roman" w:hAnsi="Times New Roman" w:cs="Times New Roman"/>
          <w:sz w:val="28"/>
          <w:szCs w:val="28"/>
          <w:lang w:val="kk-KZ" w:eastAsia="tr-TR"/>
        </w:rPr>
        <w:t>Низкая обеспеченность объясняется тем, что первый выпуск их был в 2018 году и составил всего 308 человек, которые, в основном, трудоустроились по месту (региону) обучения, то есть в городах Астана, Алматы, Акмолинская, Кызылординская, Павлодарская и Западно-Казахстанская области.</w:t>
      </w:r>
    </w:p>
    <w:p w:rsidR="00271E49" w:rsidRPr="0033114C" w:rsidRDefault="00271E49" w:rsidP="00271E49">
      <w:pPr>
        <w:spacing w:after="0" w:line="240" w:lineRule="auto"/>
        <w:ind w:firstLine="709"/>
        <w:jc w:val="both"/>
        <w:rPr>
          <w:sz w:val="28"/>
          <w:szCs w:val="28"/>
          <w:lang w:eastAsia="tr-TR"/>
        </w:rPr>
      </w:pPr>
      <w:r w:rsidRPr="00615ECD">
        <w:rPr>
          <w:rFonts w:ascii="Times New Roman" w:eastAsia="Times New Roman" w:hAnsi="Times New Roman" w:cs="Times New Roman"/>
          <w:sz w:val="28"/>
          <w:szCs w:val="28"/>
          <w:lang w:val="kk-KZ" w:eastAsia="tr-TR"/>
        </w:rPr>
        <w:t xml:space="preserve">Согласно протокольному поручению Министра здравоохранения </w:t>
      </w:r>
      <w:r w:rsidR="007617BE" w:rsidRPr="00615ECD">
        <w:rPr>
          <w:rFonts w:ascii="Times New Roman" w:eastAsia="Times New Roman" w:hAnsi="Times New Roman" w:cs="Times New Roman"/>
          <w:sz w:val="28"/>
          <w:szCs w:val="28"/>
          <w:lang w:val="kk-KZ" w:eastAsia="tr-TR"/>
        </w:rPr>
        <w:t>УОЗ</w:t>
      </w:r>
      <w:r w:rsidRPr="00615ECD">
        <w:rPr>
          <w:rFonts w:ascii="Times New Roman" w:eastAsia="Times New Roman" w:hAnsi="Times New Roman" w:cs="Times New Roman"/>
          <w:sz w:val="28"/>
          <w:szCs w:val="28"/>
          <w:lang w:val="kk-KZ" w:eastAsia="tr-TR"/>
        </w:rPr>
        <w:t xml:space="preserve"> 14 областей и трех городов республиканского значения была представлена прогнозная потребность региона в прикладных бакалаврах с учетом возможностей и</w:t>
      </w:r>
      <w:r w:rsidR="007617BE" w:rsidRPr="00615ECD">
        <w:rPr>
          <w:rFonts w:ascii="Times New Roman" w:eastAsia="Times New Roman" w:hAnsi="Times New Roman" w:cs="Times New Roman"/>
          <w:sz w:val="28"/>
          <w:szCs w:val="28"/>
          <w:lang w:val="kk-KZ" w:eastAsia="tr-TR"/>
        </w:rPr>
        <w:t>х подготовки в данном регионе (Т</w:t>
      </w:r>
      <w:r w:rsidRPr="00615ECD">
        <w:rPr>
          <w:rFonts w:ascii="Times New Roman" w:eastAsia="Times New Roman" w:hAnsi="Times New Roman" w:cs="Times New Roman"/>
          <w:sz w:val="28"/>
          <w:szCs w:val="28"/>
          <w:lang w:val="kk-KZ" w:eastAsia="tr-TR"/>
        </w:rPr>
        <w:t>абл. 2).</w:t>
      </w:r>
      <w:r>
        <w:rPr>
          <w:rFonts w:ascii="Times New Roman" w:eastAsia="Times New Roman" w:hAnsi="Times New Roman" w:cs="Times New Roman"/>
          <w:sz w:val="28"/>
          <w:szCs w:val="28"/>
          <w:lang w:val="kk-KZ" w:eastAsia="tr-TR"/>
        </w:rPr>
        <w:t xml:space="preserve"> </w:t>
      </w:r>
    </w:p>
    <w:p w:rsidR="00271E49" w:rsidRPr="0078273B" w:rsidRDefault="00271E49" w:rsidP="00271E49">
      <w:pPr>
        <w:spacing w:after="0" w:line="240" w:lineRule="auto"/>
        <w:ind w:firstLine="709"/>
        <w:jc w:val="both"/>
        <w:rPr>
          <w:rFonts w:ascii="Times New Roman" w:eastAsia="Times New Roman" w:hAnsi="Times New Roman" w:cs="Times New Roman"/>
          <w:b/>
          <w:sz w:val="28"/>
          <w:szCs w:val="28"/>
          <w:lang w:val="kk-KZ" w:eastAsia="tr-TR"/>
        </w:rPr>
      </w:pPr>
      <w:r w:rsidRPr="00615ECD">
        <w:rPr>
          <w:rFonts w:ascii="Times New Roman" w:eastAsia="Times New Roman" w:hAnsi="Times New Roman" w:cs="Times New Roman"/>
          <w:sz w:val="28"/>
          <w:szCs w:val="28"/>
          <w:lang w:val="kk-KZ" w:eastAsia="tr-TR"/>
        </w:rPr>
        <w:lastRenderedPageBreak/>
        <w:t xml:space="preserve">Таблица 2 – Прогнозная потребность регионов в специалистах сестринского дела к 2030 году, в том числе потребность в </w:t>
      </w:r>
      <w:r w:rsidRPr="00615ECD">
        <w:rPr>
          <w:rFonts w:ascii="Times New Roman" w:eastAsia="Times New Roman" w:hAnsi="Times New Roman" w:cs="Times New Roman"/>
          <w:b/>
          <w:sz w:val="28"/>
          <w:szCs w:val="28"/>
          <w:lang w:val="kk-KZ" w:eastAsia="tr-TR"/>
        </w:rPr>
        <w:t>прикладных бакалаврах</w:t>
      </w:r>
    </w:p>
    <w:p w:rsidR="00271E49" w:rsidRPr="00F46450" w:rsidRDefault="00271E49" w:rsidP="00271E49">
      <w:pPr>
        <w:spacing w:after="0" w:line="240" w:lineRule="auto"/>
        <w:ind w:firstLine="709"/>
        <w:jc w:val="both"/>
        <w:rPr>
          <w:rFonts w:ascii="Times New Roman" w:eastAsia="Times New Roman" w:hAnsi="Times New Roman" w:cs="Times New Roman"/>
          <w:sz w:val="10"/>
          <w:szCs w:val="10"/>
          <w:lang w:val="kk-KZ" w:eastAsia="tr-TR"/>
        </w:rPr>
      </w:pPr>
      <w:r>
        <w:rPr>
          <w:rFonts w:ascii="Times New Roman" w:eastAsia="Times New Roman" w:hAnsi="Times New Roman" w:cs="Times New Roman"/>
          <w:sz w:val="28"/>
          <w:szCs w:val="28"/>
          <w:lang w:val="kk-KZ" w:eastAsia="tr-TR"/>
        </w:rPr>
        <w:t xml:space="preserve"> </w:t>
      </w:r>
    </w:p>
    <w:tbl>
      <w:tblPr>
        <w:tblW w:w="9654" w:type="dxa"/>
        <w:tblInd w:w="93" w:type="dxa"/>
        <w:tblLayout w:type="fixed"/>
        <w:tblLook w:val="04A0"/>
      </w:tblPr>
      <w:tblGrid>
        <w:gridCol w:w="1575"/>
        <w:gridCol w:w="992"/>
        <w:gridCol w:w="992"/>
        <w:gridCol w:w="851"/>
        <w:gridCol w:w="850"/>
        <w:gridCol w:w="709"/>
        <w:gridCol w:w="708"/>
        <w:gridCol w:w="709"/>
        <w:gridCol w:w="708"/>
        <w:gridCol w:w="709"/>
        <w:gridCol w:w="851"/>
      </w:tblGrid>
      <w:tr w:rsidR="00271E49" w:rsidRPr="006E43F1" w:rsidTr="00E8309D">
        <w:trPr>
          <w:trHeight w:val="1801"/>
        </w:trPr>
        <w:tc>
          <w:tcPr>
            <w:tcW w:w="15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1E49" w:rsidRPr="006E43F1" w:rsidRDefault="00271E49" w:rsidP="00E8309D">
            <w:pPr>
              <w:spacing w:after="0" w:line="240" w:lineRule="auto"/>
              <w:jc w:val="center"/>
              <w:rPr>
                <w:rFonts w:ascii="Times New Roman" w:eastAsia="Times New Roman" w:hAnsi="Times New Roman" w:cs="Times New Roman"/>
                <w:color w:val="000000"/>
                <w:sz w:val="20"/>
                <w:szCs w:val="20"/>
              </w:rPr>
            </w:pPr>
            <w:r w:rsidRPr="006E43F1">
              <w:rPr>
                <w:rFonts w:ascii="Times New Roman" w:eastAsia="Times New Roman" w:hAnsi="Times New Roman" w:cs="Times New Roman"/>
                <w:color w:val="000000"/>
                <w:sz w:val="20"/>
                <w:szCs w:val="20"/>
              </w:rPr>
              <w:t> </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271E49" w:rsidRPr="006E43F1" w:rsidRDefault="00271E49" w:rsidP="00E8309D">
            <w:pPr>
              <w:spacing w:after="0" w:line="240" w:lineRule="auto"/>
              <w:jc w:val="center"/>
              <w:rPr>
                <w:rFonts w:ascii="Times New Roman" w:eastAsia="Times New Roman" w:hAnsi="Times New Roman" w:cs="Times New Roman"/>
                <w:color w:val="000000"/>
                <w:sz w:val="18"/>
                <w:szCs w:val="18"/>
              </w:rPr>
            </w:pPr>
            <w:r w:rsidRPr="006E43F1">
              <w:rPr>
                <w:rFonts w:ascii="Times New Roman" w:eastAsia="Times New Roman" w:hAnsi="Times New Roman" w:cs="Times New Roman"/>
                <w:color w:val="000000"/>
                <w:sz w:val="18"/>
                <w:szCs w:val="18"/>
              </w:rPr>
              <w:t>Общая численность СМР, из них:</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271E49" w:rsidRPr="006E43F1" w:rsidRDefault="00271E49" w:rsidP="00E8309D">
            <w:pPr>
              <w:spacing w:after="0" w:line="240" w:lineRule="auto"/>
              <w:jc w:val="center"/>
              <w:rPr>
                <w:rFonts w:ascii="Times New Roman" w:eastAsia="Times New Roman" w:hAnsi="Times New Roman" w:cs="Times New Roman"/>
                <w:color w:val="000000"/>
                <w:sz w:val="18"/>
                <w:szCs w:val="18"/>
              </w:rPr>
            </w:pPr>
            <w:r w:rsidRPr="006E43F1">
              <w:rPr>
                <w:rFonts w:ascii="Times New Roman" w:eastAsia="Times New Roman" w:hAnsi="Times New Roman" w:cs="Times New Roman"/>
                <w:color w:val="000000"/>
                <w:sz w:val="18"/>
                <w:szCs w:val="18"/>
              </w:rPr>
              <w:t>по специальности СД, из них:</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271E49" w:rsidRPr="006E43F1" w:rsidRDefault="00271E49" w:rsidP="00E8309D">
            <w:pPr>
              <w:spacing w:after="0" w:line="240" w:lineRule="auto"/>
              <w:jc w:val="center"/>
              <w:rPr>
                <w:rFonts w:ascii="Times New Roman" w:eastAsia="Times New Roman" w:hAnsi="Times New Roman" w:cs="Times New Roman"/>
                <w:color w:val="000000"/>
                <w:sz w:val="18"/>
                <w:szCs w:val="18"/>
              </w:rPr>
            </w:pPr>
            <w:r w:rsidRPr="006E43F1">
              <w:rPr>
                <w:rFonts w:ascii="Times New Roman" w:eastAsia="Times New Roman" w:hAnsi="Times New Roman" w:cs="Times New Roman"/>
                <w:color w:val="000000"/>
                <w:sz w:val="18"/>
                <w:szCs w:val="18"/>
              </w:rPr>
              <w:t>уровень ТиПО абс</w:t>
            </w:r>
          </w:p>
        </w:tc>
        <w:tc>
          <w:tcPr>
            <w:tcW w:w="850" w:type="dxa"/>
            <w:tcBorders>
              <w:top w:val="single" w:sz="4" w:space="0" w:color="auto"/>
              <w:left w:val="nil"/>
              <w:bottom w:val="single" w:sz="4" w:space="0" w:color="auto"/>
              <w:right w:val="single" w:sz="4" w:space="0" w:color="auto"/>
            </w:tcBorders>
            <w:shd w:val="clear" w:color="auto" w:fill="8DB3E2" w:themeFill="text2" w:themeFillTint="66"/>
            <w:vAlign w:val="center"/>
            <w:hideMark/>
          </w:tcPr>
          <w:p w:rsidR="00271E49" w:rsidRPr="006E43F1" w:rsidRDefault="00271E49" w:rsidP="00E8309D">
            <w:pPr>
              <w:spacing w:after="0" w:line="240" w:lineRule="auto"/>
              <w:jc w:val="center"/>
              <w:rPr>
                <w:rFonts w:ascii="Times New Roman" w:eastAsia="Times New Roman" w:hAnsi="Times New Roman" w:cs="Times New Roman"/>
                <w:color w:val="000000"/>
                <w:sz w:val="18"/>
                <w:szCs w:val="18"/>
              </w:rPr>
            </w:pPr>
            <w:r w:rsidRPr="006E43F1">
              <w:rPr>
                <w:rFonts w:ascii="Times New Roman" w:eastAsia="Times New Roman" w:hAnsi="Times New Roman" w:cs="Times New Roman"/>
                <w:color w:val="000000"/>
                <w:sz w:val="18"/>
                <w:szCs w:val="18"/>
              </w:rPr>
              <w:t xml:space="preserve">уровень  </w:t>
            </w:r>
            <w:r w:rsidRPr="006E43F1">
              <w:rPr>
                <w:rFonts w:ascii="Times New Roman" w:eastAsia="Times New Roman" w:hAnsi="Times New Roman" w:cs="Times New Roman"/>
                <w:b/>
                <w:color w:val="000000"/>
                <w:sz w:val="18"/>
                <w:szCs w:val="18"/>
              </w:rPr>
              <w:t>ПБ</w:t>
            </w:r>
            <w:r w:rsidRPr="006E43F1">
              <w:rPr>
                <w:rFonts w:ascii="Times New Roman" w:eastAsia="Times New Roman" w:hAnsi="Times New Roman" w:cs="Times New Roman"/>
                <w:color w:val="000000"/>
                <w:sz w:val="18"/>
                <w:szCs w:val="18"/>
              </w:rPr>
              <w:t xml:space="preserve">       абс</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271E49" w:rsidRPr="006E43F1" w:rsidRDefault="00271E49" w:rsidP="00E8309D">
            <w:pPr>
              <w:spacing w:after="0" w:line="240" w:lineRule="auto"/>
              <w:jc w:val="center"/>
              <w:rPr>
                <w:rFonts w:ascii="Times New Roman" w:eastAsia="Times New Roman" w:hAnsi="Times New Roman" w:cs="Times New Roman"/>
                <w:color w:val="000000"/>
                <w:sz w:val="18"/>
                <w:szCs w:val="18"/>
              </w:rPr>
            </w:pPr>
            <w:r w:rsidRPr="006E43F1">
              <w:rPr>
                <w:rFonts w:ascii="Times New Roman" w:eastAsia="Times New Roman" w:hAnsi="Times New Roman" w:cs="Times New Roman"/>
                <w:color w:val="000000"/>
                <w:sz w:val="18"/>
                <w:szCs w:val="18"/>
              </w:rPr>
              <w:t>уровень АБ       абс</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271E49" w:rsidRPr="006E43F1" w:rsidRDefault="00271E49" w:rsidP="00E8309D">
            <w:pPr>
              <w:spacing w:after="0" w:line="240" w:lineRule="auto"/>
              <w:jc w:val="center"/>
              <w:rPr>
                <w:rFonts w:ascii="Times New Roman" w:eastAsia="Times New Roman" w:hAnsi="Times New Roman" w:cs="Times New Roman"/>
                <w:color w:val="000000"/>
                <w:sz w:val="18"/>
                <w:szCs w:val="18"/>
              </w:rPr>
            </w:pPr>
            <w:r w:rsidRPr="006E43F1">
              <w:rPr>
                <w:rFonts w:ascii="Times New Roman" w:eastAsia="Times New Roman" w:hAnsi="Times New Roman" w:cs="Times New Roman"/>
                <w:color w:val="000000"/>
                <w:sz w:val="18"/>
                <w:szCs w:val="18"/>
              </w:rPr>
              <w:t>по специальности СД</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271E49" w:rsidRDefault="00271E49" w:rsidP="00E8309D">
            <w:pPr>
              <w:spacing w:after="0" w:line="240" w:lineRule="auto"/>
              <w:jc w:val="center"/>
              <w:rPr>
                <w:rFonts w:ascii="Times New Roman" w:eastAsia="Times New Roman" w:hAnsi="Times New Roman" w:cs="Times New Roman"/>
                <w:color w:val="000000"/>
                <w:sz w:val="18"/>
                <w:szCs w:val="18"/>
              </w:rPr>
            </w:pPr>
            <w:r w:rsidRPr="006E43F1">
              <w:rPr>
                <w:rFonts w:ascii="Times New Roman" w:eastAsia="Times New Roman" w:hAnsi="Times New Roman" w:cs="Times New Roman"/>
                <w:color w:val="000000"/>
                <w:sz w:val="18"/>
                <w:szCs w:val="18"/>
              </w:rPr>
              <w:t>уровень ТиПО</w:t>
            </w:r>
          </w:p>
          <w:p w:rsidR="00271E49" w:rsidRPr="006E43F1" w:rsidRDefault="00271E49" w:rsidP="00E8309D">
            <w:pPr>
              <w:spacing w:after="0" w:line="240" w:lineRule="auto"/>
              <w:jc w:val="center"/>
              <w:rPr>
                <w:rFonts w:ascii="Times New Roman" w:eastAsia="Times New Roman" w:hAnsi="Times New Roman" w:cs="Times New Roman"/>
                <w:color w:val="000000"/>
                <w:sz w:val="18"/>
                <w:szCs w:val="18"/>
              </w:rPr>
            </w:pPr>
            <w:r w:rsidRPr="006E43F1">
              <w:rPr>
                <w:rFonts w:ascii="Times New Roman" w:eastAsia="Times New Roman" w:hAnsi="Times New Roman" w:cs="Times New Roman"/>
                <w:color w:val="000000"/>
                <w:sz w:val="18"/>
                <w:szCs w:val="18"/>
              </w:rPr>
              <w:t>(%)</w:t>
            </w:r>
          </w:p>
        </w:tc>
        <w:tc>
          <w:tcPr>
            <w:tcW w:w="708" w:type="dxa"/>
            <w:tcBorders>
              <w:top w:val="single" w:sz="4" w:space="0" w:color="auto"/>
              <w:left w:val="nil"/>
              <w:bottom w:val="single" w:sz="4" w:space="0" w:color="auto"/>
              <w:right w:val="single" w:sz="4" w:space="0" w:color="auto"/>
            </w:tcBorders>
            <w:shd w:val="clear" w:color="auto" w:fill="8DB3E2" w:themeFill="text2" w:themeFillTint="66"/>
            <w:vAlign w:val="center"/>
            <w:hideMark/>
          </w:tcPr>
          <w:p w:rsidR="00271E49" w:rsidRDefault="00271E49" w:rsidP="00E8309D">
            <w:pPr>
              <w:spacing w:after="0" w:line="240" w:lineRule="auto"/>
              <w:jc w:val="center"/>
              <w:rPr>
                <w:rFonts w:ascii="Times New Roman" w:eastAsia="Times New Roman" w:hAnsi="Times New Roman" w:cs="Times New Roman"/>
                <w:b/>
                <w:color w:val="000000"/>
                <w:sz w:val="18"/>
                <w:szCs w:val="18"/>
              </w:rPr>
            </w:pPr>
            <w:r w:rsidRPr="006E43F1">
              <w:rPr>
                <w:rFonts w:ascii="Times New Roman" w:eastAsia="Times New Roman" w:hAnsi="Times New Roman" w:cs="Times New Roman"/>
                <w:color w:val="000000"/>
                <w:sz w:val="18"/>
                <w:szCs w:val="18"/>
              </w:rPr>
              <w:t xml:space="preserve">уровень </w:t>
            </w:r>
            <w:r w:rsidRPr="006E43F1">
              <w:rPr>
                <w:rFonts w:ascii="Times New Roman" w:eastAsia="Times New Roman" w:hAnsi="Times New Roman" w:cs="Times New Roman"/>
                <w:b/>
                <w:color w:val="000000"/>
                <w:sz w:val="18"/>
                <w:szCs w:val="18"/>
              </w:rPr>
              <w:t>ПБ</w:t>
            </w:r>
          </w:p>
          <w:p w:rsidR="00271E49" w:rsidRPr="006E43F1" w:rsidRDefault="00271E49" w:rsidP="00E8309D">
            <w:pPr>
              <w:spacing w:after="0" w:line="240" w:lineRule="auto"/>
              <w:jc w:val="center"/>
              <w:rPr>
                <w:rFonts w:ascii="Times New Roman" w:eastAsia="Times New Roman" w:hAnsi="Times New Roman" w:cs="Times New Roman"/>
                <w:color w:val="000000"/>
                <w:sz w:val="18"/>
                <w:szCs w:val="18"/>
              </w:rPr>
            </w:pPr>
            <w:r w:rsidRPr="006E43F1">
              <w:rPr>
                <w:rFonts w:ascii="Times New Roman" w:eastAsia="Times New Roman" w:hAnsi="Times New Roman" w:cs="Times New Roman"/>
                <w:color w:val="000000"/>
                <w:sz w:val="18"/>
                <w:szCs w:val="18"/>
              </w:rPr>
              <w:t>(%)</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271E49" w:rsidRDefault="00271E49" w:rsidP="00E8309D">
            <w:pPr>
              <w:spacing w:after="0" w:line="240" w:lineRule="auto"/>
              <w:jc w:val="center"/>
              <w:rPr>
                <w:rFonts w:ascii="Times New Roman" w:eastAsia="Times New Roman" w:hAnsi="Times New Roman" w:cs="Times New Roman"/>
                <w:color w:val="000000"/>
                <w:sz w:val="18"/>
                <w:szCs w:val="18"/>
              </w:rPr>
            </w:pPr>
            <w:r w:rsidRPr="006E43F1">
              <w:rPr>
                <w:rFonts w:ascii="Times New Roman" w:eastAsia="Times New Roman" w:hAnsi="Times New Roman" w:cs="Times New Roman"/>
                <w:color w:val="000000"/>
                <w:sz w:val="18"/>
                <w:szCs w:val="18"/>
              </w:rPr>
              <w:t>уровень АБ</w:t>
            </w:r>
          </w:p>
          <w:p w:rsidR="00271E49" w:rsidRPr="006E43F1" w:rsidRDefault="00271E49" w:rsidP="00E8309D">
            <w:pPr>
              <w:spacing w:after="0" w:line="240" w:lineRule="auto"/>
              <w:jc w:val="center"/>
              <w:rPr>
                <w:rFonts w:ascii="Times New Roman" w:eastAsia="Times New Roman" w:hAnsi="Times New Roman" w:cs="Times New Roman"/>
                <w:color w:val="000000"/>
                <w:sz w:val="18"/>
                <w:szCs w:val="18"/>
              </w:rPr>
            </w:pPr>
            <w:r w:rsidRPr="006E43F1">
              <w:rPr>
                <w:rFonts w:ascii="Times New Roman" w:eastAsia="Times New Roman" w:hAnsi="Times New Roman" w:cs="Times New Roman"/>
                <w:color w:val="000000"/>
                <w:sz w:val="18"/>
                <w:szCs w:val="18"/>
              </w:rPr>
              <w:t>(%)</w:t>
            </w:r>
          </w:p>
        </w:tc>
        <w:tc>
          <w:tcPr>
            <w:tcW w:w="851" w:type="dxa"/>
            <w:tcBorders>
              <w:top w:val="single" w:sz="4" w:space="0" w:color="auto"/>
              <w:left w:val="nil"/>
              <w:bottom w:val="single" w:sz="4" w:space="0" w:color="auto"/>
              <w:right w:val="single" w:sz="4" w:space="0" w:color="auto"/>
            </w:tcBorders>
            <w:vAlign w:val="center"/>
          </w:tcPr>
          <w:p w:rsidR="00271E49" w:rsidRPr="006E43F1" w:rsidRDefault="00271E49" w:rsidP="00E8309D">
            <w:pPr>
              <w:spacing w:after="0" w:line="240" w:lineRule="auto"/>
              <w:jc w:val="center"/>
              <w:rPr>
                <w:rFonts w:ascii="Times New Roman" w:eastAsia="Times New Roman" w:hAnsi="Times New Roman" w:cs="Times New Roman"/>
                <w:color w:val="000000"/>
                <w:sz w:val="18"/>
                <w:szCs w:val="18"/>
              </w:rPr>
            </w:pPr>
            <w:r w:rsidRPr="006E43F1">
              <w:rPr>
                <w:rFonts w:ascii="Times New Roman" w:eastAsia="Times New Roman" w:hAnsi="Times New Roman" w:cs="Times New Roman"/>
                <w:color w:val="000000"/>
                <w:sz w:val="18"/>
                <w:szCs w:val="18"/>
              </w:rPr>
              <w:t>Кол-во ВМК</w:t>
            </w:r>
          </w:p>
        </w:tc>
      </w:tr>
      <w:tr w:rsidR="00271E49" w:rsidRPr="006E43F1" w:rsidTr="00E8309D">
        <w:trPr>
          <w:trHeight w:val="300"/>
        </w:trPr>
        <w:tc>
          <w:tcPr>
            <w:tcW w:w="1575" w:type="dxa"/>
            <w:tcBorders>
              <w:top w:val="nil"/>
              <w:left w:val="single" w:sz="4" w:space="0" w:color="auto"/>
              <w:bottom w:val="single" w:sz="4" w:space="0" w:color="auto"/>
              <w:right w:val="nil"/>
            </w:tcBorders>
            <w:shd w:val="clear" w:color="auto" w:fill="auto"/>
            <w:vAlign w:val="center"/>
            <w:hideMark/>
          </w:tcPr>
          <w:p w:rsidR="00271E49" w:rsidRPr="006E43F1" w:rsidRDefault="00271E49" w:rsidP="00E8309D">
            <w:pPr>
              <w:spacing w:after="0" w:line="240" w:lineRule="auto"/>
              <w:rPr>
                <w:rFonts w:ascii="Times New Roman" w:eastAsia="Times New Roman" w:hAnsi="Times New Roman" w:cs="Times New Roman"/>
                <w:color w:val="000000"/>
                <w:sz w:val="20"/>
                <w:szCs w:val="20"/>
              </w:rPr>
            </w:pPr>
            <w:r w:rsidRPr="006E43F1">
              <w:rPr>
                <w:rFonts w:ascii="Times New Roman" w:eastAsia="Times New Roman" w:hAnsi="Times New Roman" w:cs="Times New Roman"/>
                <w:color w:val="000000"/>
                <w:sz w:val="20"/>
                <w:szCs w:val="20"/>
              </w:rPr>
              <w:t>Нур-Султан</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271E49" w:rsidRPr="006E43F1" w:rsidRDefault="00271E49" w:rsidP="00E8309D">
            <w:pPr>
              <w:spacing w:after="0" w:line="240" w:lineRule="auto"/>
              <w:jc w:val="center"/>
              <w:rPr>
                <w:rFonts w:ascii="Times New Roman" w:eastAsia="Times New Roman" w:hAnsi="Times New Roman" w:cs="Times New Roman"/>
                <w:color w:val="000000"/>
                <w:sz w:val="20"/>
                <w:szCs w:val="20"/>
              </w:rPr>
            </w:pPr>
            <w:r w:rsidRPr="006E43F1">
              <w:rPr>
                <w:rFonts w:ascii="Times New Roman" w:eastAsia="Times New Roman" w:hAnsi="Times New Roman" w:cs="Times New Roman"/>
                <w:color w:val="000000"/>
                <w:sz w:val="20"/>
                <w:szCs w:val="20"/>
              </w:rPr>
              <w:t>6393</w:t>
            </w:r>
          </w:p>
        </w:tc>
        <w:tc>
          <w:tcPr>
            <w:tcW w:w="992" w:type="dxa"/>
            <w:tcBorders>
              <w:top w:val="nil"/>
              <w:left w:val="nil"/>
              <w:bottom w:val="single" w:sz="4" w:space="0" w:color="auto"/>
              <w:right w:val="single" w:sz="4" w:space="0" w:color="auto"/>
            </w:tcBorders>
            <w:shd w:val="clear" w:color="auto" w:fill="auto"/>
            <w:noWrap/>
            <w:vAlign w:val="bottom"/>
            <w:hideMark/>
          </w:tcPr>
          <w:p w:rsidR="00271E49" w:rsidRPr="006E43F1" w:rsidRDefault="00271E49" w:rsidP="00E8309D">
            <w:pPr>
              <w:spacing w:after="0" w:line="240" w:lineRule="auto"/>
              <w:jc w:val="center"/>
              <w:rPr>
                <w:rFonts w:ascii="Times New Roman" w:eastAsia="Times New Roman" w:hAnsi="Times New Roman" w:cs="Times New Roman"/>
                <w:b/>
                <w:bCs/>
                <w:color w:val="000000"/>
                <w:sz w:val="20"/>
                <w:szCs w:val="20"/>
              </w:rPr>
            </w:pPr>
            <w:r w:rsidRPr="006E43F1">
              <w:rPr>
                <w:rFonts w:ascii="Times New Roman" w:eastAsia="Times New Roman" w:hAnsi="Times New Roman" w:cs="Times New Roman"/>
                <w:b/>
                <w:bCs/>
                <w:color w:val="000000"/>
                <w:sz w:val="20"/>
                <w:szCs w:val="20"/>
              </w:rPr>
              <w:t>5500</w:t>
            </w:r>
          </w:p>
        </w:tc>
        <w:tc>
          <w:tcPr>
            <w:tcW w:w="851" w:type="dxa"/>
            <w:tcBorders>
              <w:top w:val="nil"/>
              <w:left w:val="nil"/>
              <w:bottom w:val="single" w:sz="4" w:space="0" w:color="auto"/>
              <w:right w:val="single" w:sz="4" w:space="0" w:color="auto"/>
            </w:tcBorders>
            <w:shd w:val="clear" w:color="auto" w:fill="auto"/>
            <w:noWrap/>
            <w:vAlign w:val="bottom"/>
            <w:hideMark/>
          </w:tcPr>
          <w:p w:rsidR="00271E49" w:rsidRPr="006E43F1" w:rsidRDefault="00271E49" w:rsidP="00E8309D">
            <w:pPr>
              <w:spacing w:after="0" w:line="240" w:lineRule="auto"/>
              <w:jc w:val="center"/>
              <w:rPr>
                <w:rFonts w:ascii="Times New Roman" w:eastAsia="Times New Roman" w:hAnsi="Times New Roman" w:cs="Times New Roman"/>
                <w:color w:val="000000"/>
                <w:sz w:val="20"/>
                <w:szCs w:val="20"/>
              </w:rPr>
            </w:pPr>
            <w:r w:rsidRPr="006E43F1">
              <w:rPr>
                <w:rFonts w:ascii="Times New Roman" w:eastAsia="Times New Roman" w:hAnsi="Times New Roman" w:cs="Times New Roman"/>
                <w:color w:val="000000"/>
                <w:sz w:val="20"/>
                <w:szCs w:val="20"/>
              </w:rPr>
              <w:t>3728</w:t>
            </w:r>
          </w:p>
        </w:tc>
        <w:tc>
          <w:tcPr>
            <w:tcW w:w="850" w:type="dxa"/>
            <w:tcBorders>
              <w:top w:val="nil"/>
              <w:left w:val="nil"/>
              <w:bottom w:val="single" w:sz="4" w:space="0" w:color="auto"/>
              <w:right w:val="single" w:sz="4" w:space="0" w:color="auto"/>
            </w:tcBorders>
            <w:shd w:val="clear" w:color="auto" w:fill="auto"/>
            <w:noWrap/>
            <w:vAlign w:val="bottom"/>
            <w:hideMark/>
          </w:tcPr>
          <w:p w:rsidR="00271E49" w:rsidRPr="006E43F1" w:rsidRDefault="00271E49" w:rsidP="00E8309D">
            <w:pPr>
              <w:spacing w:after="0" w:line="240" w:lineRule="auto"/>
              <w:jc w:val="center"/>
              <w:rPr>
                <w:rFonts w:ascii="Times New Roman" w:eastAsia="Times New Roman" w:hAnsi="Times New Roman" w:cs="Times New Roman"/>
                <w:color w:val="000000"/>
                <w:sz w:val="20"/>
                <w:szCs w:val="20"/>
              </w:rPr>
            </w:pPr>
            <w:r w:rsidRPr="006E43F1">
              <w:rPr>
                <w:rFonts w:ascii="Times New Roman" w:eastAsia="Times New Roman" w:hAnsi="Times New Roman" w:cs="Times New Roman"/>
                <w:color w:val="000000"/>
                <w:sz w:val="20"/>
                <w:szCs w:val="20"/>
              </w:rPr>
              <w:t>1662</w:t>
            </w:r>
          </w:p>
        </w:tc>
        <w:tc>
          <w:tcPr>
            <w:tcW w:w="709" w:type="dxa"/>
            <w:tcBorders>
              <w:top w:val="nil"/>
              <w:left w:val="nil"/>
              <w:bottom w:val="single" w:sz="4" w:space="0" w:color="auto"/>
              <w:right w:val="single" w:sz="4" w:space="0" w:color="auto"/>
            </w:tcBorders>
            <w:shd w:val="clear" w:color="auto" w:fill="auto"/>
            <w:noWrap/>
            <w:vAlign w:val="bottom"/>
            <w:hideMark/>
          </w:tcPr>
          <w:p w:rsidR="00271E49" w:rsidRPr="006E43F1" w:rsidRDefault="00271E49" w:rsidP="00E8309D">
            <w:pPr>
              <w:spacing w:after="0" w:line="240" w:lineRule="auto"/>
              <w:jc w:val="center"/>
              <w:rPr>
                <w:rFonts w:ascii="Times New Roman" w:eastAsia="Times New Roman" w:hAnsi="Times New Roman" w:cs="Times New Roman"/>
                <w:color w:val="000000"/>
                <w:sz w:val="20"/>
                <w:szCs w:val="20"/>
              </w:rPr>
            </w:pPr>
            <w:r w:rsidRPr="006E43F1">
              <w:rPr>
                <w:rFonts w:ascii="Times New Roman" w:eastAsia="Times New Roman" w:hAnsi="Times New Roman" w:cs="Times New Roman"/>
                <w:color w:val="000000"/>
                <w:sz w:val="20"/>
                <w:szCs w:val="20"/>
              </w:rPr>
              <w:t>110</w:t>
            </w:r>
          </w:p>
        </w:tc>
        <w:tc>
          <w:tcPr>
            <w:tcW w:w="708" w:type="dxa"/>
            <w:tcBorders>
              <w:top w:val="nil"/>
              <w:left w:val="nil"/>
              <w:bottom w:val="single" w:sz="4" w:space="0" w:color="auto"/>
              <w:right w:val="single" w:sz="4" w:space="0" w:color="auto"/>
            </w:tcBorders>
            <w:shd w:val="clear" w:color="auto" w:fill="auto"/>
            <w:noWrap/>
            <w:vAlign w:val="center"/>
            <w:hideMark/>
          </w:tcPr>
          <w:p w:rsidR="00271E49" w:rsidRPr="006E43F1" w:rsidRDefault="00271E49" w:rsidP="00E8309D">
            <w:pPr>
              <w:spacing w:after="0" w:line="240" w:lineRule="auto"/>
              <w:jc w:val="center"/>
              <w:rPr>
                <w:rFonts w:ascii="Times New Roman" w:eastAsia="Times New Roman" w:hAnsi="Times New Roman" w:cs="Times New Roman"/>
                <w:color w:val="000000"/>
                <w:sz w:val="20"/>
                <w:szCs w:val="20"/>
              </w:rPr>
            </w:pPr>
            <w:r w:rsidRPr="006E43F1">
              <w:rPr>
                <w:rFonts w:ascii="Times New Roman" w:eastAsia="Times New Roman" w:hAnsi="Times New Roman" w:cs="Times New Roman"/>
                <w:color w:val="000000"/>
                <w:sz w:val="20"/>
                <w:szCs w:val="20"/>
              </w:rPr>
              <w:t>86,0</w:t>
            </w:r>
          </w:p>
        </w:tc>
        <w:tc>
          <w:tcPr>
            <w:tcW w:w="709" w:type="dxa"/>
            <w:tcBorders>
              <w:top w:val="nil"/>
              <w:left w:val="nil"/>
              <w:bottom w:val="single" w:sz="4" w:space="0" w:color="auto"/>
              <w:right w:val="single" w:sz="4" w:space="0" w:color="auto"/>
            </w:tcBorders>
            <w:shd w:val="clear" w:color="auto" w:fill="auto"/>
            <w:noWrap/>
            <w:vAlign w:val="center"/>
            <w:hideMark/>
          </w:tcPr>
          <w:p w:rsidR="00271E49" w:rsidRPr="006E43F1" w:rsidRDefault="00271E49" w:rsidP="00E8309D">
            <w:pPr>
              <w:spacing w:after="0" w:line="240" w:lineRule="auto"/>
              <w:jc w:val="center"/>
              <w:rPr>
                <w:rFonts w:ascii="Times New Roman" w:eastAsia="Times New Roman" w:hAnsi="Times New Roman" w:cs="Times New Roman"/>
                <w:color w:val="000000"/>
                <w:sz w:val="20"/>
                <w:szCs w:val="20"/>
              </w:rPr>
            </w:pPr>
            <w:r w:rsidRPr="006E43F1">
              <w:rPr>
                <w:rFonts w:ascii="Times New Roman" w:eastAsia="Times New Roman" w:hAnsi="Times New Roman" w:cs="Times New Roman"/>
                <w:color w:val="000000"/>
                <w:sz w:val="20"/>
                <w:szCs w:val="20"/>
              </w:rPr>
              <w:t>67,8</w:t>
            </w:r>
          </w:p>
        </w:tc>
        <w:tc>
          <w:tcPr>
            <w:tcW w:w="708" w:type="dxa"/>
            <w:tcBorders>
              <w:top w:val="nil"/>
              <w:left w:val="nil"/>
              <w:bottom w:val="single" w:sz="4" w:space="0" w:color="auto"/>
              <w:right w:val="single" w:sz="4" w:space="0" w:color="auto"/>
            </w:tcBorders>
            <w:shd w:val="clear" w:color="auto" w:fill="auto"/>
            <w:noWrap/>
            <w:vAlign w:val="center"/>
            <w:hideMark/>
          </w:tcPr>
          <w:p w:rsidR="00271E49" w:rsidRPr="006E43F1" w:rsidRDefault="00271E49" w:rsidP="00E8309D">
            <w:pPr>
              <w:spacing w:after="0" w:line="240" w:lineRule="auto"/>
              <w:jc w:val="center"/>
              <w:rPr>
                <w:rFonts w:ascii="Times New Roman" w:eastAsia="Times New Roman" w:hAnsi="Times New Roman" w:cs="Times New Roman"/>
                <w:color w:val="000000"/>
                <w:sz w:val="20"/>
                <w:szCs w:val="20"/>
              </w:rPr>
            </w:pPr>
            <w:r w:rsidRPr="006E43F1">
              <w:rPr>
                <w:rFonts w:ascii="Times New Roman" w:eastAsia="Times New Roman" w:hAnsi="Times New Roman" w:cs="Times New Roman"/>
                <w:color w:val="000000"/>
                <w:sz w:val="20"/>
                <w:szCs w:val="20"/>
              </w:rPr>
              <w:t>30,2</w:t>
            </w:r>
          </w:p>
        </w:tc>
        <w:tc>
          <w:tcPr>
            <w:tcW w:w="709" w:type="dxa"/>
            <w:tcBorders>
              <w:top w:val="nil"/>
              <w:left w:val="nil"/>
              <w:bottom w:val="single" w:sz="4" w:space="0" w:color="auto"/>
              <w:right w:val="single" w:sz="4" w:space="0" w:color="auto"/>
            </w:tcBorders>
            <w:shd w:val="clear" w:color="auto" w:fill="auto"/>
            <w:noWrap/>
            <w:vAlign w:val="center"/>
            <w:hideMark/>
          </w:tcPr>
          <w:p w:rsidR="00271E49" w:rsidRPr="006E43F1" w:rsidRDefault="00271E49" w:rsidP="00E8309D">
            <w:pPr>
              <w:spacing w:after="0" w:line="240" w:lineRule="auto"/>
              <w:jc w:val="center"/>
              <w:rPr>
                <w:rFonts w:ascii="Times New Roman" w:eastAsia="Times New Roman" w:hAnsi="Times New Roman" w:cs="Times New Roman"/>
                <w:color w:val="000000"/>
                <w:sz w:val="20"/>
                <w:szCs w:val="20"/>
              </w:rPr>
            </w:pPr>
            <w:r w:rsidRPr="006E43F1">
              <w:rPr>
                <w:rFonts w:ascii="Times New Roman" w:eastAsia="Times New Roman" w:hAnsi="Times New Roman" w:cs="Times New Roman"/>
                <w:color w:val="000000"/>
                <w:sz w:val="20"/>
                <w:szCs w:val="20"/>
              </w:rPr>
              <w:t>2,0</w:t>
            </w:r>
          </w:p>
        </w:tc>
        <w:tc>
          <w:tcPr>
            <w:tcW w:w="851" w:type="dxa"/>
            <w:tcBorders>
              <w:top w:val="nil"/>
              <w:left w:val="nil"/>
              <w:bottom w:val="single" w:sz="4" w:space="0" w:color="auto"/>
              <w:right w:val="single" w:sz="4" w:space="0" w:color="auto"/>
            </w:tcBorders>
            <w:vAlign w:val="center"/>
          </w:tcPr>
          <w:p w:rsidR="00271E49" w:rsidRPr="006E43F1" w:rsidRDefault="00271E49" w:rsidP="00E8309D">
            <w:pPr>
              <w:spacing w:after="0" w:line="240" w:lineRule="auto"/>
              <w:jc w:val="center"/>
              <w:rPr>
                <w:rFonts w:ascii="Times New Roman" w:eastAsia="Times New Roman" w:hAnsi="Times New Roman" w:cs="Times New Roman"/>
                <w:color w:val="000000"/>
                <w:sz w:val="20"/>
                <w:szCs w:val="20"/>
              </w:rPr>
            </w:pPr>
            <w:r w:rsidRPr="006E43F1">
              <w:rPr>
                <w:rFonts w:ascii="Times New Roman" w:eastAsia="Times New Roman" w:hAnsi="Times New Roman" w:cs="Times New Roman"/>
                <w:color w:val="000000"/>
                <w:sz w:val="20"/>
                <w:szCs w:val="20"/>
              </w:rPr>
              <w:t>1</w:t>
            </w:r>
          </w:p>
        </w:tc>
      </w:tr>
      <w:tr w:rsidR="00271E49" w:rsidRPr="006E43F1" w:rsidTr="00E8309D">
        <w:trPr>
          <w:trHeight w:val="300"/>
        </w:trPr>
        <w:tc>
          <w:tcPr>
            <w:tcW w:w="1575" w:type="dxa"/>
            <w:tcBorders>
              <w:top w:val="nil"/>
              <w:left w:val="single" w:sz="4" w:space="0" w:color="auto"/>
              <w:bottom w:val="single" w:sz="4" w:space="0" w:color="auto"/>
              <w:right w:val="nil"/>
            </w:tcBorders>
            <w:shd w:val="clear" w:color="auto" w:fill="auto"/>
            <w:vAlign w:val="center"/>
            <w:hideMark/>
          </w:tcPr>
          <w:p w:rsidR="00271E49" w:rsidRPr="006E43F1" w:rsidRDefault="00271E49" w:rsidP="00E8309D">
            <w:pPr>
              <w:spacing w:after="0" w:line="240" w:lineRule="auto"/>
              <w:rPr>
                <w:rFonts w:ascii="Times New Roman" w:eastAsia="Times New Roman" w:hAnsi="Times New Roman" w:cs="Times New Roman"/>
                <w:color w:val="000000"/>
                <w:sz w:val="20"/>
                <w:szCs w:val="20"/>
              </w:rPr>
            </w:pPr>
            <w:r w:rsidRPr="006E43F1">
              <w:rPr>
                <w:rFonts w:ascii="Times New Roman" w:eastAsia="Times New Roman" w:hAnsi="Times New Roman" w:cs="Times New Roman"/>
                <w:color w:val="000000"/>
                <w:sz w:val="20"/>
                <w:szCs w:val="20"/>
              </w:rPr>
              <w:t xml:space="preserve">Алматы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271E49" w:rsidRPr="006E43F1" w:rsidRDefault="00271E49" w:rsidP="00E8309D">
            <w:pPr>
              <w:spacing w:after="0" w:line="240" w:lineRule="auto"/>
              <w:jc w:val="center"/>
              <w:rPr>
                <w:rFonts w:ascii="Times New Roman" w:eastAsia="Times New Roman" w:hAnsi="Times New Roman" w:cs="Times New Roman"/>
                <w:color w:val="000000"/>
                <w:sz w:val="20"/>
                <w:szCs w:val="20"/>
              </w:rPr>
            </w:pPr>
            <w:r w:rsidRPr="006E43F1">
              <w:rPr>
                <w:rFonts w:ascii="Times New Roman" w:eastAsia="Times New Roman" w:hAnsi="Times New Roman" w:cs="Times New Roman"/>
                <w:color w:val="000000"/>
                <w:sz w:val="20"/>
                <w:szCs w:val="20"/>
              </w:rPr>
              <w:t>12558</w:t>
            </w:r>
          </w:p>
        </w:tc>
        <w:tc>
          <w:tcPr>
            <w:tcW w:w="992" w:type="dxa"/>
            <w:tcBorders>
              <w:top w:val="nil"/>
              <w:left w:val="nil"/>
              <w:bottom w:val="single" w:sz="4" w:space="0" w:color="auto"/>
              <w:right w:val="single" w:sz="4" w:space="0" w:color="auto"/>
            </w:tcBorders>
            <w:shd w:val="clear" w:color="auto" w:fill="auto"/>
            <w:noWrap/>
            <w:vAlign w:val="bottom"/>
            <w:hideMark/>
          </w:tcPr>
          <w:p w:rsidR="00271E49" w:rsidRPr="006E43F1" w:rsidRDefault="00271E49" w:rsidP="00E8309D">
            <w:pPr>
              <w:spacing w:after="0" w:line="240" w:lineRule="auto"/>
              <w:jc w:val="center"/>
              <w:rPr>
                <w:rFonts w:ascii="Times New Roman" w:eastAsia="Times New Roman" w:hAnsi="Times New Roman" w:cs="Times New Roman"/>
                <w:b/>
                <w:bCs/>
                <w:color w:val="000000"/>
                <w:sz w:val="20"/>
                <w:szCs w:val="20"/>
              </w:rPr>
            </w:pPr>
            <w:r w:rsidRPr="006E43F1">
              <w:rPr>
                <w:rFonts w:ascii="Times New Roman" w:eastAsia="Times New Roman" w:hAnsi="Times New Roman" w:cs="Times New Roman"/>
                <w:b/>
                <w:bCs/>
                <w:color w:val="000000"/>
                <w:sz w:val="20"/>
                <w:szCs w:val="20"/>
              </w:rPr>
              <w:t>9795</w:t>
            </w:r>
          </w:p>
        </w:tc>
        <w:tc>
          <w:tcPr>
            <w:tcW w:w="851" w:type="dxa"/>
            <w:tcBorders>
              <w:top w:val="nil"/>
              <w:left w:val="nil"/>
              <w:bottom w:val="single" w:sz="4" w:space="0" w:color="auto"/>
              <w:right w:val="single" w:sz="4" w:space="0" w:color="auto"/>
            </w:tcBorders>
            <w:shd w:val="clear" w:color="auto" w:fill="auto"/>
            <w:noWrap/>
            <w:vAlign w:val="bottom"/>
            <w:hideMark/>
          </w:tcPr>
          <w:p w:rsidR="00271E49" w:rsidRPr="006E43F1" w:rsidRDefault="00271E49" w:rsidP="00E8309D">
            <w:pPr>
              <w:spacing w:after="0" w:line="240" w:lineRule="auto"/>
              <w:jc w:val="center"/>
              <w:rPr>
                <w:rFonts w:ascii="Times New Roman" w:eastAsia="Times New Roman" w:hAnsi="Times New Roman" w:cs="Times New Roman"/>
                <w:color w:val="000000"/>
                <w:sz w:val="20"/>
                <w:szCs w:val="20"/>
              </w:rPr>
            </w:pPr>
            <w:r w:rsidRPr="006E43F1">
              <w:rPr>
                <w:rFonts w:ascii="Times New Roman" w:eastAsia="Times New Roman" w:hAnsi="Times New Roman" w:cs="Times New Roman"/>
                <w:color w:val="000000"/>
                <w:sz w:val="20"/>
                <w:szCs w:val="20"/>
              </w:rPr>
              <w:t>5064</w:t>
            </w:r>
          </w:p>
        </w:tc>
        <w:tc>
          <w:tcPr>
            <w:tcW w:w="850" w:type="dxa"/>
            <w:tcBorders>
              <w:top w:val="nil"/>
              <w:left w:val="nil"/>
              <w:bottom w:val="single" w:sz="4" w:space="0" w:color="auto"/>
              <w:right w:val="single" w:sz="4" w:space="0" w:color="auto"/>
            </w:tcBorders>
            <w:shd w:val="clear" w:color="auto" w:fill="auto"/>
            <w:noWrap/>
            <w:vAlign w:val="bottom"/>
            <w:hideMark/>
          </w:tcPr>
          <w:p w:rsidR="00271E49" w:rsidRPr="006E43F1" w:rsidRDefault="00271E49" w:rsidP="00E8309D">
            <w:pPr>
              <w:spacing w:after="0" w:line="240" w:lineRule="auto"/>
              <w:jc w:val="center"/>
              <w:rPr>
                <w:rFonts w:ascii="Times New Roman" w:eastAsia="Times New Roman" w:hAnsi="Times New Roman" w:cs="Times New Roman"/>
                <w:color w:val="000000"/>
                <w:sz w:val="20"/>
                <w:szCs w:val="20"/>
              </w:rPr>
            </w:pPr>
            <w:r w:rsidRPr="006E43F1">
              <w:rPr>
                <w:rFonts w:ascii="Times New Roman" w:eastAsia="Times New Roman" w:hAnsi="Times New Roman" w:cs="Times New Roman"/>
                <w:color w:val="000000"/>
                <w:sz w:val="20"/>
                <w:szCs w:val="20"/>
              </w:rPr>
              <w:t>4631</w:t>
            </w:r>
          </w:p>
        </w:tc>
        <w:tc>
          <w:tcPr>
            <w:tcW w:w="709" w:type="dxa"/>
            <w:tcBorders>
              <w:top w:val="nil"/>
              <w:left w:val="nil"/>
              <w:bottom w:val="single" w:sz="4" w:space="0" w:color="auto"/>
              <w:right w:val="single" w:sz="4" w:space="0" w:color="auto"/>
            </w:tcBorders>
            <w:shd w:val="clear" w:color="auto" w:fill="auto"/>
            <w:noWrap/>
            <w:vAlign w:val="bottom"/>
            <w:hideMark/>
          </w:tcPr>
          <w:p w:rsidR="00271E49" w:rsidRPr="006E43F1" w:rsidRDefault="00271E49" w:rsidP="00E8309D">
            <w:pPr>
              <w:spacing w:after="0" w:line="240" w:lineRule="auto"/>
              <w:jc w:val="center"/>
              <w:rPr>
                <w:rFonts w:ascii="Times New Roman" w:eastAsia="Times New Roman" w:hAnsi="Times New Roman" w:cs="Times New Roman"/>
                <w:color w:val="000000"/>
                <w:sz w:val="20"/>
                <w:szCs w:val="20"/>
              </w:rPr>
            </w:pPr>
            <w:r w:rsidRPr="006E43F1">
              <w:rPr>
                <w:rFonts w:ascii="Times New Roman" w:eastAsia="Times New Roman" w:hAnsi="Times New Roman" w:cs="Times New Roman"/>
                <w:color w:val="000000"/>
                <w:sz w:val="20"/>
                <w:szCs w:val="20"/>
              </w:rPr>
              <w:t>100</w:t>
            </w:r>
          </w:p>
        </w:tc>
        <w:tc>
          <w:tcPr>
            <w:tcW w:w="708" w:type="dxa"/>
            <w:tcBorders>
              <w:top w:val="nil"/>
              <w:left w:val="nil"/>
              <w:bottom w:val="single" w:sz="4" w:space="0" w:color="auto"/>
              <w:right w:val="single" w:sz="4" w:space="0" w:color="auto"/>
            </w:tcBorders>
            <w:shd w:val="clear" w:color="auto" w:fill="auto"/>
            <w:noWrap/>
            <w:vAlign w:val="center"/>
            <w:hideMark/>
          </w:tcPr>
          <w:p w:rsidR="00271E49" w:rsidRPr="006E43F1" w:rsidRDefault="00271E49" w:rsidP="00E8309D">
            <w:pPr>
              <w:spacing w:after="0" w:line="240" w:lineRule="auto"/>
              <w:jc w:val="center"/>
              <w:rPr>
                <w:rFonts w:ascii="Times New Roman" w:eastAsia="Times New Roman" w:hAnsi="Times New Roman" w:cs="Times New Roman"/>
                <w:color w:val="000000"/>
                <w:sz w:val="20"/>
                <w:szCs w:val="20"/>
              </w:rPr>
            </w:pPr>
            <w:r w:rsidRPr="006E43F1">
              <w:rPr>
                <w:rFonts w:ascii="Times New Roman" w:eastAsia="Times New Roman" w:hAnsi="Times New Roman" w:cs="Times New Roman"/>
                <w:color w:val="000000"/>
                <w:sz w:val="20"/>
                <w:szCs w:val="20"/>
              </w:rPr>
              <w:t>78,0</w:t>
            </w:r>
          </w:p>
        </w:tc>
        <w:tc>
          <w:tcPr>
            <w:tcW w:w="709" w:type="dxa"/>
            <w:tcBorders>
              <w:top w:val="nil"/>
              <w:left w:val="nil"/>
              <w:bottom w:val="single" w:sz="4" w:space="0" w:color="auto"/>
              <w:right w:val="single" w:sz="4" w:space="0" w:color="auto"/>
            </w:tcBorders>
            <w:shd w:val="clear" w:color="auto" w:fill="auto"/>
            <w:noWrap/>
            <w:vAlign w:val="center"/>
            <w:hideMark/>
          </w:tcPr>
          <w:p w:rsidR="00271E49" w:rsidRPr="006E43F1" w:rsidRDefault="00271E49" w:rsidP="00E8309D">
            <w:pPr>
              <w:spacing w:after="0" w:line="240" w:lineRule="auto"/>
              <w:jc w:val="center"/>
              <w:rPr>
                <w:rFonts w:ascii="Times New Roman" w:eastAsia="Times New Roman" w:hAnsi="Times New Roman" w:cs="Times New Roman"/>
                <w:color w:val="000000"/>
                <w:sz w:val="20"/>
                <w:szCs w:val="20"/>
              </w:rPr>
            </w:pPr>
            <w:r w:rsidRPr="006E43F1">
              <w:rPr>
                <w:rFonts w:ascii="Times New Roman" w:eastAsia="Times New Roman" w:hAnsi="Times New Roman" w:cs="Times New Roman"/>
                <w:color w:val="000000"/>
                <w:sz w:val="20"/>
                <w:szCs w:val="20"/>
              </w:rPr>
              <w:t>51,7</w:t>
            </w:r>
          </w:p>
        </w:tc>
        <w:tc>
          <w:tcPr>
            <w:tcW w:w="708" w:type="dxa"/>
            <w:tcBorders>
              <w:top w:val="nil"/>
              <w:left w:val="nil"/>
              <w:bottom w:val="single" w:sz="4" w:space="0" w:color="auto"/>
              <w:right w:val="single" w:sz="4" w:space="0" w:color="auto"/>
            </w:tcBorders>
            <w:shd w:val="clear" w:color="auto" w:fill="auto"/>
            <w:noWrap/>
            <w:vAlign w:val="center"/>
            <w:hideMark/>
          </w:tcPr>
          <w:p w:rsidR="00271E49" w:rsidRPr="006E43F1" w:rsidRDefault="00271E49" w:rsidP="00E8309D">
            <w:pPr>
              <w:spacing w:after="0" w:line="240" w:lineRule="auto"/>
              <w:jc w:val="center"/>
              <w:rPr>
                <w:rFonts w:ascii="Times New Roman" w:eastAsia="Times New Roman" w:hAnsi="Times New Roman" w:cs="Times New Roman"/>
                <w:color w:val="000000"/>
                <w:sz w:val="20"/>
                <w:szCs w:val="20"/>
              </w:rPr>
            </w:pPr>
            <w:r w:rsidRPr="006E43F1">
              <w:rPr>
                <w:rFonts w:ascii="Times New Roman" w:eastAsia="Times New Roman" w:hAnsi="Times New Roman" w:cs="Times New Roman"/>
                <w:color w:val="000000"/>
                <w:sz w:val="20"/>
                <w:szCs w:val="20"/>
              </w:rPr>
              <w:t>47,3</w:t>
            </w:r>
          </w:p>
        </w:tc>
        <w:tc>
          <w:tcPr>
            <w:tcW w:w="709" w:type="dxa"/>
            <w:tcBorders>
              <w:top w:val="nil"/>
              <w:left w:val="nil"/>
              <w:bottom w:val="single" w:sz="4" w:space="0" w:color="auto"/>
              <w:right w:val="single" w:sz="4" w:space="0" w:color="auto"/>
            </w:tcBorders>
            <w:shd w:val="clear" w:color="auto" w:fill="auto"/>
            <w:noWrap/>
            <w:vAlign w:val="center"/>
            <w:hideMark/>
          </w:tcPr>
          <w:p w:rsidR="00271E49" w:rsidRPr="006E43F1" w:rsidRDefault="00271E49" w:rsidP="00E8309D">
            <w:pPr>
              <w:spacing w:after="0" w:line="240" w:lineRule="auto"/>
              <w:jc w:val="center"/>
              <w:rPr>
                <w:rFonts w:ascii="Times New Roman" w:eastAsia="Times New Roman" w:hAnsi="Times New Roman" w:cs="Times New Roman"/>
                <w:color w:val="000000"/>
                <w:sz w:val="20"/>
                <w:szCs w:val="20"/>
              </w:rPr>
            </w:pPr>
            <w:r w:rsidRPr="006E43F1">
              <w:rPr>
                <w:rFonts w:ascii="Times New Roman" w:eastAsia="Times New Roman" w:hAnsi="Times New Roman" w:cs="Times New Roman"/>
                <w:color w:val="000000"/>
                <w:sz w:val="20"/>
                <w:szCs w:val="20"/>
              </w:rPr>
              <w:t>1,0</w:t>
            </w:r>
          </w:p>
        </w:tc>
        <w:tc>
          <w:tcPr>
            <w:tcW w:w="851" w:type="dxa"/>
            <w:tcBorders>
              <w:top w:val="nil"/>
              <w:left w:val="nil"/>
              <w:bottom w:val="single" w:sz="4" w:space="0" w:color="auto"/>
              <w:right w:val="single" w:sz="4" w:space="0" w:color="auto"/>
            </w:tcBorders>
            <w:vAlign w:val="center"/>
          </w:tcPr>
          <w:p w:rsidR="00271E49" w:rsidRPr="006E43F1" w:rsidRDefault="00271E49" w:rsidP="00E8309D">
            <w:pPr>
              <w:spacing w:after="0" w:line="240" w:lineRule="auto"/>
              <w:jc w:val="center"/>
              <w:rPr>
                <w:rFonts w:ascii="Times New Roman" w:eastAsia="Times New Roman" w:hAnsi="Times New Roman" w:cs="Times New Roman"/>
                <w:color w:val="000000"/>
                <w:sz w:val="20"/>
                <w:szCs w:val="20"/>
              </w:rPr>
            </w:pPr>
            <w:r w:rsidRPr="006E43F1">
              <w:rPr>
                <w:rFonts w:ascii="Times New Roman" w:eastAsia="Times New Roman" w:hAnsi="Times New Roman" w:cs="Times New Roman"/>
                <w:color w:val="000000"/>
                <w:sz w:val="20"/>
                <w:szCs w:val="20"/>
              </w:rPr>
              <w:t>2</w:t>
            </w:r>
          </w:p>
        </w:tc>
      </w:tr>
      <w:tr w:rsidR="00271E49" w:rsidRPr="006E43F1" w:rsidTr="00E8309D">
        <w:trPr>
          <w:trHeight w:val="300"/>
        </w:trPr>
        <w:tc>
          <w:tcPr>
            <w:tcW w:w="1575" w:type="dxa"/>
            <w:tcBorders>
              <w:top w:val="nil"/>
              <w:left w:val="single" w:sz="4" w:space="0" w:color="auto"/>
              <w:bottom w:val="single" w:sz="4" w:space="0" w:color="auto"/>
              <w:right w:val="nil"/>
            </w:tcBorders>
            <w:shd w:val="clear" w:color="auto" w:fill="auto"/>
            <w:vAlign w:val="center"/>
            <w:hideMark/>
          </w:tcPr>
          <w:p w:rsidR="00271E49" w:rsidRPr="006E43F1" w:rsidRDefault="00271E49" w:rsidP="00E8309D">
            <w:pPr>
              <w:spacing w:after="0" w:line="240" w:lineRule="auto"/>
              <w:rPr>
                <w:rFonts w:ascii="Times New Roman" w:eastAsia="Times New Roman" w:hAnsi="Times New Roman" w:cs="Times New Roman"/>
                <w:color w:val="000000"/>
                <w:sz w:val="20"/>
                <w:szCs w:val="20"/>
              </w:rPr>
            </w:pPr>
            <w:r w:rsidRPr="006E43F1">
              <w:rPr>
                <w:rFonts w:ascii="Times New Roman" w:eastAsia="Times New Roman" w:hAnsi="Times New Roman" w:cs="Times New Roman"/>
                <w:color w:val="000000"/>
                <w:sz w:val="20"/>
                <w:szCs w:val="20"/>
              </w:rPr>
              <w:t xml:space="preserve">Шымкент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271E49" w:rsidRPr="006E43F1" w:rsidRDefault="00271E49" w:rsidP="00E8309D">
            <w:pPr>
              <w:spacing w:after="0" w:line="240" w:lineRule="auto"/>
              <w:jc w:val="center"/>
              <w:rPr>
                <w:rFonts w:ascii="Times New Roman" w:eastAsia="Times New Roman" w:hAnsi="Times New Roman" w:cs="Times New Roman"/>
                <w:color w:val="000000"/>
                <w:sz w:val="20"/>
                <w:szCs w:val="20"/>
              </w:rPr>
            </w:pPr>
            <w:r w:rsidRPr="006E43F1">
              <w:rPr>
                <w:rFonts w:ascii="Times New Roman" w:eastAsia="Times New Roman" w:hAnsi="Times New Roman" w:cs="Times New Roman"/>
                <w:color w:val="000000"/>
                <w:sz w:val="20"/>
                <w:szCs w:val="20"/>
              </w:rPr>
              <w:t>6380</w:t>
            </w:r>
          </w:p>
        </w:tc>
        <w:tc>
          <w:tcPr>
            <w:tcW w:w="992" w:type="dxa"/>
            <w:tcBorders>
              <w:top w:val="nil"/>
              <w:left w:val="nil"/>
              <w:bottom w:val="single" w:sz="4" w:space="0" w:color="auto"/>
              <w:right w:val="single" w:sz="4" w:space="0" w:color="auto"/>
            </w:tcBorders>
            <w:shd w:val="clear" w:color="auto" w:fill="auto"/>
            <w:noWrap/>
            <w:vAlign w:val="bottom"/>
            <w:hideMark/>
          </w:tcPr>
          <w:p w:rsidR="00271E49" w:rsidRPr="006E43F1" w:rsidRDefault="00271E49" w:rsidP="00E8309D">
            <w:pPr>
              <w:spacing w:after="0" w:line="240" w:lineRule="auto"/>
              <w:jc w:val="center"/>
              <w:rPr>
                <w:rFonts w:ascii="Times New Roman" w:eastAsia="Times New Roman" w:hAnsi="Times New Roman" w:cs="Times New Roman"/>
                <w:b/>
                <w:bCs/>
                <w:color w:val="000000"/>
                <w:sz w:val="20"/>
                <w:szCs w:val="20"/>
              </w:rPr>
            </w:pPr>
            <w:r w:rsidRPr="006E43F1">
              <w:rPr>
                <w:rFonts w:ascii="Times New Roman" w:eastAsia="Times New Roman" w:hAnsi="Times New Roman" w:cs="Times New Roman"/>
                <w:b/>
                <w:bCs/>
                <w:color w:val="000000"/>
                <w:sz w:val="20"/>
                <w:szCs w:val="20"/>
              </w:rPr>
              <w:t>6056</w:t>
            </w:r>
          </w:p>
        </w:tc>
        <w:tc>
          <w:tcPr>
            <w:tcW w:w="851" w:type="dxa"/>
            <w:tcBorders>
              <w:top w:val="nil"/>
              <w:left w:val="nil"/>
              <w:bottom w:val="single" w:sz="4" w:space="0" w:color="auto"/>
              <w:right w:val="single" w:sz="4" w:space="0" w:color="auto"/>
            </w:tcBorders>
            <w:shd w:val="clear" w:color="auto" w:fill="auto"/>
            <w:noWrap/>
            <w:vAlign w:val="bottom"/>
            <w:hideMark/>
          </w:tcPr>
          <w:p w:rsidR="00271E49" w:rsidRPr="006E43F1" w:rsidRDefault="00271E49" w:rsidP="00E8309D">
            <w:pPr>
              <w:spacing w:after="0" w:line="240" w:lineRule="auto"/>
              <w:jc w:val="center"/>
              <w:rPr>
                <w:rFonts w:ascii="Times New Roman" w:eastAsia="Times New Roman" w:hAnsi="Times New Roman" w:cs="Times New Roman"/>
                <w:color w:val="000000"/>
                <w:sz w:val="20"/>
                <w:szCs w:val="20"/>
              </w:rPr>
            </w:pPr>
            <w:r w:rsidRPr="006E43F1">
              <w:rPr>
                <w:rFonts w:ascii="Times New Roman" w:eastAsia="Times New Roman" w:hAnsi="Times New Roman" w:cs="Times New Roman"/>
                <w:color w:val="000000"/>
                <w:sz w:val="20"/>
                <w:szCs w:val="20"/>
              </w:rPr>
              <w:t>3321</w:t>
            </w:r>
          </w:p>
        </w:tc>
        <w:tc>
          <w:tcPr>
            <w:tcW w:w="850" w:type="dxa"/>
            <w:tcBorders>
              <w:top w:val="nil"/>
              <w:left w:val="nil"/>
              <w:bottom w:val="single" w:sz="4" w:space="0" w:color="auto"/>
              <w:right w:val="single" w:sz="4" w:space="0" w:color="auto"/>
            </w:tcBorders>
            <w:shd w:val="clear" w:color="auto" w:fill="auto"/>
            <w:noWrap/>
            <w:vAlign w:val="bottom"/>
            <w:hideMark/>
          </w:tcPr>
          <w:p w:rsidR="00271E49" w:rsidRPr="006E43F1" w:rsidRDefault="00271E49" w:rsidP="00E8309D">
            <w:pPr>
              <w:spacing w:after="0" w:line="240" w:lineRule="auto"/>
              <w:jc w:val="center"/>
              <w:rPr>
                <w:rFonts w:ascii="Times New Roman" w:eastAsia="Times New Roman" w:hAnsi="Times New Roman" w:cs="Times New Roman"/>
                <w:color w:val="000000"/>
                <w:sz w:val="20"/>
                <w:szCs w:val="20"/>
              </w:rPr>
            </w:pPr>
            <w:r w:rsidRPr="006E43F1">
              <w:rPr>
                <w:rFonts w:ascii="Times New Roman" w:eastAsia="Times New Roman" w:hAnsi="Times New Roman" w:cs="Times New Roman"/>
                <w:color w:val="000000"/>
                <w:sz w:val="20"/>
                <w:szCs w:val="20"/>
              </w:rPr>
              <w:t>2728</w:t>
            </w:r>
          </w:p>
        </w:tc>
        <w:tc>
          <w:tcPr>
            <w:tcW w:w="709" w:type="dxa"/>
            <w:tcBorders>
              <w:top w:val="nil"/>
              <w:left w:val="nil"/>
              <w:bottom w:val="single" w:sz="4" w:space="0" w:color="auto"/>
              <w:right w:val="single" w:sz="4" w:space="0" w:color="auto"/>
            </w:tcBorders>
            <w:shd w:val="clear" w:color="auto" w:fill="auto"/>
            <w:noWrap/>
            <w:vAlign w:val="bottom"/>
            <w:hideMark/>
          </w:tcPr>
          <w:p w:rsidR="00271E49" w:rsidRPr="006E43F1" w:rsidRDefault="00271E49" w:rsidP="00E8309D">
            <w:pPr>
              <w:spacing w:after="0" w:line="240" w:lineRule="auto"/>
              <w:jc w:val="center"/>
              <w:rPr>
                <w:rFonts w:ascii="Times New Roman" w:eastAsia="Times New Roman" w:hAnsi="Times New Roman" w:cs="Times New Roman"/>
                <w:color w:val="000000"/>
                <w:sz w:val="20"/>
                <w:szCs w:val="20"/>
              </w:rPr>
            </w:pPr>
            <w:r w:rsidRPr="006E43F1">
              <w:rPr>
                <w:rFonts w:ascii="Times New Roman" w:eastAsia="Times New Roman" w:hAnsi="Times New Roman" w:cs="Times New Roman"/>
                <w:color w:val="000000"/>
                <w:sz w:val="20"/>
                <w:szCs w:val="20"/>
              </w:rPr>
              <w:t>12</w:t>
            </w:r>
          </w:p>
        </w:tc>
        <w:tc>
          <w:tcPr>
            <w:tcW w:w="708" w:type="dxa"/>
            <w:tcBorders>
              <w:top w:val="nil"/>
              <w:left w:val="nil"/>
              <w:bottom w:val="single" w:sz="4" w:space="0" w:color="auto"/>
              <w:right w:val="single" w:sz="4" w:space="0" w:color="auto"/>
            </w:tcBorders>
            <w:shd w:val="clear" w:color="auto" w:fill="auto"/>
            <w:noWrap/>
            <w:vAlign w:val="center"/>
            <w:hideMark/>
          </w:tcPr>
          <w:p w:rsidR="00271E49" w:rsidRPr="006E43F1" w:rsidRDefault="00271E49" w:rsidP="00E8309D">
            <w:pPr>
              <w:spacing w:after="0" w:line="240" w:lineRule="auto"/>
              <w:jc w:val="center"/>
              <w:rPr>
                <w:rFonts w:ascii="Times New Roman" w:eastAsia="Times New Roman" w:hAnsi="Times New Roman" w:cs="Times New Roman"/>
                <w:color w:val="000000"/>
                <w:sz w:val="20"/>
                <w:szCs w:val="20"/>
              </w:rPr>
            </w:pPr>
            <w:r w:rsidRPr="006E43F1">
              <w:rPr>
                <w:rFonts w:ascii="Times New Roman" w:eastAsia="Times New Roman" w:hAnsi="Times New Roman" w:cs="Times New Roman"/>
                <w:color w:val="000000"/>
                <w:sz w:val="20"/>
                <w:szCs w:val="20"/>
              </w:rPr>
              <w:t>94,9</w:t>
            </w:r>
          </w:p>
        </w:tc>
        <w:tc>
          <w:tcPr>
            <w:tcW w:w="709" w:type="dxa"/>
            <w:tcBorders>
              <w:top w:val="nil"/>
              <w:left w:val="nil"/>
              <w:bottom w:val="single" w:sz="4" w:space="0" w:color="auto"/>
              <w:right w:val="single" w:sz="4" w:space="0" w:color="auto"/>
            </w:tcBorders>
            <w:shd w:val="clear" w:color="auto" w:fill="auto"/>
            <w:noWrap/>
            <w:vAlign w:val="center"/>
            <w:hideMark/>
          </w:tcPr>
          <w:p w:rsidR="00271E49" w:rsidRPr="006E43F1" w:rsidRDefault="00271E49" w:rsidP="00E8309D">
            <w:pPr>
              <w:spacing w:after="0" w:line="240" w:lineRule="auto"/>
              <w:jc w:val="center"/>
              <w:rPr>
                <w:rFonts w:ascii="Times New Roman" w:eastAsia="Times New Roman" w:hAnsi="Times New Roman" w:cs="Times New Roman"/>
                <w:color w:val="000000"/>
                <w:sz w:val="20"/>
                <w:szCs w:val="20"/>
              </w:rPr>
            </w:pPr>
            <w:r w:rsidRPr="006E43F1">
              <w:rPr>
                <w:rFonts w:ascii="Times New Roman" w:eastAsia="Times New Roman" w:hAnsi="Times New Roman" w:cs="Times New Roman"/>
                <w:color w:val="000000"/>
                <w:sz w:val="20"/>
                <w:szCs w:val="20"/>
              </w:rPr>
              <w:t>54,8</w:t>
            </w:r>
          </w:p>
        </w:tc>
        <w:tc>
          <w:tcPr>
            <w:tcW w:w="708" w:type="dxa"/>
            <w:tcBorders>
              <w:top w:val="nil"/>
              <w:left w:val="nil"/>
              <w:bottom w:val="single" w:sz="4" w:space="0" w:color="auto"/>
              <w:right w:val="single" w:sz="4" w:space="0" w:color="auto"/>
            </w:tcBorders>
            <w:shd w:val="clear" w:color="auto" w:fill="auto"/>
            <w:noWrap/>
            <w:vAlign w:val="center"/>
            <w:hideMark/>
          </w:tcPr>
          <w:p w:rsidR="00271E49" w:rsidRPr="006E43F1" w:rsidRDefault="00271E49" w:rsidP="00E8309D">
            <w:pPr>
              <w:spacing w:after="0" w:line="240" w:lineRule="auto"/>
              <w:jc w:val="center"/>
              <w:rPr>
                <w:rFonts w:ascii="Times New Roman" w:eastAsia="Times New Roman" w:hAnsi="Times New Roman" w:cs="Times New Roman"/>
                <w:color w:val="000000"/>
                <w:sz w:val="20"/>
                <w:szCs w:val="20"/>
              </w:rPr>
            </w:pPr>
            <w:r w:rsidRPr="006E43F1">
              <w:rPr>
                <w:rFonts w:ascii="Times New Roman" w:eastAsia="Times New Roman" w:hAnsi="Times New Roman" w:cs="Times New Roman"/>
                <w:color w:val="000000"/>
                <w:sz w:val="20"/>
                <w:szCs w:val="20"/>
              </w:rPr>
              <w:t>45,0</w:t>
            </w:r>
          </w:p>
        </w:tc>
        <w:tc>
          <w:tcPr>
            <w:tcW w:w="709" w:type="dxa"/>
            <w:tcBorders>
              <w:top w:val="nil"/>
              <w:left w:val="nil"/>
              <w:bottom w:val="single" w:sz="4" w:space="0" w:color="auto"/>
              <w:right w:val="single" w:sz="4" w:space="0" w:color="auto"/>
            </w:tcBorders>
            <w:shd w:val="clear" w:color="auto" w:fill="auto"/>
            <w:noWrap/>
            <w:vAlign w:val="center"/>
            <w:hideMark/>
          </w:tcPr>
          <w:p w:rsidR="00271E49" w:rsidRPr="006E43F1" w:rsidRDefault="00271E49" w:rsidP="00E8309D">
            <w:pPr>
              <w:spacing w:after="0" w:line="240" w:lineRule="auto"/>
              <w:jc w:val="center"/>
              <w:rPr>
                <w:rFonts w:ascii="Times New Roman" w:eastAsia="Times New Roman" w:hAnsi="Times New Roman" w:cs="Times New Roman"/>
                <w:color w:val="000000"/>
                <w:sz w:val="20"/>
                <w:szCs w:val="20"/>
              </w:rPr>
            </w:pPr>
            <w:r w:rsidRPr="006E43F1">
              <w:rPr>
                <w:rFonts w:ascii="Times New Roman" w:eastAsia="Times New Roman" w:hAnsi="Times New Roman" w:cs="Times New Roman"/>
                <w:color w:val="000000"/>
                <w:sz w:val="20"/>
                <w:szCs w:val="20"/>
              </w:rPr>
              <w:t>0,2</w:t>
            </w:r>
          </w:p>
        </w:tc>
        <w:tc>
          <w:tcPr>
            <w:tcW w:w="851" w:type="dxa"/>
            <w:tcBorders>
              <w:top w:val="nil"/>
              <w:left w:val="nil"/>
              <w:bottom w:val="single" w:sz="4" w:space="0" w:color="auto"/>
              <w:right w:val="single" w:sz="4" w:space="0" w:color="auto"/>
            </w:tcBorders>
            <w:vAlign w:val="center"/>
          </w:tcPr>
          <w:p w:rsidR="00271E49" w:rsidRPr="006E43F1" w:rsidRDefault="00271E49" w:rsidP="00E8309D">
            <w:pPr>
              <w:spacing w:after="0" w:line="240" w:lineRule="auto"/>
              <w:jc w:val="center"/>
              <w:rPr>
                <w:rFonts w:ascii="Times New Roman" w:eastAsia="Times New Roman" w:hAnsi="Times New Roman" w:cs="Times New Roman"/>
                <w:color w:val="000000"/>
                <w:sz w:val="20"/>
                <w:szCs w:val="20"/>
              </w:rPr>
            </w:pPr>
            <w:r w:rsidRPr="006E43F1">
              <w:rPr>
                <w:rFonts w:ascii="Times New Roman" w:eastAsia="Times New Roman" w:hAnsi="Times New Roman" w:cs="Times New Roman"/>
                <w:color w:val="000000"/>
                <w:sz w:val="20"/>
                <w:szCs w:val="20"/>
              </w:rPr>
              <w:t>1</w:t>
            </w:r>
          </w:p>
        </w:tc>
      </w:tr>
      <w:tr w:rsidR="00271E49" w:rsidRPr="006E43F1" w:rsidTr="00E8309D">
        <w:trPr>
          <w:trHeight w:val="600"/>
        </w:trPr>
        <w:tc>
          <w:tcPr>
            <w:tcW w:w="1575" w:type="dxa"/>
            <w:tcBorders>
              <w:top w:val="nil"/>
              <w:left w:val="single" w:sz="4" w:space="0" w:color="auto"/>
              <w:bottom w:val="single" w:sz="4" w:space="0" w:color="auto"/>
              <w:right w:val="nil"/>
            </w:tcBorders>
            <w:shd w:val="clear" w:color="auto" w:fill="auto"/>
            <w:vAlign w:val="center"/>
            <w:hideMark/>
          </w:tcPr>
          <w:p w:rsidR="00271E49" w:rsidRPr="006E43F1" w:rsidRDefault="00271E49" w:rsidP="00E8309D">
            <w:pPr>
              <w:spacing w:after="0" w:line="240" w:lineRule="auto"/>
              <w:rPr>
                <w:rFonts w:ascii="Times New Roman" w:eastAsia="Times New Roman" w:hAnsi="Times New Roman" w:cs="Times New Roman"/>
                <w:color w:val="000000"/>
                <w:sz w:val="20"/>
                <w:szCs w:val="20"/>
              </w:rPr>
            </w:pPr>
            <w:r w:rsidRPr="006E43F1">
              <w:rPr>
                <w:rFonts w:ascii="Times New Roman" w:eastAsia="Times New Roman" w:hAnsi="Times New Roman" w:cs="Times New Roman"/>
                <w:color w:val="000000"/>
                <w:sz w:val="20"/>
                <w:szCs w:val="20"/>
              </w:rPr>
              <w:t>Акмолинская область</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271E49" w:rsidRPr="006E43F1" w:rsidRDefault="00271E49" w:rsidP="00E8309D">
            <w:pPr>
              <w:spacing w:after="0" w:line="240" w:lineRule="auto"/>
              <w:jc w:val="center"/>
              <w:rPr>
                <w:rFonts w:ascii="Times New Roman" w:eastAsia="Times New Roman" w:hAnsi="Times New Roman" w:cs="Times New Roman"/>
                <w:color w:val="000000"/>
                <w:sz w:val="20"/>
                <w:szCs w:val="20"/>
              </w:rPr>
            </w:pPr>
            <w:r w:rsidRPr="006E43F1">
              <w:rPr>
                <w:rFonts w:ascii="Times New Roman" w:eastAsia="Times New Roman" w:hAnsi="Times New Roman" w:cs="Times New Roman"/>
                <w:color w:val="000000"/>
                <w:sz w:val="20"/>
                <w:szCs w:val="20"/>
              </w:rPr>
              <w:t>8566</w:t>
            </w:r>
          </w:p>
        </w:tc>
        <w:tc>
          <w:tcPr>
            <w:tcW w:w="992" w:type="dxa"/>
            <w:tcBorders>
              <w:top w:val="nil"/>
              <w:left w:val="nil"/>
              <w:bottom w:val="single" w:sz="4" w:space="0" w:color="auto"/>
              <w:right w:val="single" w:sz="4" w:space="0" w:color="auto"/>
            </w:tcBorders>
            <w:shd w:val="clear" w:color="auto" w:fill="auto"/>
            <w:noWrap/>
            <w:vAlign w:val="center"/>
            <w:hideMark/>
          </w:tcPr>
          <w:p w:rsidR="00271E49" w:rsidRPr="006E43F1" w:rsidRDefault="00271E49" w:rsidP="00E8309D">
            <w:pPr>
              <w:spacing w:after="0" w:line="240" w:lineRule="auto"/>
              <w:jc w:val="center"/>
              <w:rPr>
                <w:rFonts w:ascii="Times New Roman" w:eastAsia="Times New Roman" w:hAnsi="Times New Roman" w:cs="Times New Roman"/>
                <w:b/>
                <w:bCs/>
                <w:color w:val="000000"/>
                <w:sz w:val="20"/>
                <w:szCs w:val="20"/>
              </w:rPr>
            </w:pPr>
            <w:r w:rsidRPr="006E43F1">
              <w:rPr>
                <w:rFonts w:ascii="Times New Roman" w:eastAsia="Times New Roman" w:hAnsi="Times New Roman" w:cs="Times New Roman"/>
                <w:b/>
                <w:bCs/>
                <w:color w:val="000000"/>
                <w:sz w:val="20"/>
                <w:szCs w:val="20"/>
              </w:rPr>
              <w:t>5996</w:t>
            </w:r>
          </w:p>
        </w:tc>
        <w:tc>
          <w:tcPr>
            <w:tcW w:w="851" w:type="dxa"/>
            <w:tcBorders>
              <w:top w:val="nil"/>
              <w:left w:val="nil"/>
              <w:bottom w:val="single" w:sz="4" w:space="0" w:color="auto"/>
              <w:right w:val="single" w:sz="4" w:space="0" w:color="auto"/>
            </w:tcBorders>
            <w:shd w:val="clear" w:color="auto" w:fill="auto"/>
            <w:noWrap/>
            <w:vAlign w:val="center"/>
            <w:hideMark/>
          </w:tcPr>
          <w:p w:rsidR="00271E49" w:rsidRPr="006E43F1" w:rsidRDefault="00271E49" w:rsidP="00E8309D">
            <w:pPr>
              <w:spacing w:after="0" w:line="240" w:lineRule="auto"/>
              <w:jc w:val="center"/>
              <w:rPr>
                <w:rFonts w:ascii="Times New Roman" w:eastAsia="Times New Roman" w:hAnsi="Times New Roman" w:cs="Times New Roman"/>
                <w:color w:val="000000"/>
                <w:sz w:val="20"/>
                <w:szCs w:val="20"/>
              </w:rPr>
            </w:pPr>
            <w:r w:rsidRPr="006E43F1">
              <w:rPr>
                <w:rFonts w:ascii="Times New Roman" w:eastAsia="Times New Roman" w:hAnsi="Times New Roman" w:cs="Times New Roman"/>
                <w:color w:val="000000"/>
                <w:sz w:val="20"/>
                <w:szCs w:val="20"/>
              </w:rPr>
              <w:t>5045</w:t>
            </w:r>
          </w:p>
        </w:tc>
        <w:tc>
          <w:tcPr>
            <w:tcW w:w="850" w:type="dxa"/>
            <w:tcBorders>
              <w:top w:val="nil"/>
              <w:left w:val="nil"/>
              <w:bottom w:val="single" w:sz="4" w:space="0" w:color="auto"/>
              <w:right w:val="single" w:sz="4" w:space="0" w:color="auto"/>
            </w:tcBorders>
            <w:shd w:val="clear" w:color="auto" w:fill="auto"/>
            <w:noWrap/>
            <w:vAlign w:val="center"/>
            <w:hideMark/>
          </w:tcPr>
          <w:p w:rsidR="00271E49" w:rsidRPr="006E43F1" w:rsidRDefault="00271E49" w:rsidP="00E8309D">
            <w:pPr>
              <w:spacing w:after="0" w:line="240" w:lineRule="auto"/>
              <w:jc w:val="center"/>
              <w:rPr>
                <w:rFonts w:ascii="Times New Roman" w:eastAsia="Times New Roman" w:hAnsi="Times New Roman" w:cs="Times New Roman"/>
                <w:color w:val="000000"/>
                <w:sz w:val="20"/>
                <w:szCs w:val="20"/>
              </w:rPr>
            </w:pPr>
            <w:r w:rsidRPr="006E43F1">
              <w:rPr>
                <w:rFonts w:ascii="Times New Roman" w:eastAsia="Times New Roman" w:hAnsi="Times New Roman" w:cs="Times New Roman"/>
                <w:color w:val="000000"/>
                <w:sz w:val="20"/>
                <w:szCs w:val="20"/>
              </w:rPr>
              <w:t>914</w:t>
            </w:r>
          </w:p>
        </w:tc>
        <w:tc>
          <w:tcPr>
            <w:tcW w:w="709" w:type="dxa"/>
            <w:tcBorders>
              <w:top w:val="nil"/>
              <w:left w:val="nil"/>
              <w:bottom w:val="single" w:sz="4" w:space="0" w:color="auto"/>
              <w:right w:val="single" w:sz="4" w:space="0" w:color="auto"/>
            </w:tcBorders>
            <w:shd w:val="clear" w:color="auto" w:fill="auto"/>
            <w:noWrap/>
            <w:vAlign w:val="center"/>
            <w:hideMark/>
          </w:tcPr>
          <w:p w:rsidR="00271E49" w:rsidRPr="006E43F1" w:rsidRDefault="00271E49" w:rsidP="00E8309D">
            <w:pPr>
              <w:spacing w:after="0" w:line="240" w:lineRule="auto"/>
              <w:jc w:val="center"/>
              <w:rPr>
                <w:rFonts w:ascii="Times New Roman" w:eastAsia="Times New Roman" w:hAnsi="Times New Roman" w:cs="Times New Roman"/>
                <w:color w:val="000000"/>
                <w:sz w:val="20"/>
                <w:szCs w:val="20"/>
              </w:rPr>
            </w:pPr>
            <w:r w:rsidRPr="006E43F1">
              <w:rPr>
                <w:rFonts w:ascii="Times New Roman" w:eastAsia="Times New Roman" w:hAnsi="Times New Roman" w:cs="Times New Roman"/>
                <w:color w:val="000000"/>
                <w:sz w:val="20"/>
                <w:szCs w:val="20"/>
              </w:rPr>
              <w:t>37</w:t>
            </w:r>
          </w:p>
        </w:tc>
        <w:tc>
          <w:tcPr>
            <w:tcW w:w="708" w:type="dxa"/>
            <w:tcBorders>
              <w:top w:val="nil"/>
              <w:left w:val="nil"/>
              <w:bottom w:val="single" w:sz="4" w:space="0" w:color="auto"/>
              <w:right w:val="single" w:sz="4" w:space="0" w:color="auto"/>
            </w:tcBorders>
            <w:shd w:val="clear" w:color="auto" w:fill="auto"/>
            <w:noWrap/>
            <w:vAlign w:val="center"/>
            <w:hideMark/>
          </w:tcPr>
          <w:p w:rsidR="00271E49" w:rsidRPr="006E43F1" w:rsidRDefault="00271E49" w:rsidP="00E8309D">
            <w:pPr>
              <w:spacing w:after="0" w:line="240" w:lineRule="auto"/>
              <w:jc w:val="center"/>
              <w:rPr>
                <w:rFonts w:ascii="Times New Roman" w:eastAsia="Times New Roman" w:hAnsi="Times New Roman" w:cs="Times New Roman"/>
                <w:color w:val="000000"/>
                <w:sz w:val="20"/>
                <w:szCs w:val="20"/>
              </w:rPr>
            </w:pPr>
            <w:r w:rsidRPr="006E43F1">
              <w:rPr>
                <w:rFonts w:ascii="Times New Roman" w:eastAsia="Times New Roman" w:hAnsi="Times New Roman" w:cs="Times New Roman"/>
                <w:color w:val="000000"/>
                <w:sz w:val="20"/>
                <w:szCs w:val="20"/>
              </w:rPr>
              <w:t>70,0</w:t>
            </w:r>
          </w:p>
        </w:tc>
        <w:tc>
          <w:tcPr>
            <w:tcW w:w="709" w:type="dxa"/>
            <w:tcBorders>
              <w:top w:val="nil"/>
              <w:left w:val="nil"/>
              <w:bottom w:val="single" w:sz="4" w:space="0" w:color="auto"/>
              <w:right w:val="single" w:sz="4" w:space="0" w:color="auto"/>
            </w:tcBorders>
            <w:shd w:val="clear" w:color="auto" w:fill="auto"/>
            <w:noWrap/>
            <w:vAlign w:val="center"/>
            <w:hideMark/>
          </w:tcPr>
          <w:p w:rsidR="00271E49" w:rsidRPr="006E43F1" w:rsidRDefault="00271E49" w:rsidP="00E8309D">
            <w:pPr>
              <w:spacing w:after="0" w:line="240" w:lineRule="auto"/>
              <w:jc w:val="center"/>
              <w:rPr>
                <w:rFonts w:ascii="Times New Roman" w:eastAsia="Times New Roman" w:hAnsi="Times New Roman" w:cs="Times New Roman"/>
                <w:color w:val="000000"/>
                <w:sz w:val="20"/>
                <w:szCs w:val="20"/>
              </w:rPr>
            </w:pPr>
            <w:r w:rsidRPr="006E43F1">
              <w:rPr>
                <w:rFonts w:ascii="Times New Roman" w:eastAsia="Times New Roman" w:hAnsi="Times New Roman" w:cs="Times New Roman"/>
                <w:color w:val="000000"/>
                <w:sz w:val="20"/>
                <w:szCs w:val="20"/>
              </w:rPr>
              <w:t>84,1</w:t>
            </w:r>
          </w:p>
        </w:tc>
        <w:tc>
          <w:tcPr>
            <w:tcW w:w="708" w:type="dxa"/>
            <w:tcBorders>
              <w:top w:val="nil"/>
              <w:left w:val="nil"/>
              <w:bottom w:val="single" w:sz="4" w:space="0" w:color="auto"/>
              <w:right w:val="single" w:sz="4" w:space="0" w:color="auto"/>
            </w:tcBorders>
            <w:shd w:val="clear" w:color="auto" w:fill="auto"/>
            <w:noWrap/>
            <w:vAlign w:val="center"/>
            <w:hideMark/>
          </w:tcPr>
          <w:p w:rsidR="00271E49" w:rsidRPr="006E43F1" w:rsidRDefault="00271E49" w:rsidP="00E8309D">
            <w:pPr>
              <w:spacing w:after="0" w:line="240" w:lineRule="auto"/>
              <w:jc w:val="center"/>
              <w:rPr>
                <w:rFonts w:ascii="Times New Roman" w:eastAsia="Times New Roman" w:hAnsi="Times New Roman" w:cs="Times New Roman"/>
                <w:color w:val="000000"/>
                <w:sz w:val="20"/>
                <w:szCs w:val="20"/>
              </w:rPr>
            </w:pPr>
            <w:r w:rsidRPr="006E43F1">
              <w:rPr>
                <w:rFonts w:ascii="Times New Roman" w:eastAsia="Times New Roman" w:hAnsi="Times New Roman" w:cs="Times New Roman"/>
                <w:color w:val="000000"/>
                <w:sz w:val="20"/>
                <w:szCs w:val="20"/>
              </w:rPr>
              <w:t>15,2</w:t>
            </w:r>
          </w:p>
        </w:tc>
        <w:tc>
          <w:tcPr>
            <w:tcW w:w="709" w:type="dxa"/>
            <w:tcBorders>
              <w:top w:val="nil"/>
              <w:left w:val="nil"/>
              <w:bottom w:val="single" w:sz="4" w:space="0" w:color="auto"/>
              <w:right w:val="single" w:sz="4" w:space="0" w:color="auto"/>
            </w:tcBorders>
            <w:shd w:val="clear" w:color="auto" w:fill="auto"/>
            <w:noWrap/>
            <w:vAlign w:val="center"/>
            <w:hideMark/>
          </w:tcPr>
          <w:p w:rsidR="00271E49" w:rsidRPr="006E43F1" w:rsidRDefault="00271E49" w:rsidP="00E8309D">
            <w:pPr>
              <w:spacing w:after="0" w:line="240" w:lineRule="auto"/>
              <w:jc w:val="center"/>
              <w:rPr>
                <w:rFonts w:ascii="Times New Roman" w:eastAsia="Times New Roman" w:hAnsi="Times New Roman" w:cs="Times New Roman"/>
                <w:color w:val="000000"/>
                <w:sz w:val="20"/>
                <w:szCs w:val="20"/>
              </w:rPr>
            </w:pPr>
            <w:r w:rsidRPr="006E43F1">
              <w:rPr>
                <w:rFonts w:ascii="Times New Roman" w:eastAsia="Times New Roman" w:hAnsi="Times New Roman" w:cs="Times New Roman"/>
                <w:color w:val="000000"/>
                <w:sz w:val="20"/>
                <w:szCs w:val="20"/>
              </w:rPr>
              <w:t>0,6</w:t>
            </w:r>
          </w:p>
        </w:tc>
        <w:tc>
          <w:tcPr>
            <w:tcW w:w="851" w:type="dxa"/>
            <w:tcBorders>
              <w:top w:val="nil"/>
              <w:left w:val="nil"/>
              <w:bottom w:val="single" w:sz="4" w:space="0" w:color="auto"/>
              <w:right w:val="single" w:sz="4" w:space="0" w:color="auto"/>
            </w:tcBorders>
            <w:vAlign w:val="center"/>
          </w:tcPr>
          <w:p w:rsidR="00271E49" w:rsidRPr="006E43F1" w:rsidRDefault="00271E49" w:rsidP="00E8309D">
            <w:pPr>
              <w:spacing w:after="0" w:line="240" w:lineRule="auto"/>
              <w:jc w:val="center"/>
              <w:rPr>
                <w:rFonts w:ascii="Times New Roman" w:eastAsia="Times New Roman" w:hAnsi="Times New Roman" w:cs="Times New Roman"/>
                <w:color w:val="000000"/>
                <w:sz w:val="20"/>
                <w:szCs w:val="20"/>
              </w:rPr>
            </w:pPr>
            <w:r w:rsidRPr="006E43F1">
              <w:rPr>
                <w:rFonts w:ascii="Times New Roman" w:eastAsia="Times New Roman" w:hAnsi="Times New Roman" w:cs="Times New Roman"/>
                <w:color w:val="000000"/>
                <w:sz w:val="20"/>
                <w:szCs w:val="20"/>
              </w:rPr>
              <w:t>1</w:t>
            </w:r>
          </w:p>
        </w:tc>
      </w:tr>
      <w:tr w:rsidR="00271E49" w:rsidRPr="006E43F1" w:rsidTr="00E8309D">
        <w:trPr>
          <w:trHeight w:val="600"/>
        </w:trPr>
        <w:tc>
          <w:tcPr>
            <w:tcW w:w="1575" w:type="dxa"/>
            <w:tcBorders>
              <w:top w:val="nil"/>
              <w:left w:val="single" w:sz="4" w:space="0" w:color="auto"/>
              <w:bottom w:val="single" w:sz="4" w:space="0" w:color="auto"/>
              <w:right w:val="nil"/>
            </w:tcBorders>
            <w:shd w:val="clear" w:color="auto" w:fill="auto"/>
            <w:vAlign w:val="center"/>
            <w:hideMark/>
          </w:tcPr>
          <w:p w:rsidR="00271E49" w:rsidRPr="006E43F1" w:rsidRDefault="00271E49" w:rsidP="00E8309D">
            <w:pPr>
              <w:spacing w:after="0" w:line="240" w:lineRule="auto"/>
              <w:rPr>
                <w:rFonts w:ascii="Times New Roman" w:eastAsia="Times New Roman" w:hAnsi="Times New Roman" w:cs="Times New Roman"/>
                <w:color w:val="000000"/>
                <w:sz w:val="20"/>
                <w:szCs w:val="20"/>
              </w:rPr>
            </w:pPr>
            <w:r w:rsidRPr="006E43F1">
              <w:rPr>
                <w:rFonts w:ascii="Times New Roman" w:eastAsia="Times New Roman" w:hAnsi="Times New Roman" w:cs="Times New Roman"/>
                <w:color w:val="000000"/>
                <w:sz w:val="20"/>
                <w:szCs w:val="20"/>
              </w:rPr>
              <w:t xml:space="preserve">Актюбинская область </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271E49" w:rsidRPr="006E43F1" w:rsidRDefault="00271E49" w:rsidP="00E8309D">
            <w:pPr>
              <w:spacing w:after="0" w:line="240" w:lineRule="auto"/>
              <w:jc w:val="center"/>
              <w:rPr>
                <w:rFonts w:ascii="Times New Roman" w:eastAsia="Times New Roman" w:hAnsi="Times New Roman" w:cs="Times New Roman"/>
                <w:color w:val="000000"/>
                <w:sz w:val="20"/>
                <w:szCs w:val="20"/>
              </w:rPr>
            </w:pPr>
            <w:r w:rsidRPr="006E43F1">
              <w:rPr>
                <w:rFonts w:ascii="Times New Roman" w:eastAsia="Times New Roman" w:hAnsi="Times New Roman" w:cs="Times New Roman"/>
                <w:color w:val="000000"/>
                <w:sz w:val="20"/>
                <w:szCs w:val="20"/>
              </w:rPr>
              <w:t>6598</w:t>
            </w:r>
          </w:p>
        </w:tc>
        <w:tc>
          <w:tcPr>
            <w:tcW w:w="992" w:type="dxa"/>
            <w:tcBorders>
              <w:top w:val="nil"/>
              <w:left w:val="nil"/>
              <w:bottom w:val="single" w:sz="4" w:space="0" w:color="auto"/>
              <w:right w:val="single" w:sz="4" w:space="0" w:color="auto"/>
            </w:tcBorders>
            <w:shd w:val="clear" w:color="auto" w:fill="auto"/>
            <w:noWrap/>
            <w:vAlign w:val="center"/>
            <w:hideMark/>
          </w:tcPr>
          <w:p w:rsidR="00271E49" w:rsidRPr="006E43F1" w:rsidRDefault="00271E49" w:rsidP="00E8309D">
            <w:pPr>
              <w:spacing w:after="0" w:line="240" w:lineRule="auto"/>
              <w:jc w:val="center"/>
              <w:rPr>
                <w:rFonts w:ascii="Times New Roman" w:eastAsia="Times New Roman" w:hAnsi="Times New Roman" w:cs="Times New Roman"/>
                <w:b/>
                <w:bCs/>
                <w:color w:val="000000"/>
                <w:sz w:val="20"/>
                <w:szCs w:val="20"/>
              </w:rPr>
            </w:pPr>
            <w:r w:rsidRPr="006E43F1">
              <w:rPr>
                <w:rFonts w:ascii="Times New Roman" w:eastAsia="Times New Roman" w:hAnsi="Times New Roman" w:cs="Times New Roman"/>
                <w:b/>
                <w:bCs/>
                <w:color w:val="000000"/>
                <w:sz w:val="20"/>
                <w:szCs w:val="20"/>
              </w:rPr>
              <w:t>5349</w:t>
            </w:r>
          </w:p>
        </w:tc>
        <w:tc>
          <w:tcPr>
            <w:tcW w:w="851" w:type="dxa"/>
            <w:tcBorders>
              <w:top w:val="nil"/>
              <w:left w:val="nil"/>
              <w:bottom w:val="single" w:sz="4" w:space="0" w:color="auto"/>
              <w:right w:val="single" w:sz="4" w:space="0" w:color="auto"/>
            </w:tcBorders>
            <w:shd w:val="clear" w:color="auto" w:fill="auto"/>
            <w:noWrap/>
            <w:vAlign w:val="center"/>
            <w:hideMark/>
          </w:tcPr>
          <w:p w:rsidR="00271E49" w:rsidRPr="006E43F1" w:rsidRDefault="00271E49" w:rsidP="00E8309D">
            <w:pPr>
              <w:spacing w:after="0" w:line="240" w:lineRule="auto"/>
              <w:jc w:val="center"/>
              <w:rPr>
                <w:rFonts w:ascii="Times New Roman" w:eastAsia="Times New Roman" w:hAnsi="Times New Roman" w:cs="Times New Roman"/>
                <w:color w:val="000000"/>
                <w:sz w:val="20"/>
                <w:szCs w:val="20"/>
              </w:rPr>
            </w:pPr>
            <w:r w:rsidRPr="006E43F1">
              <w:rPr>
                <w:rFonts w:ascii="Times New Roman" w:eastAsia="Times New Roman" w:hAnsi="Times New Roman" w:cs="Times New Roman"/>
                <w:color w:val="000000"/>
                <w:sz w:val="20"/>
                <w:szCs w:val="20"/>
              </w:rPr>
              <w:t>2599</w:t>
            </w:r>
          </w:p>
        </w:tc>
        <w:tc>
          <w:tcPr>
            <w:tcW w:w="850" w:type="dxa"/>
            <w:tcBorders>
              <w:top w:val="nil"/>
              <w:left w:val="nil"/>
              <w:bottom w:val="single" w:sz="4" w:space="0" w:color="auto"/>
              <w:right w:val="single" w:sz="4" w:space="0" w:color="auto"/>
            </w:tcBorders>
            <w:shd w:val="clear" w:color="auto" w:fill="auto"/>
            <w:noWrap/>
            <w:vAlign w:val="center"/>
            <w:hideMark/>
          </w:tcPr>
          <w:p w:rsidR="00271E49" w:rsidRPr="006E43F1" w:rsidRDefault="00271E49" w:rsidP="00E8309D">
            <w:pPr>
              <w:spacing w:after="0" w:line="240" w:lineRule="auto"/>
              <w:jc w:val="center"/>
              <w:rPr>
                <w:rFonts w:ascii="Times New Roman" w:eastAsia="Times New Roman" w:hAnsi="Times New Roman" w:cs="Times New Roman"/>
                <w:color w:val="000000"/>
                <w:sz w:val="20"/>
                <w:szCs w:val="20"/>
              </w:rPr>
            </w:pPr>
            <w:r w:rsidRPr="006E43F1">
              <w:rPr>
                <w:rFonts w:ascii="Times New Roman" w:eastAsia="Times New Roman" w:hAnsi="Times New Roman" w:cs="Times New Roman"/>
                <w:color w:val="000000"/>
                <w:sz w:val="20"/>
                <w:szCs w:val="20"/>
              </w:rPr>
              <w:t>2100</w:t>
            </w:r>
          </w:p>
        </w:tc>
        <w:tc>
          <w:tcPr>
            <w:tcW w:w="709" w:type="dxa"/>
            <w:tcBorders>
              <w:top w:val="nil"/>
              <w:left w:val="nil"/>
              <w:bottom w:val="single" w:sz="4" w:space="0" w:color="auto"/>
              <w:right w:val="single" w:sz="4" w:space="0" w:color="auto"/>
            </w:tcBorders>
            <w:shd w:val="clear" w:color="auto" w:fill="auto"/>
            <w:noWrap/>
            <w:vAlign w:val="center"/>
            <w:hideMark/>
          </w:tcPr>
          <w:p w:rsidR="00271E49" w:rsidRPr="006E43F1" w:rsidRDefault="00271E49" w:rsidP="00E8309D">
            <w:pPr>
              <w:spacing w:after="0" w:line="240" w:lineRule="auto"/>
              <w:jc w:val="center"/>
              <w:rPr>
                <w:rFonts w:ascii="Times New Roman" w:eastAsia="Times New Roman" w:hAnsi="Times New Roman" w:cs="Times New Roman"/>
                <w:color w:val="000000"/>
                <w:sz w:val="20"/>
                <w:szCs w:val="20"/>
              </w:rPr>
            </w:pPr>
            <w:r w:rsidRPr="006E43F1">
              <w:rPr>
                <w:rFonts w:ascii="Times New Roman" w:eastAsia="Times New Roman" w:hAnsi="Times New Roman" w:cs="Times New Roman"/>
                <w:color w:val="000000"/>
                <w:sz w:val="20"/>
                <w:szCs w:val="20"/>
              </w:rPr>
              <w:t>650</w:t>
            </w:r>
          </w:p>
        </w:tc>
        <w:tc>
          <w:tcPr>
            <w:tcW w:w="708" w:type="dxa"/>
            <w:tcBorders>
              <w:top w:val="nil"/>
              <w:left w:val="nil"/>
              <w:bottom w:val="single" w:sz="4" w:space="0" w:color="auto"/>
              <w:right w:val="single" w:sz="4" w:space="0" w:color="auto"/>
            </w:tcBorders>
            <w:shd w:val="clear" w:color="auto" w:fill="auto"/>
            <w:noWrap/>
            <w:vAlign w:val="center"/>
            <w:hideMark/>
          </w:tcPr>
          <w:p w:rsidR="00271E49" w:rsidRPr="006E43F1" w:rsidRDefault="00271E49" w:rsidP="00E8309D">
            <w:pPr>
              <w:spacing w:after="0" w:line="240" w:lineRule="auto"/>
              <w:jc w:val="center"/>
              <w:rPr>
                <w:rFonts w:ascii="Times New Roman" w:eastAsia="Times New Roman" w:hAnsi="Times New Roman" w:cs="Times New Roman"/>
                <w:color w:val="000000"/>
                <w:sz w:val="20"/>
                <w:szCs w:val="20"/>
              </w:rPr>
            </w:pPr>
            <w:r w:rsidRPr="006E43F1">
              <w:rPr>
                <w:rFonts w:ascii="Times New Roman" w:eastAsia="Times New Roman" w:hAnsi="Times New Roman" w:cs="Times New Roman"/>
                <w:color w:val="000000"/>
                <w:sz w:val="20"/>
                <w:szCs w:val="20"/>
              </w:rPr>
              <w:t>81,1</w:t>
            </w:r>
          </w:p>
        </w:tc>
        <w:tc>
          <w:tcPr>
            <w:tcW w:w="709" w:type="dxa"/>
            <w:tcBorders>
              <w:top w:val="nil"/>
              <w:left w:val="nil"/>
              <w:bottom w:val="single" w:sz="4" w:space="0" w:color="auto"/>
              <w:right w:val="single" w:sz="4" w:space="0" w:color="auto"/>
            </w:tcBorders>
            <w:shd w:val="clear" w:color="auto" w:fill="auto"/>
            <w:noWrap/>
            <w:vAlign w:val="center"/>
            <w:hideMark/>
          </w:tcPr>
          <w:p w:rsidR="00271E49" w:rsidRPr="006E43F1" w:rsidRDefault="00271E49" w:rsidP="00E8309D">
            <w:pPr>
              <w:spacing w:after="0" w:line="240" w:lineRule="auto"/>
              <w:jc w:val="center"/>
              <w:rPr>
                <w:rFonts w:ascii="Times New Roman" w:eastAsia="Times New Roman" w:hAnsi="Times New Roman" w:cs="Times New Roman"/>
                <w:color w:val="000000"/>
                <w:sz w:val="20"/>
                <w:szCs w:val="20"/>
              </w:rPr>
            </w:pPr>
            <w:r w:rsidRPr="006E43F1">
              <w:rPr>
                <w:rFonts w:ascii="Times New Roman" w:eastAsia="Times New Roman" w:hAnsi="Times New Roman" w:cs="Times New Roman"/>
                <w:color w:val="000000"/>
                <w:sz w:val="20"/>
                <w:szCs w:val="20"/>
              </w:rPr>
              <w:t>48,6</w:t>
            </w:r>
          </w:p>
        </w:tc>
        <w:tc>
          <w:tcPr>
            <w:tcW w:w="708" w:type="dxa"/>
            <w:tcBorders>
              <w:top w:val="nil"/>
              <w:left w:val="nil"/>
              <w:bottom w:val="single" w:sz="4" w:space="0" w:color="auto"/>
              <w:right w:val="single" w:sz="4" w:space="0" w:color="auto"/>
            </w:tcBorders>
            <w:shd w:val="clear" w:color="auto" w:fill="auto"/>
            <w:noWrap/>
            <w:vAlign w:val="center"/>
            <w:hideMark/>
          </w:tcPr>
          <w:p w:rsidR="00271E49" w:rsidRPr="006E43F1" w:rsidRDefault="00271E49" w:rsidP="00E8309D">
            <w:pPr>
              <w:spacing w:after="0" w:line="240" w:lineRule="auto"/>
              <w:jc w:val="center"/>
              <w:rPr>
                <w:rFonts w:ascii="Times New Roman" w:eastAsia="Times New Roman" w:hAnsi="Times New Roman" w:cs="Times New Roman"/>
                <w:color w:val="000000"/>
                <w:sz w:val="20"/>
                <w:szCs w:val="20"/>
              </w:rPr>
            </w:pPr>
            <w:r w:rsidRPr="006E43F1">
              <w:rPr>
                <w:rFonts w:ascii="Times New Roman" w:eastAsia="Times New Roman" w:hAnsi="Times New Roman" w:cs="Times New Roman"/>
                <w:color w:val="000000"/>
                <w:sz w:val="20"/>
                <w:szCs w:val="20"/>
              </w:rPr>
              <w:t>39,3</w:t>
            </w:r>
          </w:p>
        </w:tc>
        <w:tc>
          <w:tcPr>
            <w:tcW w:w="709" w:type="dxa"/>
            <w:tcBorders>
              <w:top w:val="nil"/>
              <w:left w:val="nil"/>
              <w:bottom w:val="single" w:sz="4" w:space="0" w:color="auto"/>
              <w:right w:val="single" w:sz="4" w:space="0" w:color="auto"/>
            </w:tcBorders>
            <w:shd w:val="clear" w:color="auto" w:fill="auto"/>
            <w:noWrap/>
            <w:vAlign w:val="center"/>
            <w:hideMark/>
          </w:tcPr>
          <w:p w:rsidR="00271E49" w:rsidRPr="006E43F1" w:rsidRDefault="00271E49" w:rsidP="00E8309D">
            <w:pPr>
              <w:spacing w:after="0" w:line="240" w:lineRule="auto"/>
              <w:jc w:val="center"/>
              <w:rPr>
                <w:rFonts w:ascii="Times New Roman" w:eastAsia="Times New Roman" w:hAnsi="Times New Roman" w:cs="Times New Roman"/>
                <w:color w:val="000000"/>
                <w:sz w:val="20"/>
                <w:szCs w:val="20"/>
              </w:rPr>
            </w:pPr>
            <w:r w:rsidRPr="006E43F1">
              <w:rPr>
                <w:rFonts w:ascii="Times New Roman" w:eastAsia="Times New Roman" w:hAnsi="Times New Roman" w:cs="Times New Roman"/>
                <w:color w:val="000000"/>
                <w:sz w:val="20"/>
                <w:szCs w:val="20"/>
              </w:rPr>
              <w:t>12,2</w:t>
            </w:r>
          </w:p>
        </w:tc>
        <w:tc>
          <w:tcPr>
            <w:tcW w:w="851" w:type="dxa"/>
            <w:tcBorders>
              <w:top w:val="nil"/>
              <w:left w:val="nil"/>
              <w:bottom w:val="single" w:sz="4" w:space="0" w:color="auto"/>
              <w:right w:val="single" w:sz="4" w:space="0" w:color="auto"/>
            </w:tcBorders>
            <w:vAlign w:val="center"/>
          </w:tcPr>
          <w:p w:rsidR="00271E49" w:rsidRPr="006E43F1" w:rsidRDefault="00271E49" w:rsidP="00E8309D">
            <w:pPr>
              <w:spacing w:after="0" w:line="240" w:lineRule="auto"/>
              <w:jc w:val="center"/>
              <w:rPr>
                <w:rFonts w:ascii="Times New Roman" w:eastAsia="Times New Roman" w:hAnsi="Times New Roman" w:cs="Times New Roman"/>
                <w:color w:val="000000"/>
                <w:sz w:val="20"/>
                <w:szCs w:val="20"/>
              </w:rPr>
            </w:pPr>
            <w:r w:rsidRPr="006E43F1">
              <w:rPr>
                <w:rFonts w:ascii="Times New Roman" w:eastAsia="Times New Roman" w:hAnsi="Times New Roman" w:cs="Times New Roman"/>
                <w:color w:val="000000"/>
                <w:sz w:val="20"/>
                <w:szCs w:val="20"/>
              </w:rPr>
              <w:t>1</w:t>
            </w:r>
          </w:p>
        </w:tc>
      </w:tr>
      <w:tr w:rsidR="00271E49" w:rsidRPr="006E43F1" w:rsidTr="00E8309D">
        <w:trPr>
          <w:trHeight w:val="600"/>
        </w:trPr>
        <w:tc>
          <w:tcPr>
            <w:tcW w:w="15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1E49" w:rsidRPr="006E43F1" w:rsidRDefault="00271E49" w:rsidP="00E8309D">
            <w:pPr>
              <w:spacing w:after="0" w:line="240" w:lineRule="auto"/>
              <w:rPr>
                <w:rFonts w:ascii="Times New Roman" w:eastAsia="Times New Roman" w:hAnsi="Times New Roman" w:cs="Times New Roman"/>
                <w:color w:val="000000"/>
                <w:sz w:val="20"/>
                <w:szCs w:val="20"/>
              </w:rPr>
            </w:pPr>
            <w:r w:rsidRPr="006E43F1">
              <w:rPr>
                <w:rFonts w:ascii="Times New Roman" w:eastAsia="Times New Roman" w:hAnsi="Times New Roman" w:cs="Times New Roman"/>
                <w:color w:val="000000"/>
                <w:sz w:val="20"/>
                <w:szCs w:val="20"/>
              </w:rPr>
              <w:t xml:space="preserve">Алматинская область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1E49" w:rsidRPr="006E43F1" w:rsidRDefault="00271E49" w:rsidP="00E8309D">
            <w:pPr>
              <w:spacing w:after="0" w:line="240" w:lineRule="auto"/>
              <w:jc w:val="center"/>
              <w:rPr>
                <w:rFonts w:ascii="Times New Roman" w:eastAsia="Times New Roman" w:hAnsi="Times New Roman" w:cs="Times New Roman"/>
                <w:color w:val="000000"/>
                <w:sz w:val="20"/>
                <w:szCs w:val="20"/>
              </w:rPr>
            </w:pPr>
            <w:r w:rsidRPr="006E43F1">
              <w:rPr>
                <w:rFonts w:ascii="Times New Roman" w:eastAsia="Times New Roman" w:hAnsi="Times New Roman" w:cs="Times New Roman"/>
                <w:color w:val="000000"/>
                <w:sz w:val="20"/>
                <w:szCs w:val="20"/>
              </w:rPr>
              <w:t>11673</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1E49" w:rsidRPr="006E43F1" w:rsidRDefault="00271E49" w:rsidP="00E8309D">
            <w:pPr>
              <w:spacing w:after="0" w:line="240" w:lineRule="auto"/>
              <w:jc w:val="center"/>
              <w:rPr>
                <w:rFonts w:ascii="Times New Roman" w:eastAsia="Times New Roman" w:hAnsi="Times New Roman" w:cs="Times New Roman"/>
                <w:b/>
                <w:bCs/>
                <w:color w:val="000000"/>
                <w:sz w:val="20"/>
                <w:szCs w:val="20"/>
              </w:rPr>
            </w:pPr>
            <w:r w:rsidRPr="006E43F1">
              <w:rPr>
                <w:rFonts w:ascii="Times New Roman" w:eastAsia="Times New Roman" w:hAnsi="Times New Roman" w:cs="Times New Roman"/>
                <w:b/>
                <w:bCs/>
                <w:color w:val="000000"/>
                <w:sz w:val="20"/>
                <w:szCs w:val="20"/>
              </w:rPr>
              <w:t>6681</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1E49" w:rsidRPr="006E43F1" w:rsidRDefault="00271E49" w:rsidP="00E8309D">
            <w:pPr>
              <w:spacing w:after="0" w:line="240" w:lineRule="auto"/>
              <w:jc w:val="center"/>
              <w:rPr>
                <w:rFonts w:ascii="Times New Roman" w:eastAsia="Times New Roman" w:hAnsi="Times New Roman" w:cs="Times New Roman"/>
                <w:color w:val="000000"/>
                <w:sz w:val="20"/>
                <w:szCs w:val="20"/>
              </w:rPr>
            </w:pPr>
            <w:r w:rsidRPr="006E43F1">
              <w:rPr>
                <w:rFonts w:ascii="Times New Roman" w:eastAsia="Times New Roman" w:hAnsi="Times New Roman" w:cs="Times New Roman"/>
                <w:color w:val="000000"/>
                <w:sz w:val="20"/>
                <w:szCs w:val="20"/>
              </w:rPr>
              <w:t>3982</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1E49" w:rsidRPr="006E43F1" w:rsidRDefault="00271E49" w:rsidP="00E8309D">
            <w:pPr>
              <w:spacing w:after="0" w:line="240" w:lineRule="auto"/>
              <w:jc w:val="center"/>
              <w:rPr>
                <w:rFonts w:ascii="Times New Roman" w:eastAsia="Times New Roman" w:hAnsi="Times New Roman" w:cs="Times New Roman"/>
                <w:color w:val="000000"/>
                <w:sz w:val="20"/>
                <w:szCs w:val="20"/>
              </w:rPr>
            </w:pPr>
            <w:r w:rsidRPr="006E43F1">
              <w:rPr>
                <w:rFonts w:ascii="Times New Roman" w:eastAsia="Times New Roman" w:hAnsi="Times New Roman" w:cs="Times New Roman"/>
                <w:color w:val="000000"/>
                <w:sz w:val="20"/>
                <w:szCs w:val="20"/>
              </w:rPr>
              <w:t>2639</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1E49" w:rsidRPr="006E43F1" w:rsidRDefault="00271E49" w:rsidP="00E8309D">
            <w:pPr>
              <w:spacing w:after="0" w:line="240" w:lineRule="auto"/>
              <w:jc w:val="center"/>
              <w:rPr>
                <w:rFonts w:ascii="Times New Roman" w:eastAsia="Times New Roman" w:hAnsi="Times New Roman" w:cs="Times New Roman"/>
                <w:color w:val="000000"/>
                <w:sz w:val="20"/>
                <w:szCs w:val="20"/>
              </w:rPr>
            </w:pPr>
            <w:r w:rsidRPr="006E43F1">
              <w:rPr>
                <w:rFonts w:ascii="Times New Roman" w:eastAsia="Times New Roman" w:hAnsi="Times New Roman" w:cs="Times New Roman"/>
                <w:color w:val="000000"/>
                <w:sz w:val="20"/>
                <w:szCs w:val="20"/>
              </w:rPr>
              <w:t>60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1E49" w:rsidRPr="006E43F1" w:rsidRDefault="00271E49" w:rsidP="00E8309D">
            <w:pPr>
              <w:spacing w:after="0" w:line="240" w:lineRule="auto"/>
              <w:jc w:val="center"/>
              <w:rPr>
                <w:rFonts w:ascii="Times New Roman" w:eastAsia="Times New Roman" w:hAnsi="Times New Roman" w:cs="Times New Roman"/>
                <w:color w:val="000000"/>
                <w:sz w:val="20"/>
                <w:szCs w:val="20"/>
              </w:rPr>
            </w:pPr>
            <w:r w:rsidRPr="006E43F1">
              <w:rPr>
                <w:rFonts w:ascii="Times New Roman" w:eastAsia="Times New Roman" w:hAnsi="Times New Roman" w:cs="Times New Roman"/>
                <w:color w:val="000000"/>
                <w:sz w:val="20"/>
                <w:szCs w:val="20"/>
              </w:rPr>
              <w:t>57,2</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1E49" w:rsidRPr="006E43F1" w:rsidRDefault="00271E49" w:rsidP="00E8309D">
            <w:pPr>
              <w:spacing w:after="0" w:line="240" w:lineRule="auto"/>
              <w:jc w:val="center"/>
              <w:rPr>
                <w:rFonts w:ascii="Times New Roman" w:eastAsia="Times New Roman" w:hAnsi="Times New Roman" w:cs="Times New Roman"/>
                <w:color w:val="000000"/>
                <w:sz w:val="20"/>
                <w:szCs w:val="20"/>
              </w:rPr>
            </w:pPr>
            <w:r w:rsidRPr="006E43F1">
              <w:rPr>
                <w:rFonts w:ascii="Times New Roman" w:eastAsia="Times New Roman" w:hAnsi="Times New Roman" w:cs="Times New Roman"/>
                <w:color w:val="000000"/>
                <w:sz w:val="20"/>
                <w:szCs w:val="20"/>
              </w:rPr>
              <w:t>59,6</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1E49" w:rsidRPr="006E43F1" w:rsidRDefault="00271E49" w:rsidP="00E8309D">
            <w:pPr>
              <w:spacing w:after="0" w:line="240" w:lineRule="auto"/>
              <w:jc w:val="center"/>
              <w:rPr>
                <w:rFonts w:ascii="Times New Roman" w:eastAsia="Times New Roman" w:hAnsi="Times New Roman" w:cs="Times New Roman"/>
                <w:color w:val="000000"/>
                <w:sz w:val="20"/>
                <w:szCs w:val="20"/>
              </w:rPr>
            </w:pPr>
            <w:r w:rsidRPr="006E43F1">
              <w:rPr>
                <w:rFonts w:ascii="Times New Roman" w:eastAsia="Times New Roman" w:hAnsi="Times New Roman" w:cs="Times New Roman"/>
                <w:color w:val="000000"/>
                <w:sz w:val="20"/>
                <w:szCs w:val="20"/>
              </w:rPr>
              <w:t>39,5</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1E49" w:rsidRPr="006E43F1" w:rsidRDefault="00271E49" w:rsidP="00E8309D">
            <w:pPr>
              <w:spacing w:after="0" w:line="240" w:lineRule="auto"/>
              <w:jc w:val="center"/>
              <w:rPr>
                <w:rFonts w:ascii="Times New Roman" w:eastAsia="Times New Roman" w:hAnsi="Times New Roman" w:cs="Times New Roman"/>
                <w:color w:val="000000"/>
                <w:sz w:val="20"/>
                <w:szCs w:val="20"/>
              </w:rPr>
            </w:pPr>
            <w:r w:rsidRPr="006E43F1">
              <w:rPr>
                <w:rFonts w:ascii="Times New Roman" w:eastAsia="Times New Roman" w:hAnsi="Times New Roman" w:cs="Times New Roman"/>
                <w:color w:val="000000"/>
                <w:sz w:val="20"/>
                <w:szCs w:val="20"/>
              </w:rPr>
              <w:t>0,9</w:t>
            </w:r>
          </w:p>
        </w:tc>
        <w:tc>
          <w:tcPr>
            <w:tcW w:w="851" w:type="dxa"/>
            <w:tcBorders>
              <w:top w:val="single" w:sz="4" w:space="0" w:color="auto"/>
              <w:left w:val="single" w:sz="4" w:space="0" w:color="auto"/>
              <w:bottom w:val="single" w:sz="4" w:space="0" w:color="auto"/>
              <w:right w:val="single" w:sz="4" w:space="0" w:color="auto"/>
            </w:tcBorders>
            <w:vAlign w:val="center"/>
          </w:tcPr>
          <w:p w:rsidR="00271E49" w:rsidRPr="006E43F1" w:rsidRDefault="00271E49" w:rsidP="00E8309D">
            <w:pPr>
              <w:spacing w:after="0" w:line="240" w:lineRule="auto"/>
              <w:jc w:val="center"/>
              <w:rPr>
                <w:rFonts w:ascii="Times New Roman" w:eastAsia="Times New Roman" w:hAnsi="Times New Roman" w:cs="Times New Roman"/>
                <w:color w:val="000000"/>
                <w:sz w:val="20"/>
                <w:szCs w:val="20"/>
              </w:rPr>
            </w:pPr>
            <w:r w:rsidRPr="006E43F1">
              <w:rPr>
                <w:rFonts w:ascii="Times New Roman" w:eastAsia="Times New Roman" w:hAnsi="Times New Roman" w:cs="Times New Roman"/>
                <w:color w:val="000000"/>
                <w:sz w:val="20"/>
                <w:szCs w:val="20"/>
              </w:rPr>
              <w:t>1</w:t>
            </w:r>
          </w:p>
        </w:tc>
      </w:tr>
      <w:tr w:rsidR="00271E49" w:rsidRPr="006E43F1" w:rsidTr="00E8309D">
        <w:trPr>
          <w:trHeight w:val="600"/>
        </w:trPr>
        <w:tc>
          <w:tcPr>
            <w:tcW w:w="15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1E49" w:rsidRPr="006E43F1" w:rsidRDefault="00271E49" w:rsidP="00E8309D">
            <w:pPr>
              <w:spacing w:after="0" w:line="240" w:lineRule="auto"/>
              <w:rPr>
                <w:rFonts w:ascii="Times New Roman" w:eastAsia="Times New Roman" w:hAnsi="Times New Roman" w:cs="Times New Roman"/>
                <w:color w:val="000000"/>
                <w:sz w:val="20"/>
                <w:szCs w:val="20"/>
              </w:rPr>
            </w:pPr>
            <w:r w:rsidRPr="006E43F1">
              <w:rPr>
                <w:rFonts w:ascii="Times New Roman" w:eastAsia="Times New Roman" w:hAnsi="Times New Roman" w:cs="Times New Roman"/>
                <w:color w:val="000000"/>
                <w:sz w:val="20"/>
                <w:szCs w:val="20"/>
              </w:rPr>
              <w:t xml:space="preserve">Атырауская область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1E49" w:rsidRPr="006E43F1" w:rsidRDefault="00271E49" w:rsidP="00E8309D">
            <w:pPr>
              <w:spacing w:after="0" w:line="240" w:lineRule="auto"/>
              <w:jc w:val="center"/>
              <w:rPr>
                <w:rFonts w:ascii="Times New Roman" w:eastAsia="Times New Roman" w:hAnsi="Times New Roman" w:cs="Times New Roman"/>
                <w:color w:val="000000"/>
                <w:sz w:val="20"/>
                <w:szCs w:val="20"/>
              </w:rPr>
            </w:pPr>
            <w:r w:rsidRPr="006E43F1">
              <w:rPr>
                <w:rFonts w:ascii="Times New Roman" w:eastAsia="Times New Roman" w:hAnsi="Times New Roman" w:cs="Times New Roman"/>
                <w:color w:val="000000"/>
                <w:sz w:val="20"/>
                <w:szCs w:val="20"/>
              </w:rPr>
              <w:t>6203</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1E49" w:rsidRPr="006E43F1" w:rsidRDefault="00271E49" w:rsidP="00E8309D">
            <w:pPr>
              <w:spacing w:after="0" w:line="240" w:lineRule="auto"/>
              <w:jc w:val="center"/>
              <w:rPr>
                <w:rFonts w:ascii="Times New Roman" w:eastAsia="Times New Roman" w:hAnsi="Times New Roman" w:cs="Times New Roman"/>
                <w:b/>
                <w:bCs/>
                <w:color w:val="000000"/>
                <w:sz w:val="20"/>
                <w:szCs w:val="20"/>
              </w:rPr>
            </w:pPr>
            <w:r w:rsidRPr="006E43F1">
              <w:rPr>
                <w:rFonts w:ascii="Times New Roman" w:eastAsia="Times New Roman" w:hAnsi="Times New Roman" w:cs="Times New Roman"/>
                <w:b/>
                <w:bCs/>
                <w:color w:val="000000"/>
                <w:sz w:val="20"/>
                <w:szCs w:val="20"/>
              </w:rPr>
              <w:t>4554</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1E49" w:rsidRPr="006E43F1" w:rsidRDefault="00271E49" w:rsidP="00E8309D">
            <w:pPr>
              <w:spacing w:after="0" w:line="240" w:lineRule="auto"/>
              <w:jc w:val="center"/>
              <w:rPr>
                <w:rFonts w:ascii="Times New Roman" w:eastAsia="Times New Roman" w:hAnsi="Times New Roman" w:cs="Times New Roman"/>
                <w:color w:val="000000"/>
                <w:sz w:val="20"/>
                <w:szCs w:val="20"/>
              </w:rPr>
            </w:pPr>
            <w:r w:rsidRPr="006E43F1">
              <w:rPr>
                <w:rFonts w:ascii="Times New Roman" w:eastAsia="Times New Roman" w:hAnsi="Times New Roman" w:cs="Times New Roman"/>
                <w:color w:val="000000"/>
                <w:sz w:val="20"/>
                <w:szCs w:val="20"/>
              </w:rPr>
              <w:t>2704</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1E49" w:rsidRPr="006E43F1" w:rsidRDefault="00271E49" w:rsidP="00E8309D">
            <w:pPr>
              <w:spacing w:after="0" w:line="240" w:lineRule="auto"/>
              <w:jc w:val="center"/>
              <w:rPr>
                <w:rFonts w:ascii="Times New Roman" w:eastAsia="Times New Roman" w:hAnsi="Times New Roman" w:cs="Times New Roman"/>
                <w:color w:val="000000"/>
                <w:sz w:val="20"/>
                <w:szCs w:val="20"/>
              </w:rPr>
            </w:pPr>
            <w:r w:rsidRPr="006E43F1">
              <w:rPr>
                <w:rFonts w:ascii="Times New Roman" w:eastAsia="Times New Roman" w:hAnsi="Times New Roman" w:cs="Times New Roman"/>
                <w:color w:val="000000"/>
                <w:sz w:val="20"/>
                <w:szCs w:val="20"/>
              </w:rPr>
              <w:t>1850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1E49" w:rsidRPr="006E43F1" w:rsidRDefault="00271E49" w:rsidP="00E8309D">
            <w:pPr>
              <w:spacing w:after="0" w:line="240" w:lineRule="auto"/>
              <w:jc w:val="center"/>
              <w:rPr>
                <w:rFonts w:ascii="Times New Roman" w:eastAsia="Times New Roman" w:hAnsi="Times New Roman" w:cs="Times New Roman"/>
                <w:color w:val="000000"/>
                <w:sz w:val="20"/>
                <w:szCs w:val="20"/>
              </w:rPr>
            </w:pPr>
            <w:r w:rsidRPr="006E43F1">
              <w:rPr>
                <w:rFonts w:ascii="Times New Roman" w:eastAsia="Times New Roman" w:hAnsi="Times New Roman" w:cs="Times New Roman"/>
                <w:color w:val="000000"/>
                <w:sz w:val="20"/>
                <w:szCs w:val="20"/>
              </w:rPr>
              <w:t> </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1E49" w:rsidRPr="006E43F1" w:rsidRDefault="00271E49" w:rsidP="00E8309D">
            <w:pPr>
              <w:spacing w:after="0" w:line="240" w:lineRule="auto"/>
              <w:jc w:val="center"/>
              <w:rPr>
                <w:rFonts w:ascii="Times New Roman" w:eastAsia="Times New Roman" w:hAnsi="Times New Roman" w:cs="Times New Roman"/>
                <w:color w:val="000000"/>
                <w:sz w:val="20"/>
                <w:szCs w:val="20"/>
              </w:rPr>
            </w:pPr>
            <w:r w:rsidRPr="006E43F1">
              <w:rPr>
                <w:rFonts w:ascii="Times New Roman" w:eastAsia="Times New Roman" w:hAnsi="Times New Roman" w:cs="Times New Roman"/>
                <w:color w:val="000000"/>
                <w:sz w:val="20"/>
                <w:szCs w:val="20"/>
              </w:rPr>
              <w:t>73,4</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1E49" w:rsidRPr="006E43F1" w:rsidRDefault="00271E49" w:rsidP="00E8309D">
            <w:pPr>
              <w:spacing w:after="0" w:line="240" w:lineRule="auto"/>
              <w:jc w:val="center"/>
              <w:rPr>
                <w:rFonts w:ascii="Times New Roman" w:eastAsia="Times New Roman" w:hAnsi="Times New Roman" w:cs="Times New Roman"/>
                <w:color w:val="000000"/>
                <w:sz w:val="20"/>
                <w:szCs w:val="20"/>
              </w:rPr>
            </w:pPr>
            <w:r w:rsidRPr="006E43F1">
              <w:rPr>
                <w:rFonts w:ascii="Times New Roman" w:eastAsia="Times New Roman" w:hAnsi="Times New Roman" w:cs="Times New Roman"/>
                <w:color w:val="000000"/>
                <w:sz w:val="20"/>
                <w:szCs w:val="20"/>
              </w:rPr>
              <w:t>59,4</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1E49" w:rsidRPr="006E43F1" w:rsidRDefault="00271E49" w:rsidP="00E8309D">
            <w:pPr>
              <w:spacing w:after="0" w:line="240" w:lineRule="auto"/>
              <w:jc w:val="center"/>
              <w:rPr>
                <w:rFonts w:ascii="Times New Roman" w:eastAsia="Times New Roman" w:hAnsi="Times New Roman" w:cs="Times New Roman"/>
                <w:color w:val="000000"/>
                <w:sz w:val="20"/>
                <w:szCs w:val="20"/>
              </w:rPr>
            </w:pPr>
            <w:r w:rsidRPr="006E43F1">
              <w:rPr>
                <w:rFonts w:ascii="Times New Roman" w:eastAsia="Times New Roman" w:hAnsi="Times New Roman" w:cs="Times New Roman"/>
                <w:color w:val="000000"/>
                <w:sz w:val="20"/>
                <w:szCs w:val="20"/>
              </w:rPr>
              <w:t>40,6</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1E49" w:rsidRPr="006E43F1" w:rsidRDefault="00271E49" w:rsidP="00E8309D">
            <w:pPr>
              <w:spacing w:after="0" w:line="240" w:lineRule="auto"/>
              <w:jc w:val="center"/>
              <w:rPr>
                <w:rFonts w:ascii="Times New Roman" w:eastAsia="Times New Roman" w:hAnsi="Times New Roman" w:cs="Times New Roman"/>
                <w:color w:val="000000"/>
                <w:sz w:val="20"/>
                <w:szCs w:val="20"/>
              </w:rPr>
            </w:pPr>
            <w:r w:rsidRPr="006E43F1">
              <w:rPr>
                <w:rFonts w:ascii="Times New Roman" w:eastAsia="Times New Roman" w:hAnsi="Times New Roman" w:cs="Times New Roman"/>
                <w:color w:val="000000"/>
                <w:sz w:val="20"/>
                <w:szCs w:val="20"/>
              </w:rPr>
              <w:t> </w:t>
            </w:r>
          </w:p>
        </w:tc>
        <w:tc>
          <w:tcPr>
            <w:tcW w:w="851" w:type="dxa"/>
            <w:tcBorders>
              <w:top w:val="single" w:sz="4" w:space="0" w:color="auto"/>
              <w:left w:val="single" w:sz="4" w:space="0" w:color="auto"/>
              <w:bottom w:val="single" w:sz="4" w:space="0" w:color="auto"/>
              <w:right w:val="single" w:sz="4" w:space="0" w:color="auto"/>
            </w:tcBorders>
            <w:vAlign w:val="center"/>
          </w:tcPr>
          <w:p w:rsidR="00271E49" w:rsidRPr="006E43F1" w:rsidRDefault="00271E49" w:rsidP="00E8309D">
            <w:pPr>
              <w:spacing w:after="0" w:line="240" w:lineRule="auto"/>
              <w:jc w:val="center"/>
              <w:rPr>
                <w:rFonts w:ascii="Times New Roman" w:eastAsia="Times New Roman" w:hAnsi="Times New Roman" w:cs="Times New Roman"/>
                <w:color w:val="000000"/>
                <w:sz w:val="20"/>
                <w:szCs w:val="20"/>
              </w:rPr>
            </w:pPr>
            <w:r w:rsidRPr="006E43F1">
              <w:rPr>
                <w:rFonts w:ascii="Times New Roman" w:eastAsia="Times New Roman" w:hAnsi="Times New Roman" w:cs="Times New Roman"/>
                <w:color w:val="000000"/>
                <w:sz w:val="20"/>
                <w:szCs w:val="20"/>
              </w:rPr>
              <w:t>1</w:t>
            </w:r>
          </w:p>
        </w:tc>
      </w:tr>
      <w:tr w:rsidR="00271E49" w:rsidRPr="006E43F1" w:rsidTr="00E8309D">
        <w:trPr>
          <w:trHeight w:val="300"/>
        </w:trPr>
        <w:tc>
          <w:tcPr>
            <w:tcW w:w="1575" w:type="dxa"/>
            <w:tcBorders>
              <w:top w:val="single" w:sz="4" w:space="0" w:color="auto"/>
              <w:left w:val="single" w:sz="4" w:space="0" w:color="auto"/>
              <w:bottom w:val="single" w:sz="4" w:space="0" w:color="auto"/>
              <w:right w:val="nil"/>
            </w:tcBorders>
            <w:shd w:val="clear" w:color="auto" w:fill="auto"/>
            <w:vAlign w:val="center"/>
            <w:hideMark/>
          </w:tcPr>
          <w:p w:rsidR="00271E49" w:rsidRPr="006E43F1" w:rsidRDefault="00271E49" w:rsidP="00E8309D">
            <w:pPr>
              <w:spacing w:after="0" w:line="240" w:lineRule="auto"/>
              <w:rPr>
                <w:rFonts w:ascii="Times New Roman" w:eastAsia="Times New Roman" w:hAnsi="Times New Roman" w:cs="Times New Roman"/>
                <w:color w:val="000000"/>
                <w:sz w:val="20"/>
                <w:szCs w:val="20"/>
              </w:rPr>
            </w:pPr>
            <w:r w:rsidRPr="006E43F1">
              <w:rPr>
                <w:rFonts w:ascii="Times New Roman" w:eastAsia="Times New Roman" w:hAnsi="Times New Roman" w:cs="Times New Roman"/>
                <w:color w:val="000000"/>
                <w:sz w:val="20"/>
                <w:szCs w:val="20"/>
              </w:rPr>
              <w:t>ЗКО</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1E49" w:rsidRPr="006E43F1" w:rsidRDefault="00271E49" w:rsidP="00E8309D">
            <w:pPr>
              <w:spacing w:after="0" w:line="240" w:lineRule="auto"/>
              <w:jc w:val="center"/>
              <w:rPr>
                <w:rFonts w:ascii="Times New Roman" w:eastAsia="Times New Roman" w:hAnsi="Times New Roman" w:cs="Times New Roman"/>
                <w:color w:val="000000"/>
                <w:sz w:val="20"/>
                <w:szCs w:val="20"/>
              </w:rPr>
            </w:pPr>
            <w:r w:rsidRPr="006E43F1">
              <w:rPr>
                <w:rFonts w:ascii="Times New Roman" w:eastAsia="Times New Roman" w:hAnsi="Times New Roman" w:cs="Times New Roman"/>
                <w:color w:val="000000"/>
                <w:sz w:val="20"/>
                <w:szCs w:val="20"/>
              </w:rPr>
              <w:t>5906</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271E49" w:rsidRPr="006E43F1" w:rsidRDefault="00271E49" w:rsidP="00E8309D">
            <w:pPr>
              <w:spacing w:after="0" w:line="240" w:lineRule="auto"/>
              <w:jc w:val="center"/>
              <w:rPr>
                <w:rFonts w:ascii="Times New Roman" w:eastAsia="Times New Roman" w:hAnsi="Times New Roman" w:cs="Times New Roman"/>
                <w:b/>
                <w:bCs/>
                <w:color w:val="000000"/>
                <w:sz w:val="20"/>
                <w:szCs w:val="20"/>
              </w:rPr>
            </w:pPr>
            <w:r w:rsidRPr="006E43F1">
              <w:rPr>
                <w:rFonts w:ascii="Times New Roman" w:eastAsia="Times New Roman" w:hAnsi="Times New Roman" w:cs="Times New Roman"/>
                <w:b/>
                <w:bCs/>
                <w:color w:val="000000"/>
                <w:sz w:val="20"/>
                <w:szCs w:val="20"/>
              </w:rPr>
              <w:t>4395</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271E49" w:rsidRPr="006E43F1" w:rsidRDefault="00271E49" w:rsidP="00E8309D">
            <w:pPr>
              <w:spacing w:after="0" w:line="240" w:lineRule="auto"/>
              <w:jc w:val="center"/>
              <w:rPr>
                <w:rFonts w:ascii="Times New Roman" w:eastAsia="Times New Roman" w:hAnsi="Times New Roman" w:cs="Times New Roman"/>
                <w:color w:val="000000"/>
                <w:sz w:val="20"/>
                <w:szCs w:val="20"/>
              </w:rPr>
            </w:pPr>
            <w:r w:rsidRPr="006E43F1">
              <w:rPr>
                <w:rFonts w:ascii="Times New Roman" w:eastAsia="Times New Roman" w:hAnsi="Times New Roman" w:cs="Times New Roman"/>
                <w:color w:val="000000"/>
                <w:sz w:val="20"/>
                <w:szCs w:val="20"/>
              </w:rPr>
              <w:t>2534</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271E49" w:rsidRPr="006E43F1" w:rsidRDefault="00271E49" w:rsidP="00E8309D">
            <w:pPr>
              <w:spacing w:after="0" w:line="240" w:lineRule="auto"/>
              <w:jc w:val="center"/>
              <w:rPr>
                <w:rFonts w:ascii="Times New Roman" w:eastAsia="Times New Roman" w:hAnsi="Times New Roman" w:cs="Times New Roman"/>
                <w:color w:val="000000"/>
                <w:sz w:val="20"/>
                <w:szCs w:val="20"/>
              </w:rPr>
            </w:pPr>
            <w:r w:rsidRPr="006E43F1">
              <w:rPr>
                <w:rFonts w:ascii="Times New Roman" w:eastAsia="Times New Roman" w:hAnsi="Times New Roman" w:cs="Times New Roman"/>
                <w:color w:val="000000"/>
                <w:sz w:val="20"/>
                <w:szCs w:val="20"/>
              </w:rPr>
              <w:t>1751</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271E49" w:rsidRPr="006E43F1" w:rsidRDefault="00271E49" w:rsidP="00E8309D">
            <w:pPr>
              <w:spacing w:after="0" w:line="240" w:lineRule="auto"/>
              <w:jc w:val="center"/>
              <w:rPr>
                <w:rFonts w:ascii="Times New Roman" w:eastAsia="Times New Roman" w:hAnsi="Times New Roman" w:cs="Times New Roman"/>
                <w:color w:val="000000"/>
                <w:sz w:val="20"/>
                <w:szCs w:val="20"/>
              </w:rPr>
            </w:pPr>
            <w:r w:rsidRPr="006E43F1">
              <w:rPr>
                <w:rFonts w:ascii="Times New Roman" w:eastAsia="Times New Roman" w:hAnsi="Times New Roman" w:cs="Times New Roman"/>
                <w:color w:val="000000"/>
                <w:sz w:val="20"/>
                <w:szCs w:val="20"/>
              </w:rPr>
              <w:t>110</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rsidR="00271E49" w:rsidRPr="006E43F1" w:rsidRDefault="00271E49" w:rsidP="00E8309D">
            <w:pPr>
              <w:spacing w:after="0" w:line="240" w:lineRule="auto"/>
              <w:jc w:val="center"/>
              <w:rPr>
                <w:rFonts w:ascii="Times New Roman" w:eastAsia="Times New Roman" w:hAnsi="Times New Roman" w:cs="Times New Roman"/>
                <w:color w:val="000000"/>
                <w:sz w:val="20"/>
                <w:szCs w:val="20"/>
              </w:rPr>
            </w:pPr>
            <w:r w:rsidRPr="006E43F1">
              <w:rPr>
                <w:rFonts w:ascii="Times New Roman" w:eastAsia="Times New Roman" w:hAnsi="Times New Roman" w:cs="Times New Roman"/>
                <w:color w:val="000000"/>
                <w:sz w:val="20"/>
                <w:szCs w:val="20"/>
              </w:rPr>
              <w:t>74,4</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271E49" w:rsidRPr="006E43F1" w:rsidRDefault="00271E49" w:rsidP="00E8309D">
            <w:pPr>
              <w:spacing w:after="0" w:line="240" w:lineRule="auto"/>
              <w:jc w:val="center"/>
              <w:rPr>
                <w:rFonts w:ascii="Times New Roman" w:eastAsia="Times New Roman" w:hAnsi="Times New Roman" w:cs="Times New Roman"/>
                <w:color w:val="000000"/>
                <w:sz w:val="20"/>
                <w:szCs w:val="20"/>
              </w:rPr>
            </w:pPr>
            <w:r w:rsidRPr="006E43F1">
              <w:rPr>
                <w:rFonts w:ascii="Times New Roman" w:eastAsia="Times New Roman" w:hAnsi="Times New Roman" w:cs="Times New Roman"/>
                <w:color w:val="000000"/>
                <w:sz w:val="20"/>
                <w:szCs w:val="20"/>
              </w:rPr>
              <w:t>57,7</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rsidR="00271E49" w:rsidRPr="006E43F1" w:rsidRDefault="00271E49" w:rsidP="00E8309D">
            <w:pPr>
              <w:spacing w:after="0" w:line="240" w:lineRule="auto"/>
              <w:jc w:val="center"/>
              <w:rPr>
                <w:rFonts w:ascii="Times New Roman" w:eastAsia="Times New Roman" w:hAnsi="Times New Roman" w:cs="Times New Roman"/>
                <w:color w:val="000000"/>
                <w:sz w:val="20"/>
                <w:szCs w:val="20"/>
              </w:rPr>
            </w:pPr>
            <w:r w:rsidRPr="006E43F1">
              <w:rPr>
                <w:rFonts w:ascii="Times New Roman" w:eastAsia="Times New Roman" w:hAnsi="Times New Roman" w:cs="Times New Roman"/>
                <w:color w:val="000000"/>
                <w:sz w:val="20"/>
                <w:szCs w:val="20"/>
              </w:rPr>
              <w:t>39,8</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271E49" w:rsidRPr="006E43F1" w:rsidRDefault="00271E49" w:rsidP="00E8309D">
            <w:pPr>
              <w:spacing w:after="0" w:line="240" w:lineRule="auto"/>
              <w:jc w:val="center"/>
              <w:rPr>
                <w:rFonts w:ascii="Times New Roman" w:eastAsia="Times New Roman" w:hAnsi="Times New Roman" w:cs="Times New Roman"/>
                <w:color w:val="000000"/>
                <w:sz w:val="20"/>
                <w:szCs w:val="20"/>
              </w:rPr>
            </w:pPr>
            <w:r w:rsidRPr="006E43F1">
              <w:rPr>
                <w:rFonts w:ascii="Times New Roman" w:eastAsia="Times New Roman" w:hAnsi="Times New Roman" w:cs="Times New Roman"/>
                <w:color w:val="000000"/>
                <w:sz w:val="20"/>
                <w:szCs w:val="20"/>
              </w:rPr>
              <w:t>2,5</w:t>
            </w:r>
          </w:p>
        </w:tc>
        <w:tc>
          <w:tcPr>
            <w:tcW w:w="851" w:type="dxa"/>
            <w:tcBorders>
              <w:top w:val="single" w:sz="4" w:space="0" w:color="auto"/>
              <w:left w:val="nil"/>
              <w:bottom w:val="single" w:sz="4" w:space="0" w:color="auto"/>
              <w:right w:val="single" w:sz="4" w:space="0" w:color="auto"/>
            </w:tcBorders>
            <w:vAlign w:val="center"/>
          </w:tcPr>
          <w:p w:rsidR="00271E49" w:rsidRPr="006E43F1" w:rsidRDefault="00271E49" w:rsidP="00E8309D">
            <w:pPr>
              <w:spacing w:after="0" w:line="240" w:lineRule="auto"/>
              <w:jc w:val="center"/>
              <w:rPr>
                <w:rFonts w:ascii="Times New Roman" w:eastAsia="Times New Roman" w:hAnsi="Times New Roman" w:cs="Times New Roman"/>
                <w:color w:val="000000"/>
                <w:sz w:val="20"/>
                <w:szCs w:val="20"/>
              </w:rPr>
            </w:pPr>
            <w:r w:rsidRPr="006E43F1">
              <w:rPr>
                <w:rFonts w:ascii="Times New Roman" w:eastAsia="Times New Roman" w:hAnsi="Times New Roman" w:cs="Times New Roman"/>
                <w:color w:val="000000"/>
                <w:sz w:val="20"/>
                <w:szCs w:val="20"/>
              </w:rPr>
              <w:t>1</w:t>
            </w:r>
          </w:p>
        </w:tc>
      </w:tr>
      <w:tr w:rsidR="00271E49" w:rsidRPr="006E43F1" w:rsidTr="00E8309D">
        <w:trPr>
          <w:trHeight w:val="600"/>
        </w:trPr>
        <w:tc>
          <w:tcPr>
            <w:tcW w:w="1575" w:type="dxa"/>
            <w:tcBorders>
              <w:top w:val="nil"/>
              <w:left w:val="single" w:sz="4" w:space="0" w:color="auto"/>
              <w:bottom w:val="single" w:sz="4" w:space="0" w:color="auto"/>
              <w:right w:val="nil"/>
            </w:tcBorders>
            <w:shd w:val="clear" w:color="auto" w:fill="auto"/>
            <w:vAlign w:val="center"/>
            <w:hideMark/>
          </w:tcPr>
          <w:p w:rsidR="00271E49" w:rsidRPr="006E43F1" w:rsidRDefault="00271E49" w:rsidP="00E8309D">
            <w:pPr>
              <w:spacing w:after="0" w:line="240" w:lineRule="auto"/>
              <w:rPr>
                <w:rFonts w:ascii="Times New Roman" w:eastAsia="Times New Roman" w:hAnsi="Times New Roman" w:cs="Times New Roman"/>
                <w:color w:val="000000"/>
                <w:sz w:val="20"/>
                <w:szCs w:val="20"/>
              </w:rPr>
            </w:pPr>
            <w:r w:rsidRPr="006E43F1">
              <w:rPr>
                <w:rFonts w:ascii="Times New Roman" w:eastAsia="Times New Roman" w:hAnsi="Times New Roman" w:cs="Times New Roman"/>
                <w:color w:val="000000"/>
                <w:sz w:val="20"/>
                <w:szCs w:val="20"/>
              </w:rPr>
              <w:t xml:space="preserve">Жамбылская область </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271E49" w:rsidRPr="006E43F1" w:rsidRDefault="00271E49" w:rsidP="00E8309D">
            <w:pPr>
              <w:spacing w:after="0" w:line="240" w:lineRule="auto"/>
              <w:jc w:val="center"/>
              <w:rPr>
                <w:rFonts w:ascii="Times New Roman" w:eastAsia="Times New Roman" w:hAnsi="Times New Roman" w:cs="Times New Roman"/>
                <w:color w:val="000000"/>
                <w:sz w:val="20"/>
                <w:szCs w:val="20"/>
              </w:rPr>
            </w:pPr>
            <w:r w:rsidRPr="006E43F1">
              <w:rPr>
                <w:rFonts w:ascii="Times New Roman" w:eastAsia="Times New Roman" w:hAnsi="Times New Roman" w:cs="Times New Roman"/>
                <w:color w:val="000000"/>
                <w:sz w:val="20"/>
                <w:szCs w:val="20"/>
              </w:rPr>
              <w:t>10600</w:t>
            </w:r>
          </w:p>
        </w:tc>
        <w:tc>
          <w:tcPr>
            <w:tcW w:w="992" w:type="dxa"/>
            <w:tcBorders>
              <w:top w:val="nil"/>
              <w:left w:val="nil"/>
              <w:bottom w:val="single" w:sz="4" w:space="0" w:color="auto"/>
              <w:right w:val="single" w:sz="4" w:space="0" w:color="auto"/>
            </w:tcBorders>
            <w:shd w:val="clear" w:color="auto" w:fill="auto"/>
            <w:noWrap/>
            <w:vAlign w:val="center"/>
            <w:hideMark/>
          </w:tcPr>
          <w:p w:rsidR="00271E49" w:rsidRPr="006E43F1" w:rsidRDefault="00271E49" w:rsidP="00E8309D">
            <w:pPr>
              <w:spacing w:after="0" w:line="240" w:lineRule="auto"/>
              <w:jc w:val="center"/>
              <w:rPr>
                <w:rFonts w:ascii="Times New Roman" w:eastAsia="Times New Roman" w:hAnsi="Times New Roman" w:cs="Times New Roman"/>
                <w:b/>
                <w:bCs/>
                <w:color w:val="000000"/>
                <w:sz w:val="20"/>
                <w:szCs w:val="20"/>
              </w:rPr>
            </w:pPr>
            <w:r w:rsidRPr="006E43F1">
              <w:rPr>
                <w:rFonts w:ascii="Times New Roman" w:eastAsia="Times New Roman" w:hAnsi="Times New Roman" w:cs="Times New Roman"/>
                <w:b/>
                <w:bCs/>
                <w:color w:val="000000"/>
                <w:sz w:val="20"/>
                <w:szCs w:val="20"/>
              </w:rPr>
              <w:t>5700</w:t>
            </w:r>
          </w:p>
        </w:tc>
        <w:tc>
          <w:tcPr>
            <w:tcW w:w="851" w:type="dxa"/>
            <w:tcBorders>
              <w:top w:val="nil"/>
              <w:left w:val="nil"/>
              <w:bottom w:val="single" w:sz="4" w:space="0" w:color="auto"/>
              <w:right w:val="single" w:sz="4" w:space="0" w:color="auto"/>
            </w:tcBorders>
            <w:shd w:val="clear" w:color="auto" w:fill="auto"/>
            <w:noWrap/>
            <w:vAlign w:val="center"/>
            <w:hideMark/>
          </w:tcPr>
          <w:p w:rsidR="00271E49" w:rsidRPr="006E43F1" w:rsidRDefault="00271E49" w:rsidP="00E8309D">
            <w:pPr>
              <w:spacing w:after="0" w:line="240" w:lineRule="auto"/>
              <w:jc w:val="center"/>
              <w:rPr>
                <w:rFonts w:ascii="Times New Roman" w:eastAsia="Times New Roman" w:hAnsi="Times New Roman" w:cs="Times New Roman"/>
                <w:color w:val="000000"/>
                <w:sz w:val="20"/>
                <w:szCs w:val="20"/>
              </w:rPr>
            </w:pPr>
            <w:r w:rsidRPr="006E43F1">
              <w:rPr>
                <w:rFonts w:ascii="Times New Roman" w:eastAsia="Times New Roman" w:hAnsi="Times New Roman" w:cs="Times New Roman"/>
                <w:color w:val="000000"/>
                <w:sz w:val="20"/>
                <w:szCs w:val="20"/>
              </w:rPr>
              <w:t>3537</w:t>
            </w:r>
          </w:p>
        </w:tc>
        <w:tc>
          <w:tcPr>
            <w:tcW w:w="850" w:type="dxa"/>
            <w:tcBorders>
              <w:top w:val="nil"/>
              <w:left w:val="nil"/>
              <w:bottom w:val="single" w:sz="4" w:space="0" w:color="auto"/>
              <w:right w:val="single" w:sz="4" w:space="0" w:color="auto"/>
            </w:tcBorders>
            <w:shd w:val="clear" w:color="auto" w:fill="auto"/>
            <w:noWrap/>
            <w:vAlign w:val="center"/>
            <w:hideMark/>
          </w:tcPr>
          <w:p w:rsidR="00271E49" w:rsidRPr="006E43F1" w:rsidRDefault="00271E49" w:rsidP="00E8309D">
            <w:pPr>
              <w:spacing w:after="0" w:line="240" w:lineRule="auto"/>
              <w:jc w:val="center"/>
              <w:rPr>
                <w:rFonts w:ascii="Times New Roman" w:eastAsia="Times New Roman" w:hAnsi="Times New Roman" w:cs="Times New Roman"/>
                <w:color w:val="000000"/>
                <w:sz w:val="20"/>
                <w:szCs w:val="20"/>
              </w:rPr>
            </w:pPr>
            <w:r w:rsidRPr="006E43F1">
              <w:rPr>
                <w:rFonts w:ascii="Times New Roman" w:eastAsia="Times New Roman" w:hAnsi="Times New Roman" w:cs="Times New Roman"/>
                <w:color w:val="000000"/>
                <w:sz w:val="20"/>
                <w:szCs w:val="20"/>
              </w:rPr>
              <w:t>2100</w:t>
            </w:r>
          </w:p>
        </w:tc>
        <w:tc>
          <w:tcPr>
            <w:tcW w:w="709" w:type="dxa"/>
            <w:tcBorders>
              <w:top w:val="nil"/>
              <w:left w:val="nil"/>
              <w:bottom w:val="single" w:sz="4" w:space="0" w:color="auto"/>
              <w:right w:val="single" w:sz="4" w:space="0" w:color="auto"/>
            </w:tcBorders>
            <w:shd w:val="clear" w:color="auto" w:fill="auto"/>
            <w:noWrap/>
            <w:vAlign w:val="center"/>
            <w:hideMark/>
          </w:tcPr>
          <w:p w:rsidR="00271E49" w:rsidRPr="006E43F1" w:rsidRDefault="00271E49" w:rsidP="00E8309D">
            <w:pPr>
              <w:spacing w:after="0" w:line="240" w:lineRule="auto"/>
              <w:jc w:val="center"/>
              <w:rPr>
                <w:rFonts w:ascii="Times New Roman" w:eastAsia="Times New Roman" w:hAnsi="Times New Roman" w:cs="Times New Roman"/>
                <w:color w:val="000000"/>
                <w:sz w:val="20"/>
                <w:szCs w:val="20"/>
              </w:rPr>
            </w:pPr>
            <w:r w:rsidRPr="006E43F1">
              <w:rPr>
                <w:rFonts w:ascii="Times New Roman" w:eastAsia="Times New Roman" w:hAnsi="Times New Roman" w:cs="Times New Roman"/>
                <w:color w:val="000000"/>
                <w:sz w:val="20"/>
                <w:szCs w:val="20"/>
              </w:rPr>
              <w:t>63</w:t>
            </w:r>
          </w:p>
        </w:tc>
        <w:tc>
          <w:tcPr>
            <w:tcW w:w="708" w:type="dxa"/>
            <w:tcBorders>
              <w:top w:val="nil"/>
              <w:left w:val="nil"/>
              <w:bottom w:val="single" w:sz="4" w:space="0" w:color="auto"/>
              <w:right w:val="single" w:sz="4" w:space="0" w:color="auto"/>
            </w:tcBorders>
            <w:shd w:val="clear" w:color="auto" w:fill="auto"/>
            <w:noWrap/>
            <w:vAlign w:val="center"/>
            <w:hideMark/>
          </w:tcPr>
          <w:p w:rsidR="00271E49" w:rsidRPr="006E43F1" w:rsidRDefault="00271E49" w:rsidP="00E8309D">
            <w:pPr>
              <w:spacing w:after="0" w:line="240" w:lineRule="auto"/>
              <w:jc w:val="center"/>
              <w:rPr>
                <w:rFonts w:ascii="Times New Roman" w:eastAsia="Times New Roman" w:hAnsi="Times New Roman" w:cs="Times New Roman"/>
                <w:color w:val="000000"/>
                <w:sz w:val="20"/>
                <w:szCs w:val="20"/>
              </w:rPr>
            </w:pPr>
            <w:r w:rsidRPr="006E43F1">
              <w:rPr>
                <w:rFonts w:ascii="Times New Roman" w:eastAsia="Times New Roman" w:hAnsi="Times New Roman" w:cs="Times New Roman"/>
                <w:color w:val="000000"/>
                <w:sz w:val="20"/>
                <w:szCs w:val="20"/>
              </w:rPr>
              <w:t>53,8</w:t>
            </w:r>
          </w:p>
        </w:tc>
        <w:tc>
          <w:tcPr>
            <w:tcW w:w="709" w:type="dxa"/>
            <w:tcBorders>
              <w:top w:val="nil"/>
              <w:left w:val="nil"/>
              <w:bottom w:val="single" w:sz="4" w:space="0" w:color="auto"/>
              <w:right w:val="single" w:sz="4" w:space="0" w:color="auto"/>
            </w:tcBorders>
            <w:shd w:val="clear" w:color="auto" w:fill="auto"/>
            <w:noWrap/>
            <w:vAlign w:val="center"/>
            <w:hideMark/>
          </w:tcPr>
          <w:p w:rsidR="00271E49" w:rsidRPr="006E43F1" w:rsidRDefault="00271E49" w:rsidP="00E8309D">
            <w:pPr>
              <w:spacing w:after="0" w:line="240" w:lineRule="auto"/>
              <w:jc w:val="center"/>
              <w:rPr>
                <w:rFonts w:ascii="Times New Roman" w:eastAsia="Times New Roman" w:hAnsi="Times New Roman" w:cs="Times New Roman"/>
                <w:color w:val="000000"/>
                <w:sz w:val="20"/>
                <w:szCs w:val="20"/>
              </w:rPr>
            </w:pPr>
            <w:r w:rsidRPr="006E43F1">
              <w:rPr>
                <w:rFonts w:ascii="Times New Roman" w:eastAsia="Times New Roman" w:hAnsi="Times New Roman" w:cs="Times New Roman"/>
                <w:color w:val="000000"/>
                <w:sz w:val="20"/>
                <w:szCs w:val="20"/>
              </w:rPr>
              <w:t>62,1</w:t>
            </w:r>
          </w:p>
        </w:tc>
        <w:tc>
          <w:tcPr>
            <w:tcW w:w="708" w:type="dxa"/>
            <w:tcBorders>
              <w:top w:val="nil"/>
              <w:left w:val="nil"/>
              <w:bottom w:val="single" w:sz="4" w:space="0" w:color="auto"/>
              <w:right w:val="single" w:sz="4" w:space="0" w:color="auto"/>
            </w:tcBorders>
            <w:shd w:val="clear" w:color="auto" w:fill="auto"/>
            <w:noWrap/>
            <w:vAlign w:val="center"/>
            <w:hideMark/>
          </w:tcPr>
          <w:p w:rsidR="00271E49" w:rsidRPr="006E43F1" w:rsidRDefault="00271E49" w:rsidP="00E8309D">
            <w:pPr>
              <w:spacing w:after="0" w:line="240" w:lineRule="auto"/>
              <w:jc w:val="center"/>
              <w:rPr>
                <w:rFonts w:ascii="Times New Roman" w:eastAsia="Times New Roman" w:hAnsi="Times New Roman" w:cs="Times New Roman"/>
                <w:color w:val="000000"/>
                <w:sz w:val="20"/>
                <w:szCs w:val="20"/>
              </w:rPr>
            </w:pPr>
            <w:r w:rsidRPr="006E43F1">
              <w:rPr>
                <w:rFonts w:ascii="Times New Roman" w:eastAsia="Times New Roman" w:hAnsi="Times New Roman" w:cs="Times New Roman"/>
                <w:color w:val="000000"/>
                <w:sz w:val="20"/>
                <w:szCs w:val="20"/>
              </w:rPr>
              <w:t>36,8</w:t>
            </w:r>
          </w:p>
        </w:tc>
        <w:tc>
          <w:tcPr>
            <w:tcW w:w="709" w:type="dxa"/>
            <w:tcBorders>
              <w:top w:val="nil"/>
              <w:left w:val="nil"/>
              <w:bottom w:val="single" w:sz="4" w:space="0" w:color="auto"/>
              <w:right w:val="single" w:sz="4" w:space="0" w:color="auto"/>
            </w:tcBorders>
            <w:shd w:val="clear" w:color="auto" w:fill="auto"/>
            <w:noWrap/>
            <w:vAlign w:val="center"/>
            <w:hideMark/>
          </w:tcPr>
          <w:p w:rsidR="00271E49" w:rsidRPr="006E43F1" w:rsidRDefault="00271E49" w:rsidP="00E8309D">
            <w:pPr>
              <w:spacing w:after="0" w:line="240" w:lineRule="auto"/>
              <w:jc w:val="center"/>
              <w:rPr>
                <w:rFonts w:ascii="Times New Roman" w:eastAsia="Times New Roman" w:hAnsi="Times New Roman" w:cs="Times New Roman"/>
                <w:color w:val="000000"/>
                <w:sz w:val="20"/>
                <w:szCs w:val="20"/>
              </w:rPr>
            </w:pPr>
            <w:r w:rsidRPr="006E43F1">
              <w:rPr>
                <w:rFonts w:ascii="Times New Roman" w:eastAsia="Times New Roman" w:hAnsi="Times New Roman" w:cs="Times New Roman"/>
                <w:color w:val="000000"/>
                <w:sz w:val="20"/>
                <w:szCs w:val="20"/>
              </w:rPr>
              <w:t>1,1</w:t>
            </w:r>
          </w:p>
        </w:tc>
        <w:tc>
          <w:tcPr>
            <w:tcW w:w="851" w:type="dxa"/>
            <w:tcBorders>
              <w:top w:val="nil"/>
              <w:left w:val="nil"/>
              <w:bottom w:val="single" w:sz="4" w:space="0" w:color="auto"/>
              <w:right w:val="single" w:sz="4" w:space="0" w:color="auto"/>
            </w:tcBorders>
            <w:vAlign w:val="center"/>
          </w:tcPr>
          <w:p w:rsidR="00271E49" w:rsidRPr="006E43F1" w:rsidRDefault="00271E49" w:rsidP="00E8309D">
            <w:pPr>
              <w:spacing w:after="0" w:line="240" w:lineRule="auto"/>
              <w:jc w:val="center"/>
              <w:rPr>
                <w:rFonts w:ascii="Times New Roman" w:eastAsia="Times New Roman" w:hAnsi="Times New Roman" w:cs="Times New Roman"/>
                <w:color w:val="000000"/>
                <w:sz w:val="20"/>
                <w:szCs w:val="20"/>
              </w:rPr>
            </w:pPr>
            <w:r w:rsidRPr="006E43F1">
              <w:rPr>
                <w:rFonts w:ascii="Times New Roman" w:eastAsia="Times New Roman" w:hAnsi="Times New Roman" w:cs="Times New Roman"/>
                <w:color w:val="000000"/>
                <w:sz w:val="20"/>
                <w:szCs w:val="20"/>
              </w:rPr>
              <w:t>1</w:t>
            </w:r>
          </w:p>
        </w:tc>
      </w:tr>
      <w:tr w:rsidR="00271E49" w:rsidRPr="006E43F1" w:rsidTr="00E8309D">
        <w:trPr>
          <w:trHeight w:val="600"/>
        </w:trPr>
        <w:tc>
          <w:tcPr>
            <w:tcW w:w="1575" w:type="dxa"/>
            <w:tcBorders>
              <w:top w:val="nil"/>
              <w:left w:val="single" w:sz="4" w:space="0" w:color="auto"/>
              <w:bottom w:val="single" w:sz="4" w:space="0" w:color="auto"/>
              <w:right w:val="nil"/>
            </w:tcBorders>
            <w:shd w:val="clear" w:color="auto" w:fill="auto"/>
            <w:vAlign w:val="center"/>
            <w:hideMark/>
          </w:tcPr>
          <w:p w:rsidR="00271E49" w:rsidRPr="006E43F1" w:rsidRDefault="00271E49" w:rsidP="00E8309D">
            <w:pPr>
              <w:spacing w:after="0" w:line="240" w:lineRule="auto"/>
              <w:rPr>
                <w:rFonts w:ascii="Times New Roman" w:eastAsia="Times New Roman" w:hAnsi="Times New Roman" w:cs="Times New Roman"/>
                <w:color w:val="000000"/>
                <w:sz w:val="20"/>
                <w:szCs w:val="20"/>
              </w:rPr>
            </w:pPr>
            <w:r w:rsidRPr="006E43F1">
              <w:rPr>
                <w:rFonts w:ascii="Times New Roman" w:eastAsia="Times New Roman" w:hAnsi="Times New Roman" w:cs="Times New Roman"/>
                <w:color w:val="000000"/>
                <w:sz w:val="20"/>
                <w:szCs w:val="20"/>
              </w:rPr>
              <w:t>Карагандинская область</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271E49" w:rsidRPr="006E43F1" w:rsidRDefault="00271E49" w:rsidP="00E8309D">
            <w:pPr>
              <w:spacing w:after="0" w:line="240" w:lineRule="auto"/>
              <w:jc w:val="center"/>
              <w:rPr>
                <w:rFonts w:ascii="Times New Roman" w:eastAsia="Times New Roman" w:hAnsi="Times New Roman" w:cs="Times New Roman"/>
                <w:color w:val="000000"/>
                <w:sz w:val="20"/>
                <w:szCs w:val="20"/>
              </w:rPr>
            </w:pPr>
            <w:r w:rsidRPr="006E43F1">
              <w:rPr>
                <w:rFonts w:ascii="Times New Roman" w:eastAsia="Times New Roman" w:hAnsi="Times New Roman" w:cs="Times New Roman"/>
                <w:color w:val="000000"/>
                <w:sz w:val="20"/>
                <w:szCs w:val="20"/>
              </w:rPr>
              <w:t>8728</w:t>
            </w:r>
          </w:p>
        </w:tc>
        <w:tc>
          <w:tcPr>
            <w:tcW w:w="992" w:type="dxa"/>
            <w:tcBorders>
              <w:top w:val="nil"/>
              <w:left w:val="nil"/>
              <w:bottom w:val="single" w:sz="4" w:space="0" w:color="auto"/>
              <w:right w:val="single" w:sz="4" w:space="0" w:color="auto"/>
            </w:tcBorders>
            <w:shd w:val="clear" w:color="auto" w:fill="auto"/>
            <w:noWrap/>
            <w:vAlign w:val="center"/>
            <w:hideMark/>
          </w:tcPr>
          <w:p w:rsidR="00271E49" w:rsidRPr="006E43F1" w:rsidRDefault="00271E49" w:rsidP="00E8309D">
            <w:pPr>
              <w:spacing w:after="0" w:line="240" w:lineRule="auto"/>
              <w:jc w:val="center"/>
              <w:rPr>
                <w:rFonts w:ascii="Times New Roman" w:eastAsia="Times New Roman" w:hAnsi="Times New Roman" w:cs="Times New Roman"/>
                <w:b/>
                <w:bCs/>
                <w:color w:val="000000"/>
                <w:sz w:val="20"/>
                <w:szCs w:val="20"/>
              </w:rPr>
            </w:pPr>
            <w:r w:rsidRPr="006E43F1">
              <w:rPr>
                <w:rFonts w:ascii="Times New Roman" w:eastAsia="Times New Roman" w:hAnsi="Times New Roman" w:cs="Times New Roman"/>
                <w:b/>
                <w:bCs/>
                <w:color w:val="000000"/>
                <w:sz w:val="20"/>
                <w:szCs w:val="20"/>
              </w:rPr>
              <w:t>7837</w:t>
            </w:r>
          </w:p>
        </w:tc>
        <w:tc>
          <w:tcPr>
            <w:tcW w:w="851" w:type="dxa"/>
            <w:tcBorders>
              <w:top w:val="nil"/>
              <w:left w:val="nil"/>
              <w:bottom w:val="single" w:sz="4" w:space="0" w:color="auto"/>
              <w:right w:val="single" w:sz="4" w:space="0" w:color="auto"/>
            </w:tcBorders>
            <w:shd w:val="clear" w:color="auto" w:fill="auto"/>
            <w:noWrap/>
            <w:vAlign w:val="center"/>
            <w:hideMark/>
          </w:tcPr>
          <w:p w:rsidR="00271E49" w:rsidRPr="006E43F1" w:rsidRDefault="00271E49" w:rsidP="00E8309D">
            <w:pPr>
              <w:spacing w:after="0" w:line="240" w:lineRule="auto"/>
              <w:jc w:val="center"/>
              <w:rPr>
                <w:rFonts w:ascii="Times New Roman" w:eastAsia="Times New Roman" w:hAnsi="Times New Roman" w:cs="Times New Roman"/>
                <w:color w:val="000000"/>
                <w:sz w:val="20"/>
                <w:szCs w:val="20"/>
              </w:rPr>
            </w:pPr>
            <w:r w:rsidRPr="006E43F1">
              <w:rPr>
                <w:rFonts w:ascii="Times New Roman" w:eastAsia="Times New Roman" w:hAnsi="Times New Roman" w:cs="Times New Roman"/>
                <w:color w:val="000000"/>
                <w:sz w:val="20"/>
                <w:szCs w:val="20"/>
              </w:rPr>
              <w:t>4776</w:t>
            </w:r>
          </w:p>
        </w:tc>
        <w:tc>
          <w:tcPr>
            <w:tcW w:w="850" w:type="dxa"/>
            <w:tcBorders>
              <w:top w:val="nil"/>
              <w:left w:val="nil"/>
              <w:bottom w:val="single" w:sz="4" w:space="0" w:color="auto"/>
              <w:right w:val="single" w:sz="4" w:space="0" w:color="auto"/>
            </w:tcBorders>
            <w:shd w:val="clear" w:color="auto" w:fill="auto"/>
            <w:noWrap/>
            <w:vAlign w:val="center"/>
            <w:hideMark/>
          </w:tcPr>
          <w:p w:rsidR="00271E49" w:rsidRPr="006E43F1" w:rsidRDefault="00271E49" w:rsidP="00E8309D">
            <w:pPr>
              <w:spacing w:after="0" w:line="240" w:lineRule="auto"/>
              <w:jc w:val="center"/>
              <w:rPr>
                <w:rFonts w:ascii="Times New Roman" w:eastAsia="Times New Roman" w:hAnsi="Times New Roman" w:cs="Times New Roman"/>
                <w:color w:val="000000"/>
                <w:sz w:val="20"/>
                <w:szCs w:val="20"/>
              </w:rPr>
            </w:pPr>
            <w:r w:rsidRPr="006E43F1">
              <w:rPr>
                <w:rFonts w:ascii="Times New Roman" w:eastAsia="Times New Roman" w:hAnsi="Times New Roman" w:cs="Times New Roman"/>
                <w:color w:val="000000"/>
                <w:sz w:val="20"/>
                <w:szCs w:val="20"/>
              </w:rPr>
              <w:t>2986</w:t>
            </w:r>
          </w:p>
        </w:tc>
        <w:tc>
          <w:tcPr>
            <w:tcW w:w="709" w:type="dxa"/>
            <w:tcBorders>
              <w:top w:val="nil"/>
              <w:left w:val="nil"/>
              <w:bottom w:val="single" w:sz="4" w:space="0" w:color="auto"/>
              <w:right w:val="single" w:sz="4" w:space="0" w:color="auto"/>
            </w:tcBorders>
            <w:shd w:val="clear" w:color="auto" w:fill="auto"/>
            <w:noWrap/>
            <w:vAlign w:val="center"/>
            <w:hideMark/>
          </w:tcPr>
          <w:p w:rsidR="00271E49" w:rsidRPr="006E43F1" w:rsidRDefault="00271E49" w:rsidP="00E8309D">
            <w:pPr>
              <w:spacing w:after="0" w:line="240" w:lineRule="auto"/>
              <w:jc w:val="center"/>
              <w:rPr>
                <w:rFonts w:ascii="Times New Roman" w:eastAsia="Times New Roman" w:hAnsi="Times New Roman" w:cs="Times New Roman"/>
                <w:color w:val="000000"/>
                <w:sz w:val="20"/>
                <w:szCs w:val="20"/>
              </w:rPr>
            </w:pPr>
            <w:r w:rsidRPr="006E43F1">
              <w:rPr>
                <w:rFonts w:ascii="Times New Roman" w:eastAsia="Times New Roman" w:hAnsi="Times New Roman" w:cs="Times New Roman"/>
                <w:color w:val="000000"/>
                <w:sz w:val="20"/>
                <w:szCs w:val="20"/>
              </w:rPr>
              <w:t>75</w:t>
            </w:r>
          </w:p>
        </w:tc>
        <w:tc>
          <w:tcPr>
            <w:tcW w:w="708" w:type="dxa"/>
            <w:tcBorders>
              <w:top w:val="nil"/>
              <w:left w:val="nil"/>
              <w:bottom w:val="single" w:sz="4" w:space="0" w:color="auto"/>
              <w:right w:val="single" w:sz="4" w:space="0" w:color="auto"/>
            </w:tcBorders>
            <w:shd w:val="clear" w:color="auto" w:fill="auto"/>
            <w:noWrap/>
            <w:vAlign w:val="center"/>
            <w:hideMark/>
          </w:tcPr>
          <w:p w:rsidR="00271E49" w:rsidRPr="006E43F1" w:rsidRDefault="00271E49" w:rsidP="00E8309D">
            <w:pPr>
              <w:spacing w:after="0" w:line="240" w:lineRule="auto"/>
              <w:jc w:val="center"/>
              <w:rPr>
                <w:rFonts w:ascii="Times New Roman" w:eastAsia="Times New Roman" w:hAnsi="Times New Roman" w:cs="Times New Roman"/>
                <w:color w:val="000000"/>
                <w:sz w:val="20"/>
                <w:szCs w:val="20"/>
              </w:rPr>
            </w:pPr>
            <w:r w:rsidRPr="006E43F1">
              <w:rPr>
                <w:rFonts w:ascii="Times New Roman" w:eastAsia="Times New Roman" w:hAnsi="Times New Roman" w:cs="Times New Roman"/>
                <w:color w:val="000000"/>
                <w:sz w:val="20"/>
                <w:szCs w:val="20"/>
              </w:rPr>
              <w:t>89,8</w:t>
            </w:r>
          </w:p>
        </w:tc>
        <w:tc>
          <w:tcPr>
            <w:tcW w:w="709" w:type="dxa"/>
            <w:tcBorders>
              <w:top w:val="nil"/>
              <w:left w:val="nil"/>
              <w:bottom w:val="single" w:sz="4" w:space="0" w:color="auto"/>
              <w:right w:val="single" w:sz="4" w:space="0" w:color="auto"/>
            </w:tcBorders>
            <w:shd w:val="clear" w:color="auto" w:fill="auto"/>
            <w:noWrap/>
            <w:vAlign w:val="center"/>
            <w:hideMark/>
          </w:tcPr>
          <w:p w:rsidR="00271E49" w:rsidRPr="006E43F1" w:rsidRDefault="00271E49" w:rsidP="00E8309D">
            <w:pPr>
              <w:spacing w:after="0" w:line="240" w:lineRule="auto"/>
              <w:jc w:val="center"/>
              <w:rPr>
                <w:rFonts w:ascii="Times New Roman" w:eastAsia="Times New Roman" w:hAnsi="Times New Roman" w:cs="Times New Roman"/>
                <w:color w:val="000000"/>
                <w:sz w:val="20"/>
                <w:szCs w:val="20"/>
              </w:rPr>
            </w:pPr>
            <w:r w:rsidRPr="006E43F1">
              <w:rPr>
                <w:rFonts w:ascii="Times New Roman" w:eastAsia="Times New Roman" w:hAnsi="Times New Roman" w:cs="Times New Roman"/>
                <w:color w:val="000000"/>
                <w:sz w:val="20"/>
                <w:szCs w:val="20"/>
              </w:rPr>
              <w:t>60,9</w:t>
            </w:r>
          </w:p>
        </w:tc>
        <w:tc>
          <w:tcPr>
            <w:tcW w:w="708" w:type="dxa"/>
            <w:tcBorders>
              <w:top w:val="nil"/>
              <w:left w:val="nil"/>
              <w:bottom w:val="single" w:sz="4" w:space="0" w:color="auto"/>
              <w:right w:val="single" w:sz="4" w:space="0" w:color="auto"/>
            </w:tcBorders>
            <w:shd w:val="clear" w:color="auto" w:fill="auto"/>
            <w:noWrap/>
            <w:vAlign w:val="center"/>
            <w:hideMark/>
          </w:tcPr>
          <w:p w:rsidR="00271E49" w:rsidRPr="006E43F1" w:rsidRDefault="00271E49" w:rsidP="00E8309D">
            <w:pPr>
              <w:spacing w:after="0" w:line="240" w:lineRule="auto"/>
              <w:jc w:val="center"/>
              <w:rPr>
                <w:rFonts w:ascii="Times New Roman" w:eastAsia="Times New Roman" w:hAnsi="Times New Roman" w:cs="Times New Roman"/>
                <w:color w:val="000000"/>
                <w:sz w:val="20"/>
                <w:szCs w:val="20"/>
              </w:rPr>
            </w:pPr>
            <w:r w:rsidRPr="006E43F1">
              <w:rPr>
                <w:rFonts w:ascii="Times New Roman" w:eastAsia="Times New Roman" w:hAnsi="Times New Roman" w:cs="Times New Roman"/>
                <w:color w:val="000000"/>
                <w:sz w:val="20"/>
                <w:szCs w:val="20"/>
              </w:rPr>
              <w:t>38,1</w:t>
            </w:r>
          </w:p>
        </w:tc>
        <w:tc>
          <w:tcPr>
            <w:tcW w:w="709" w:type="dxa"/>
            <w:tcBorders>
              <w:top w:val="nil"/>
              <w:left w:val="nil"/>
              <w:bottom w:val="single" w:sz="4" w:space="0" w:color="auto"/>
              <w:right w:val="single" w:sz="4" w:space="0" w:color="auto"/>
            </w:tcBorders>
            <w:shd w:val="clear" w:color="auto" w:fill="auto"/>
            <w:noWrap/>
            <w:vAlign w:val="center"/>
            <w:hideMark/>
          </w:tcPr>
          <w:p w:rsidR="00271E49" w:rsidRPr="006E43F1" w:rsidRDefault="00271E49" w:rsidP="00E8309D">
            <w:pPr>
              <w:spacing w:after="0" w:line="240" w:lineRule="auto"/>
              <w:jc w:val="center"/>
              <w:rPr>
                <w:rFonts w:ascii="Times New Roman" w:eastAsia="Times New Roman" w:hAnsi="Times New Roman" w:cs="Times New Roman"/>
                <w:color w:val="000000"/>
                <w:sz w:val="20"/>
                <w:szCs w:val="20"/>
              </w:rPr>
            </w:pPr>
            <w:r w:rsidRPr="006E43F1">
              <w:rPr>
                <w:rFonts w:ascii="Times New Roman" w:eastAsia="Times New Roman" w:hAnsi="Times New Roman" w:cs="Times New Roman"/>
                <w:color w:val="000000"/>
                <w:sz w:val="20"/>
                <w:szCs w:val="20"/>
              </w:rPr>
              <w:t>1,0</w:t>
            </w:r>
          </w:p>
        </w:tc>
        <w:tc>
          <w:tcPr>
            <w:tcW w:w="851" w:type="dxa"/>
            <w:tcBorders>
              <w:top w:val="nil"/>
              <w:left w:val="nil"/>
              <w:bottom w:val="single" w:sz="4" w:space="0" w:color="auto"/>
              <w:right w:val="single" w:sz="4" w:space="0" w:color="auto"/>
            </w:tcBorders>
            <w:vAlign w:val="center"/>
          </w:tcPr>
          <w:p w:rsidR="00271E49" w:rsidRPr="006E43F1" w:rsidRDefault="00271E49" w:rsidP="00E8309D">
            <w:pPr>
              <w:spacing w:after="0" w:line="240" w:lineRule="auto"/>
              <w:jc w:val="center"/>
              <w:rPr>
                <w:rFonts w:ascii="Times New Roman" w:eastAsia="Times New Roman" w:hAnsi="Times New Roman" w:cs="Times New Roman"/>
                <w:color w:val="000000"/>
                <w:sz w:val="20"/>
                <w:szCs w:val="20"/>
              </w:rPr>
            </w:pPr>
            <w:r w:rsidRPr="006E43F1">
              <w:rPr>
                <w:rFonts w:ascii="Times New Roman" w:eastAsia="Times New Roman" w:hAnsi="Times New Roman" w:cs="Times New Roman"/>
                <w:color w:val="000000"/>
                <w:sz w:val="20"/>
                <w:szCs w:val="20"/>
              </w:rPr>
              <w:t>1</w:t>
            </w:r>
          </w:p>
        </w:tc>
      </w:tr>
      <w:tr w:rsidR="00271E49" w:rsidRPr="006E43F1" w:rsidTr="00E8309D">
        <w:trPr>
          <w:trHeight w:val="600"/>
        </w:trPr>
        <w:tc>
          <w:tcPr>
            <w:tcW w:w="1575" w:type="dxa"/>
            <w:tcBorders>
              <w:top w:val="nil"/>
              <w:left w:val="single" w:sz="4" w:space="0" w:color="auto"/>
              <w:bottom w:val="single" w:sz="4" w:space="0" w:color="auto"/>
              <w:right w:val="nil"/>
            </w:tcBorders>
            <w:shd w:val="clear" w:color="auto" w:fill="auto"/>
            <w:vAlign w:val="center"/>
            <w:hideMark/>
          </w:tcPr>
          <w:p w:rsidR="00271E49" w:rsidRPr="006E43F1" w:rsidRDefault="00271E49" w:rsidP="00E8309D">
            <w:pPr>
              <w:spacing w:after="0" w:line="240" w:lineRule="auto"/>
              <w:rPr>
                <w:rFonts w:ascii="Times New Roman" w:eastAsia="Times New Roman" w:hAnsi="Times New Roman" w:cs="Times New Roman"/>
                <w:color w:val="000000"/>
                <w:sz w:val="20"/>
                <w:szCs w:val="20"/>
              </w:rPr>
            </w:pPr>
            <w:r w:rsidRPr="006E43F1">
              <w:rPr>
                <w:rFonts w:ascii="Times New Roman" w:eastAsia="Times New Roman" w:hAnsi="Times New Roman" w:cs="Times New Roman"/>
                <w:color w:val="000000"/>
                <w:sz w:val="20"/>
                <w:szCs w:val="20"/>
              </w:rPr>
              <w:t xml:space="preserve">Костанайская область </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271E49" w:rsidRPr="006E43F1" w:rsidRDefault="00271E49" w:rsidP="00E8309D">
            <w:pPr>
              <w:spacing w:after="0" w:line="240" w:lineRule="auto"/>
              <w:jc w:val="center"/>
              <w:rPr>
                <w:rFonts w:ascii="Times New Roman" w:eastAsia="Times New Roman" w:hAnsi="Times New Roman" w:cs="Times New Roman"/>
                <w:color w:val="000000"/>
                <w:sz w:val="20"/>
                <w:szCs w:val="20"/>
              </w:rPr>
            </w:pPr>
            <w:r w:rsidRPr="006E43F1">
              <w:rPr>
                <w:rFonts w:ascii="Times New Roman" w:eastAsia="Times New Roman" w:hAnsi="Times New Roman" w:cs="Times New Roman"/>
                <w:color w:val="000000"/>
                <w:sz w:val="20"/>
                <w:szCs w:val="20"/>
              </w:rPr>
              <w:t>6300</w:t>
            </w:r>
          </w:p>
        </w:tc>
        <w:tc>
          <w:tcPr>
            <w:tcW w:w="992" w:type="dxa"/>
            <w:tcBorders>
              <w:top w:val="nil"/>
              <w:left w:val="nil"/>
              <w:bottom w:val="single" w:sz="4" w:space="0" w:color="auto"/>
              <w:right w:val="single" w:sz="4" w:space="0" w:color="auto"/>
            </w:tcBorders>
            <w:shd w:val="clear" w:color="auto" w:fill="auto"/>
            <w:noWrap/>
            <w:vAlign w:val="center"/>
            <w:hideMark/>
          </w:tcPr>
          <w:p w:rsidR="00271E49" w:rsidRPr="006E43F1" w:rsidRDefault="00271E49" w:rsidP="00E8309D">
            <w:pPr>
              <w:spacing w:after="0" w:line="240" w:lineRule="auto"/>
              <w:jc w:val="center"/>
              <w:rPr>
                <w:rFonts w:ascii="Times New Roman" w:eastAsia="Times New Roman" w:hAnsi="Times New Roman" w:cs="Times New Roman"/>
                <w:b/>
                <w:bCs/>
                <w:color w:val="000000"/>
                <w:sz w:val="20"/>
                <w:szCs w:val="20"/>
              </w:rPr>
            </w:pPr>
            <w:r w:rsidRPr="006E43F1">
              <w:rPr>
                <w:rFonts w:ascii="Times New Roman" w:eastAsia="Times New Roman" w:hAnsi="Times New Roman" w:cs="Times New Roman"/>
                <w:b/>
                <w:bCs/>
                <w:color w:val="000000"/>
                <w:sz w:val="20"/>
                <w:szCs w:val="20"/>
              </w:rPr>
              <w:t>4570</w:t>
            </w:r>
          </w:p>
        </w:tc>
        <w:tc>
          <w:tcPr>
            <w:tcW w:w="851" w:type="dxa"/>
            <w:tcBorders>
              <w:top w:val="nil"/>
              <w:left w:val="nil"/>
              <w:bottom w:val="single" w:sz="4" w:space="0" w:color="auto"/>
              <w:right w:val="single" w:sz="4" w:space="0" w:color="auto"/>
            </w:tcBorders>
            <w:shd w:val="clear" w:color="auto" w:fill="auto"/>
            <w:noWrap/>
            <w:vAlign w:val="center"/>
            <w:hideMark/>
          </w:tcPr>
          <w:p w:rsidR="00271E49" w:rsidRPr="006E43F1" w:rsidRDefault="00271E49" w:rsidP="00E8309D">
            <w:pPr>
              <w:spacing w:after="0" w:line="240" w:lineRule="auto"/>
              <w:jc w:val="center"/>
              <w:rPr>
                <w:rFonts w:ascii="Times New Roman" w:eastAsia="Times New Roman" w:hAnsi="Times New Roman" w:cs="Times New Roman"/>
                <w:color w:val="000000"/>
                <w:sz w:val="20"/>
                <w:szCs w:val="20"/>
              </w:rPr>
            </w:pPr>
            <w:r w:rsidRPr="006E43F1">
              <w:rPr>
                <w:rFonts w:ascii="Times New Roman" w:eastAsia="Times New Roman" w:hAnsi="Times New Roman" w:cs="Times New Roman"/>
                <w:color w:val="000000"/>
                <w:sz w:val="20"/>
                <w:szCs w:val="20"/>
              </w:rPr>
              <w:t>2665</w:t>
            </w:r>
          </w:p>
        </w:tc>
        <w:tc>
          <w:tcPr>
            <w:tcW w:w="850" w:type="dxa"/>
            <w:tcBorders>
              <w:top w:val="nil"/>
              <w:left w:val="nil"/>
              <w:bottom w:val="single" w:sz="4" w:space="0" w:color="auto"/>
              <w:right w:val="single" w:sz="4" w:space="0" w:color="auto"/>
            </w:tcBorders>
            <w:shd w:val="clear" w:color="auto" w:fill="auto"/>
            <w:noWrap/>
            <w:vAlign w:val="center"/>
            <w:hideMark/>
          </w:tcPr>
          <w:p w:rsidR="00271E49" w:rsidRPr="006E43F1" w:rsidRDefault="00271E49" w:rsidP="00E8309D">
            <w:pPr>
              <w:spacing w:after="0" w:line="240" w:lineRule="auto"/>
              <w:jc w:val="center"/>
              <w:rPr>
                <w:rFonts w:ascii="Times New Roman" w:eastAsia="Times New Roman" w:hAnsi="Times New Roman" w:cs="Times New Roman"/>
                <w:color w:val="000000"/>
                <w:sz w:val="20"/>
                <w:szCs w:val="20"/>
              </w:rPr>
            </w:pPr>
            <w:r w:rsidRPr="006E43F1">
              <w:rPr>
                <w:rFonts w:ascii="Times New Roman" w:eastAsia="Times New Roman" w:hAnsi="Times New Roman" w:cs="Times New Roman"/>
                <w:color w:val="000000"/>
                <w:sz w:val="20"/>
                <w:szCs w:val="20"/>
              </w:rPr>
              <w:t>1825</w:t>
            </w:r>
          </w:p>
        </w:tc>
        <w:tc>
          <w:tcPr>
            <w:tcW w:w="709" w:type="dxa"/>
            <w:tcBorders>
              <w:top w:val="nil"/>
              <w:left w:val="nil"/>
              <w:bottom w:val="single" w:sz="4" w:space="0" w:color="auto"/>
              <w:right w:val="single" w:sz="4" w:space="0" w:color="auto"/>
            </w:tcBorders>
            <w:shd w:val="clear" w:color="auto" w:fill="auto"/>
            <w:noWrap/>
            <w:vAlign w:val="center"/>
            <w:hideMark/>
          </w:tcPr>
          <w:p w:rsidR="00271E49" w:rsidRPr="006E43F1" w:rsidRDefault="00271E49" w:rsidP="00E8309D">
            <w:pPr>
              <w:spacing w:after="0" w:line="240" w:lineRule="auto"/>
              <w:jc w:val="center"/>
              <w:rPr>
                <w:rFonts w:ascii="Times New Roman" w:eastAsia="Times New Roman" w:hAnsi="Times New Roman" w:cs="Times New Roman"/>
                <w:color w:val="000000"/>
                <w:sz w:val="20"/>
                <w:szCs w:val="20"/>
              </w:rPr>
            </w:pPr>
            <w:r w:rsidRPr="006E43F1">
              <w:rPr>
                <w:rFonts w:ascii="Times New Roman" w:eastAsia="Times New Roman" w:hAnsi="Times New Roman" w:cs="Times New Roman"/>
                <w:color w:val="000000"/>
                <w:sz w:val="20"/>
                <w:szCs w:val="20"/>
              </w:rPr>
              <w:t>80</w:t>
            </w:r>
          </w:p>
        </w:tc>
        <w:tc>
          <w:tcPr>
            <w:tcW w:w="708" w:type="dxa"/>
            <w:tcBorders>
              <w:top w:val="nil"/>
              <w:left w:val="nil"/>
              <w:bottom w:val="single" w:sz="4" w:space="0" w:color="auto"/>
              <w:right w:val="single" w:sz="4" w:space="0" w:color="auto"/>
            </w:tcBorders>
            <w:shd w:val="clear" w:color="auto" w:fill="auto"/>
            <w:noWrap/>
            <w:vAlign w:val="center"/>
            <w:hideMark/>
          </w:tcPr>
          <w:p w:rsidR="00271E49" w:rsidRPr="006E43F1" w:rsidRDefault="00271E49" w:rsidP="00E8309D">
            <w:pPr>
              <w:spacing w:after="0" w:line="240" w:lineRule="auto"/>
              <w:jc w:val="center"/>
              <w:rPr>
                <w:rFonts w:ascii="Times New Roman" w:eastAsia="Times New Roman" w:hAnsi="Times New Roman" w:cs="Times New Roman"/>
                <w:color w:val="000000"/>
                <w:sz w:val="20"/>
                <w:szCs w:val="20"/>
              </w:rPr>
            </w:pPr>
            <w:r w:rsidRPr="006E43F1">
              <w:rPr>
                <w:rFonts w:ascii="Times New Roman" w:eastAsia="Times New Roman" w:hAnsi="Times New Roman" w:cs="Times New Roman"/>
                <w:color w:val="000000"/>
                <w:sz w:val="20"/>
                <w:szCs w:val="20"/>
              </w:rPr>
              <w:t>72,5</w:t>
            </w:r>
          </w:p>
        </w:tc>
        <w:tc>
          <w:tcPr>
            <w:tcW w:w="709" w:type="dxa"/>
            <w:tcBorders>
              <w:top w:val="nil"/>
              <w:left w:val="nil"/>
              <w:bottom w:val="single" w:sz="4" w:space="0" w:color="auto"/>
              <w:right w:val="single" w:sz="4" w:space="0" w:color="auto"/>
            </w:tcBorders>
            <w:shd w:val="clear" w:color="auto" w:fill="auto"/>
            <w:noWrap/>
            <w:vAlign w:val="center"/>
            <w:hideMark/>
          </w:tcPr>
          <w:p w:rsidR="00271E49" w:rsidRPr="006E43F1" w:rsidRDefault="00271E49" w:rsidP="00E8309D">
            <w:pPr>
              <w:spacing w:after="0" w:line="240" w:lineRule="auto"/>
              <w:jc w:val="center"/>
              <w:rPr>
                <w:rFonts w:ascii="Times New Roman" w:eastAsia="Times New Roman" w:hAnsi="Times New Roman" w:cs="Times New Roman"/>
                <w:color w:val="000000"/>
                <w:sz w:val="20"/>
                <w:szCs w:val="20"/>
              </w:rPr>
            </w:pPr>
            <w:r w:rsidRPr="006E43F1">
              <w:rPr>
                <w:rFonts w:ascii="Times New Roman" w:eastAsia="Times New Roman" w:hAnsi="Times New Roman" w:cs="Times New Roman"/>
                <w:color w:val="000000"/>
                <w:sz w:val="20"/>
                <w:szCs w:val="20"/>
              </w:rPr>
              <w:t>58,3</w:t>
            </w:r>
          </w:p>
        </w:tc>
        <w:tc>
          <w:tcPr>
            <w:tcW w:w="708" w:type="dxa"/>
            <w:tcBorders>
              <w:top w:val="nil"/>
              <w:left w:val="nil"/>
              <w:bottom w:val="single" w:sz="4" w:space="0" w:color="auto"/>
              <w:right w:val="single" w:sz="4" w:space="0" w:color="auto"/>
            </w:tcBorders>
            <w:shd w:val="clear" w:color="auto" w:fill="auto"/>
            <w:noWrap/>
            <w:vAlign w:val="center"/>
            <w:hideMark/>
          </w:tcPr>
          <w:p w:rsidR="00271E49" w:rsidRPr="006E43F1" w:rsidRDefault="00271E49" w:rsidP="00E8309D">
            <w:pPr>
              <w:spacing w:after="0" w:line="240" w:lineRule="auto"/>
              <w:jc w:val="center"/>
              <w:rPr>
                <w:rFonts w:ascii="Times New Roman" w:eastAsia="Times New Roman" w:hAnsi="Times New Roman" w:cs="Times New Roman"/>
                <w:color w:val="000000"/>
                <w:sz w:val="20"/>
                <w:szCs w:val="20"/>
              </w:rPr>
            </w:pPr>
            <w:r w:rsidRPr="006E43F1">
              <w:rPr>
                <w:rFonts w:ascii="Times New Roman" w:eastAsia="Times New Roman" w:hAnsi="Times New Roman" w:cs="Times New Roman"/>
                <w:color w:val="000000"/>
                <w:sz w:val="20"/>
                <w:szCs w:val="20"/>
              </w:rPr>
              <w:t>39,9</w:t>
            </w:r>
          </w:p>
        </w:tc>
        <w:tc>
          <w:tcPr>
            <w:tcW w:w="709" w:type="dxa"/>
            <w:tcBorders>
              <w:top w:val="nil"/>
              <w:left w:val="nil"/>
              <w:bottom w:val="single" w:sz="4" w:space="0" w:color="auto"/>
              <w:right w:val="single" w:sz="4" w:space="0" w:color="auto"/>
            </w:tcBorders>
            <w:shd w:val="clear" w:color="auto" w:fill="auto"/>
            <w:noWrap/>
            <w:vAlign w:val="center"/>
            <w:hideMark/>
          </w:tcPr>
          <w:p w:rsidR="00271E49" w:rsidRPr="006E43F1" w:rsidRDefault="00271E49" w:rsidP="00E8309D">
            <w:pPr>
              <w:spacing w:after="0" w:line="240" w:lineRule="auto"/>
              <w:jc w:val="center"/>
              <w:rPr>
                <w:rFonts w:ascii="Times New Roman" w:eastAsia="Times New Roman" w:hAnsi="Times New Roman" w:cs="Times New Roman"/>
                <w:color w:val="000000"/>
                <w:sz w:val="20"/>
                <w:szCs w:val="20"/>
              </w:rPr>
            </w:pPr>
            <w:r w:rsidRPr="006E43F1">
              <w:rPr>
                <w:rFonts w:ascii="Times New Roman" w:eastAsia="Times New Roman" w:hAnsi="Times New Roman" w:cs="Times New Roman"/>
                <w:color w:val="000000"/>
                <w:sz w:val="20"/>
                <w:szCs w:val="20"/>
              </w:rPr>
              <w:t>1,8</w:t>
            </w:r>
          </w:p>
        </w:tc>
        <w:tc>
          <w:tcPr>
            <w:tcW w:w="851" w:type="dxa"/>
            <w:tcBorders>
              <w:top w:val="nil"/>
              <w:left w:val="nil"/>
              <w:bottom w:val="single" w:sz="4" w:space="0" w:color="auto"/>
              <w:right w:val="single" w:sz="4" w:space="0" w:color="auto"/>
            </w:tcBorders>
            <w:vAlign w:val="center"/>
          </w:tcPr>
          <w:p w:rsidR="00271E49" w:rsidRPr="006E43F1" w:rsidRDefault="00271E49" w:rsidP="00E8309D">
            <w:pPr>
              <w:spacing w:after="0" w:line="240" w:lineRule="auto"/>
              <w:jc w:val="center"/>
              <w:rPr>
                <w:rFonts w:ascii="Times New Roman" w:eastAsia="Times New Roman" w:hAnsi="Times New Roman" w:cs="Times New Roman"/>
                <w:color w:val="000000"/>
                <w:sz w:val="20"/>
                <w:szCs w:val="20"/>
              </w:rPr>
            </w:pPr>
            <w:r w:rsidRPr="006E43F1">
              <w:rPr>
                <w:rFonts w:ascii="Times New Roman" w:eastAsia="Times New Roman" w:hAnsi="Times New Roman" w:cs="Times New Roman"/>
                <w:color w:val="000000"/>
                <w:sz w:val="20"/>
                <w:szCs w:val="20"/>
              </w:rPr>
              <w:t>1</w:t>
            </w:r>
          </w:p>
        </w:tc>
      </w:tr>
      <w:tr w:rsidR="00271E49" w:rsidRPr="006E43F1" w:rsidTr="00E8309D">
        <w:trPr>
          <w:trHeight w:val="600"/>
        </w:trPr>
        <w:tc>
          <w:tcPr>
            <w:tcW w:w="1575" w:type="dxa"/>
            <w:tcBorders>
              <w:top w:val="nil"/>
              <w:left w:val="single" w:sz="4" w:space="0" w:color="auto"/>
              <w:bottom w:val="single" w:sz="4" w:space="0" w:color="auto"/>
              <w:right w:val="nil"/>
            </w:tcBorders>
            <w:shd w:val="clear" w:color="auto" w:fill="auto"/>
            <w:vAlign w:val="center"/>
            <w:hideMark/>
          </w:tcPr>
          <w:p w:rsidR="00271E49" w:rsidRPr="006E43F1" w:rsidRDefault="00271E49" w:rsidP="00E8309D">
            <w:pPr>
              <w:spacing w:after="0" w:line="240" w:lineRule="auto"/>
              <w:rPr>
                <w:rFonts w:ascii="Times New Roman" w:eastAsia="Times New Roman" w:hAnsi="Times New Roman" w:cs="Times New Roman"/>
                <w:color w:val="000000"/>
                <w:sz w:val="20"/>
                <w:szCs w:val="20"/>
              </w:rPr>
            </w:pPr>
            <w:r w:rsidRPr="006E43F1">
              <w:rPr>
                <w:rFonts w:ascii="Times New Roman" w:eastAsia="Times New Roman" w:hAnsi="Times New Roman" w:cs="Times New Roman"/>
                <w:color w:val="000000"/>
                <w:sz w:val="20"/>
                <w:szCs w:val="20"/>
              </w:rPr>
              <w:t xml:space="preserve">Кызылординская область </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271E49" w:rsidRPr="006E43F1" w:rsidRDefault="00271E49" w:rsidP="00E8309D">
            <w:pPr>
              <w:spacing w:after="0" w:line="240" w:lineRule="auto"/>
              <w:jc w:val="center"/>
              <w:rPr>
                <w:rFonts w:ascii="Times New Roman" w:eastAsia="Times New Roman" w:hAnsi="Times New Roman" w:cs="Times New Roman"/>
                <w:color w:val="000000"/>
                <w:sz w:val="20"/>
                <w:szCs w:val="20"/>
              </w:rPr>
            </w:pPr>
            <w:r w:rsidRPr="006E43F1">
              <w:rPr>
                <w:rFonts w:ascii="Times New Roman" w:eastAsia="Times New Roman" w:hAnsi="Times New Roman" w:cs="Times New Roman"/>
                <w:color w:val="000000"/>
                <w:sz w:val="20"/>
                <w:szCs w:val="20"/>
              </w:rPr>
              <w:t>12011</w:t>
            </w:r>
          </w:p>
        </w:tc>
        <w:tc>
          <w:tcPr>
            <w:tcW w:w="992" w:type="dxa"/>
            <w:tcBorders>
              <w:top w:val="nil"/>
              <w:left w:val="nil"/>
              <w:bottom w:val="single" w:sz="4" w:space="0" w:color="auto"/>
              <w:right w:val="single" w:sz="4" w:space="0" w:color="auto"/>
            </w:tcBorders>
            <w:shd w:val="clear" w:color="auto" w:fill="auto"/>
            <w:noWrap/>
            <w:vAlign w:val="center"/>
            <w:hideMark/>
          </w:tcPr>
          <w:p w:rsidR="00271E49" w:rsidRPr="006E43F1" w:rsidRDefault="00271E49" w:rsidP="00E8309D">
            <w:pPr>
              <w:spacing w:after="0" w:line="240" w:lineRule="auto"/>
              <w:jc w:val="center"/>
              <w:rPr>
                <w:rFonts w:ascii="Times New Roman" w:eastAsia="Times New Roman" w:hAnsi="Times New Roman" w:cs="Times New Roman"/>
                <w:b/>
                <w:bCs/>
                <w:color w:val="000000"/>
                <w:sz w:val="20"/>
                <w:szCs w:val="20"/>
              </w:rPr>
            </w:pPr>
            <w:r w:rsidRPr="006E43F1">
              <w:rPr>
                <w:rFonts w:ascii="Times New Roman" w:eastAsia="Times New Roman" w:hAnsi="Times New Roman" w:cs="Times New Roman"/>
                <w:b/>
                <w:bCs/>
                <w:color w:val="000000"/>
                <w:sz w:val="20"/>
                <w:szCs w:val="20"/>
              </w:rPr>
              <w:t>8623</w:t>
            </w:r>
          </w:p>
        </w:tc>
        <w:tc>
          <w:tcPr>
            <w:tcW w:w="851" w:type="dxa"/>
            <w:tcBorders>
              <w:top w:val="nil"/>
              <w:left w:val="nil"/>
              <w:bottom w:val="single" w:sz="4" w:space="0" w:color="auto"/>
              <w:right w:val="single" w:sz="4" w:space="0" w:color="auto"/>
            </w:tcBorders>
            <w:shd w:val="clear" w:color="auto" w:fill="auto"/>
            <w:noWrap/>
            <w:vAlign w:val="center"/>
            <w:hideMark/>
          </w:tcPr>
          <w:p w:rsidR="00271E49" w:rsidRPr="006E43F1" w:rsidRDefault="00271E49" w:rsidP="00E8309D">
            <w:pPr>
              <w:spacing w:after="0" w:line="240" w:lineRule="auto"/>
              <w:jc w:val="center"/>
              <w:rPr>
                <w:rFonts w:ascii="Times New Roman" w:eastAsia="Times New Roman" w:hAnsi="Times New Roman" w:cs="Times New Roman"/>
                <w:color w:val="000000"/>
                <w:sz w:val="20"/>
                <w:szCs w:val="20"/>
              </w:rPr>
            </w:pPr>
            <w:r w:rsidRPr="006E43F1">
              <w:rPr>
                <w:rFonts w:ascii="Times New Roman" w:eastAsia="Times New Roman" w:hAnsi="Times New Roman" w:cs="Times New Roman"/>
                <w:color w:val="000000"/>
                <w:sz w:val="20"/>
                <w:szCs w:val="20"/>
              </w:rPr>
              <w:t>6805</w:t>
            </w:r>
          </w:p>
        </w:tc>
        <w:tc>
          <w:tcPr>
            <w:tcW w:w="850" w:type="dxa"/>
            <w:tcBorders>
              <w:top w:val="nil"/>
              <w:left w:val="nil"/>
              <w:bottom w:val="single" w:sz="4" w:space="0" w:color="auto"/>
              <w:right w:val="single" w:sz="4" w:space="0" w:color="auto"/>
            </w:tcBorders>
            <w:shd w:val="clear" w:color="auto" w:fill="auto"/>
            <w:noWrap/>
            <w:vAlign w:val="center"/>
            <w:hideMark/>
          </w:tcPr>
          <w:p w:rsidR="00271E49" w:rsidRPr="006E43F1" w:rsidRDefault="00271E49" w:rsidP="00E8309D">
            <w:pPr>
              <w:spacing w:after="0" w:line="240" w:lineRule="auto"/>
              <w:jc w:val="center"/>
              <w:rPr>
                <w:rFonts w:ascii="Times New Roman" w:eastAsia="Times New Roman" w:hAnsi="Times New Roman" w:cs="Times New Roman"/>
                <w:color w:val="000000"/>
                <w:sz w:val="20"/>
                <w:szCs w:val="20"/>
              </w:rPr>
            </w:pPr>
            <w:r w:rsidRPr="006E43F1">
              <w:rPr>
                <w:rFonts w:ascii="Times New Roman" w:eastAsia="Times New Roman" w:hAnsi="Times New Roman" w:cs="Times New Roman"/>
                <w:color w:val="000000"/>
                <w:sz w:val="20"/>
                <w:szCs w:val="20"/>
              </w:rPr>
              <w:t>1803</w:t>
            </w:r>
          </w:p>
        </w:tc>
        <w:tc>
          <w:tcPr>
            <w:tcW w:w="709" w:type="dxa"/>
            <w:tcBorders>
              <w:top w:val="nil"/>
              <w:left w:val="nil"/>
              <w:bottom w:val="single" w:sz="4" w:space="0" w:color="auto"/>
              <w:right w:val="single" w:sz="4" w:space="0" w:color="auto"/>
            </w:tcBorders>
            <w:shd w:val="clear" w:color="auto" w:fill="auto"/>
            <w:noWrap/>
            <w:vAlign w:val="center"/>
            <w:hideMark/>
          </w:tcPr>
          <w:p w:rsidR="00271E49" w:rsidRPr="006E43F1" w:rsidRDefault="00271E49" w:rsidP="00E8309D">
            <w:pPr>
              <w:spacing w:after="0" w:line="240" w:lineRule="auto"/>
              <w:jc w:val="center"/>
              <w:rPr>
                <w:rFonts w:ascii="Times New Roman" w:eastAsia="Times New Roman" w:hAnsi="Times New Roman" w:cs="Times New Roman"/>
                <w:color w:val="000000"/>
                <w:sz w:val="20"/>
                <w:szCs w:val="20"/>
              </w:rPr>
            </w:pPr>
            <w:r w:rsidRPr="006E43F1">
              <w:rPr>
                <w:rFonts w:ascii="Times New Roman" w:eastAsia="Times New Roman" w:hAnsi="Times New Roman" w:cs="Times New Roman"/>
                <w:color w:val="000000"/>
                <w:sz w:val="20"/>
                <w:szCs w:val="20"/>
              </w:rPr>
              <w:t>15</w:t>
            </w:r>
          </w:p>
        </w:tc>
        <w:tc>
          <w:tcPr>
            <w:tcW w:w="708" w:type="dxa"/>
            <w:tcBorders>
              <w:top w:val="nil"/>
              <w:left w:val="nil"/>
              <w:bottom w:val="single" w:sz="4" w:space="0" w:color="auto"/>
              <w:right w:val="single" w:sz="4" w:space="0" w:color="auto"/>
            </w:tcBorders>
            <w:shd w:val="clear" w:color="auto" w:fill="auto"/>
            <w:noWrap/>
            <w:vAlign w:val="center"/>
            <w:hideMark/>
          </w:tcPr>
          <w:p w:rsidR="00271E49" w:rsidRPr="006E43F1" w:rsidRDefault="00271E49" w:rsidP="00E8309D">
            <w:pPr>
              <w:spacing w:after="0" w:line="240" w:lineRule="auto"/>
              <w:jc w:val="center"/>
              <w:rPr>
                <w:rFonts w:ascii="Times New Roman" w:eastAsia="Times New Roman" w:hAnsi="Times New Roman" w:cs="Times New Roman"/>
                <w:color w:val="000000"/>
                <w:sz w:val="20"/>
                <w:szCs w:val="20"/>
              </w:rPr>
            </w:pPr>
            <w:r w:rsidRPr="006E43F1">
              <w:rPr>
                <w:rFonts w:ascii="Times New Roman" w:eastAsia="Times New Roman" w:hAnsi="Times New Roman" w:cs="Times New Roman"/>
                <w:color w:val="000000"/>
                <w:sz w:val="20"/>
                <w:szCs w:val="20"/>
              </w:rPr>
              <w:t>71,8</w:t>
            </w:r>
          </w:p>
        </w:tc>
        <w:tc>
          <w:tcPr>
            <w:tcW w:w="709" w:type="dxa"/>
            <w:tcBorders>
              <w:top w:val="nil"/>
              <w:left w:val="nil"/>
              <w:bottom w:val="single" w:sz="4" w:space="0" w:color="auto"/>
              <w:right w:val="single" w:sz="4" w:space="0" w:color="auto"/>
            </w:tcBorders>
            <w:shd w:val="clear" w:color="auto" w:fill="auto"/>
            <w:noWrap/>
            <w:vAlign w:val="center"/>
            <w:hideMark/>
          </w:tcPr>
          <w:p w:rsidR="00271E49" w:rsidRPr="006E43F1" w:rsidRDefault="00271E49" w:rsidP="00E8309D">
            <w:pPr>
              <w:spacing w:after="0" w:line="240" w:lineRule="auto"/>
              <w:jc w:val="center"/>
              <w:rPr>
                <w:rFonts w:ascii="Times New Roman" w:eastAsia="Times New Roman" w:hAnsi="Times New Roman" w:cs="Times New Roman"/>
                <w:color w:val="000000"/>
                <w:sz w:val="20"/>
                <w:szCs w:val="20"/>
              </w:rPr>
            </w:pPr>
            <w:r w:rsidRPr="006E43F1">
              <w:rPr>
                <w:rFonts w:ascii="Times New Roman" w:eastAsia="Times New Roman" w:hAnsi="Times New Roman" w:cs="Times New Roman"/>
                <w:color w:val="000000"/>
                <w:sz w:val="20"/>
                <w:szCs w:val="20"/>
              </w:rPr>
              <w:t>78,9</w:t>
            </w:r>
          </w:p>
        </w:tc>
        <w:tc>
          <w:tcPr>
            <w:tcW w:w="708" w:type="dxa"/>
            <w:tcBorders>
              <w:top w:val="nil"/>
              <w:left w:val="nil"/>
              <w:bottom w:val="single" w:sz="4" w:space="0" w:color="auto"/>
              <w:right w:val="single" w:sz="4" w:space="0" w:color="auto"/>
            </w:tcBorders>
            <w:shd w:val="clear" w:color="auto" w:fill="auto"/>
            <w:noWrap/>
            <w:vAlign w:val="center"/>
            <w:hideMark/>
          </w:tcPr>
          <w:p w:rsidR="00271E49" w:rsidRPr="006E43F1" w:rsidRDefault="00271E49" w:rsidP="00E8309D">
            <w:pPr>
              <w:spacing w:after="0" w:line="240" w:lineRule="auto"/>
              <w:jc w:val="center"/>
              <w:rPr>
                <w:rFonts w:ascii="Times New Roman" w:eastAsia="Times New Roman" w:hAnsi="Times New Roman" w:cs="Times New Roman"/>
                <w:color w:val="000000"/>
                <w:sz w:val="20"/>
                <w:szCs w:val="20"/>
              </w:rPr>
            </w:pPr>
            <w:r w:rsidRPr="006E43F1">
              <w:rPr>
                <w:rFonts w:ascii="Times New Roman" w:eastAsia="Times New Roman" w:hAnsi="Times New Roman" w:cs="Times New Roman"/>
                <w:color w:val="000000"/>
                <w:sz w:val="20"/>
                <w:szCs w:val="20"/>
              </w:rPr>
              <w:t>20,9</w:t>
            </w:r>
          </w:p>
        </w:tc>
        <w:tc>
          <w:tcPr>
            <w:tcW w:w="709" w:type="dxa"/>
            <w:tcBorders>
              <w:top w:val="nil"/>
              <w:left w:val="nil"/>
              <w:bottom w:val="single" w:sz="4" w:space="0" w:color="auto"/>
              <w:right w:val="single" w:sz="4" w:space="0" w:color="auto"/>
            </w:tcBorders>
            <w:shd w:val="clear" w:color="auto" w:fill="auto"/>
            <w:noWrap/>
            <w:vAlign w:val="center"/>
            <w:hideMark/>
          </w:tcPr>
          <w:p w:rsidR="00271E49" w:rsidRPr="006E43F1" w:rsidRDefault="00271E49" w:rsidP="00E8309D">
            <w:pPr>
              <w:spacing w:after="0" w:line="240" w:lineRule="auto"/>
              <w:jc w:val="center"/>
              <w:rPr>
                <w:rFonts w:ascii="Times New Roman" w:eastAsia="Times New Roman" w:hAnsi="Times New Roman" w:cs="Times New Roman"/>
                <w:color w:val="000000"/>
                <w:sz w:val="20"/>
                <w:szCs w:val="20"/>
              </w:rPr>
            </w:pPr>
            <w:r w:rsidRPr="006E43F1">
              <w:rPr>
                <w:rFonts w:ascii="Times New Roman" w:eastAsia="Times New Roman" w:hAnsi="Times New Roman" w:cs="Times New Roman"/>
                <w:color w:val="000000"/>
                <w:sz w:val="20"/>
                <w:szCs w:val="20"/>
              </w:rPr>
              <w:t>0,2</w:t>
            </w:r>
          </w:p>
        </w:tc>
        <w:tc>
          <w:tcPr>
            <w:tcW w:w="851" w:type="dxa"/>
            <w:tcBorders>
              <w:top w:val="nil"/>
              <w:left w:val="nil"/>
              <w:bottom w:val="single" w:sz="4" w:space="0" w:color="auto"/>
              <w:right w:val="single" w:sz="4" w:space="0" w:color="auto"/>
            </w:tcBorders>
            <w:vAlign w:val="center"/>
          </w:tcPr>
          <w:p w:rsidR="00271E49" w:rsidRPr="006E43F1" w:rsidRDefault="00271E49" w:rsidP="00E8309D">
            <w:pPr>
              <w:spacing w:after="0" w:line="240" w:lineRule="auto"/>
              <w:jc w:val="center"/>
              <w:rPr>
                <w:rFonts w:ascii="Times New Roman" w:eastAsia="Times New Roman" w:hAnsi="Times New Roman" w:cs="Times New Roman"/>
                <w:color w:val="000000"/>
                <w:sz w:val="20"/>
                <w:szCs w:val="20"/>
              </w:rPr>
            </w:pPr>
            <w:r w:rsidRPr="006E43F1">
              <w:rPr>
                <w:rFonts w:ascii="Times New Roman" w:eastAsia="Times New Roman" w:hAnsi="Times New Roman" w:cs="Times New Roman"/>
                <w:color w:val="000000"/>
                <w:sz w:val="20"/>
                <w:szCs w:val="20"/>
              </w:rPr>
              <w:t>1</w:t>
            </w:r>
          </w:p>
        </w:tc>
      </w:tr>
      <w:tr w:rsidR="00271E49" w:rsidRPr="006E43F1" w:rsidTr="00E8309D">
        <w:trPr>
          <w:trHeight w:val="600"/>
        </w:trPr>
        <w:tc>
          <w:tcPr>
            <w:tcW w:w="1575" w:type="dxa"/>
            <w:tcBorders>
              <w:top w:val="nil"/>
              <w:left w:val="single" w:sz="4" w:space="0" w:color="auto"/>
              <w:bottom w:val="single" w:sz="4" w:space="0" w:color="auto"/>
              <w:right w:val="nil"/>
            </w:tcBorders>
            <w:shd w:val="clear" w:color="auto" w:fill="auto"/>
            <w:vAlign w:val="center"/>
            <w:hideMark/>
          </w:tcPr>
          <w:p w:rsidR="00271E49" w:rsidRPr="006E43F1" w:rsidRDefault="00271E49" w:rsidP="00E8309D">
            <w:pPr>
              <w:spacing w:after="0" w:line="240" w:lineRule="auto"/>
              <w:rPr>
                <w:rFonts w:ascii="Times New Roman" w:eastAsia="Times New Roman" w:hAnsi="Times New Roman" w:cs="Times New Roman"/>
                <w:color w:val="000000"/>
                <w:sz w:val="20"/>
                <w:szCs w:val="20"/>
              </w:rPr>
            </w:pPr>
            <w:r w:rsidRPr="006E43F1">
              <w:rPr>
                <w:rFonts w:ascii="Times New Roman" w:eastAsia="Times New Roman" w:hAnsi="Times New Roman" w:cs="Times New Roman"/>
                <w:color w:val="000000"/>
                <w:sz w:val="20"/>
                <w:szCs w:val="20"/>
              </w:rPr>
              <w:t xml:space="preserve">Мангыстауская область </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271E49" w:rsidRPr="006E43F1" w:rsidRDefault="00271E49" w:rsidP="00E8309D">
            <w:pPr>
              <w:spacing w:after="0" w:line="240" w:lineRule="auto"/>
              <w:jc w:val="center"/>
              <w:rPr>
                <w:rFonts w:ascii="Times New Roman" w:eastAsia="Times New Roman" w:hAnsi="Times New Roman" w:cs="Times New Roman"/>
                <w:color w:val="000000"/>
                <w:sz w:val="20"/>
                <w:szCs w:val="20"/>
              </w:rPr>
            </w:pPr>
            <w:r w:rsidRPr="006E43F1">
              <w:rPr>
                <w:rFonts w:ascii="Times New Roman" w:eastAsia="Times New Roman" w:hAnsi="Times New Roman" w:cs="Times New Roman"/>
                <w:color w:val="000000"/>
                <w:sz w:val="20"/>
                <w:szCs w:val="20"/>
              </w:rPr>
              <w:t>5601</w:t>
            </w:r>
          </w:p>
        </w:tc>
        <w:tc>
          <w:tcPr>
            <w:tcW w:w="992" w:type="dxa"/>
            <w:tcBorders>
              <w:top w:val="nil"/>
              <w:left w:val="nil"/>
              <w:bottom w:val="single" w:sz="4" w:space="0" w:color="auto"/>
              <w:right w:val="single" w:sz="4" w:space="0" w:color="auto"/>
            </w:tcBorders>
            <w:shd w:val="clear" w:color="auto" w:fill="auto"/>
            <w:noWrap/>
            <w:vAlign w:val="center"/>
            <w:hideMark/>
          </w:tcPr>
          <w:p w:rsidR="00271E49" w:rsidRPr="006E43F1" w:rsidRDefault="00271E49" w:rsidP="00E8309D">
            <w:pPr>
              <w:spacing w:after="0" w:line="240" w:lineRule="auto"/>
              <w:jc w:val="center"/>
              <w:rPr>
                <w:rFonts w:ascii="Times New Roman" w:eastAsia="Times New Roman" w:hAnsi="Times New Roman" w:cs="Times New Roman"/>
                <w:b/>
                <w:bCs/>
                <w:color w:val="000000"/>
                <w:sz w:val="20"/>
                <w:szCs w:val="20"/>
              </w:rPr>
            </w:pPr>
            <w:r w:rsidRPr="006E43F1">
              <w:rPr>
                <w:rFonts w:ascii="Times New Roman" w:eastAsia="Times New Roman" w:hAnsi="Times New Roman" w:cs="Times New Roman"/>
                <w:b/>
                <w:bCs/>
                <w:color w:val="000000"/>
                <w:sz w:val="20"/>
                <w:szCs w:val="20"/>
              </w:rPr>
              <w:t>4585</w:t>
            </w:r>
          </w:p>
        </w:tc>
        <w:tc>
          <w:tcPr>
            <w:tcW w:w="851" w:type="dxa"/>
            <w:tcBorders>
              <w:top w:val="nil"/>
              <w:left w:val="nil"/>
              <w:bottom w:val="single" w:sz="4" w:space="0" w:color="auto"/>
              <w:right w:val="single" w:sz="4" w:space="0" w:color="auto"/>
            </w:tcBorders>
            <w:shd w:val="clear" w:color="auto" w:fill="auto"/>
            <w:noWrap/>
            <w:vAlign w:val="center"/>
            <w:hideMark/>
          </w:tcPr>
          <w:p w:rsidR="00271E49" w:rsidRPr="006E43F1" w:rsidRDefault="00271E49" w:rsidP="00E8309D">
            <w:pPr>
              <w:spacing w:after="0" w:line="240" w:lineRule="auto"/>
              <w:jc w:val="center"/>
              <w:rPr>
                <w:rFonts w:ascii="Times New Roman" w:eastAsia="Times New Roman" w:hAnsi="Times New Roman" w:cs="Times New Roman"/>
                <w:color w:val="000000"/>
                <w:sz w:val="20"/>
                <w:szCs w:val="20"/>
              </w:rPr>
            </w:pPr>
            <w:r w:rsidRPr="006E43F1">
              <w:rPr>
                <w:rFonts w:ascii="Times New Roman" w:eastAsia="Times New Roman" w:hAnsi="Times New Roman" w:cs="Times New Roman"/>
                <w:color w:val="000000"/>
                <w:sz w:val="20"/>
                <w:szCs w:val="20"/>
              </w:rPr>
              <w:t>2734</w:t>
            </w:r>
          </w:p>
        </w:tc>
        <w:tc>
          <w:tcPr>
            <w:tcW w:w="850" w:type="dxa"/>
            <w:tcBorders>
              <w:top w:val="nil"/>
              <w:left w:val="nil"/>
              <w:bottom w:val="single" w:sz="4" w:space="0" w:color="auto"/>
              <w:right w:val="single" w:sz="4" w:space="0" w:color="auto"/>
            </w:tcBorders>
            <w:shd w:val="clear" w:color="auto" w:fill="auto"/>
            <w:noWrap/>
            <w:vAlign w:val="center"/>
            <w:hideMark/>
          </w:tcPr>
          <w:p w:rsidR="00271E49" w:rsidRPr="006E43F1" w:rsidRDefault="00271E49" w:rsidP="00E8309D">
            <w:pPr>
              <w:spacing w:after="0" w:line="240" w:lineRule="auto"/>
              <w:jc w:val="center"/>
              <w:rPr>
                <w:rFonts w:ascii="Times New Roman" w:eastAsia="Times New Roman" w:hAnsi="Times New Roman" w:cs="Times New Roman"/>
                <w:color w:val="000000"/>
                <w:sz w:val="20"/>
                <w:szCs w:val="20"/>
              </w:rPr>
            </w:pPr>
            <w:r w:rsidRPr="006E43F1">
              <w:rPr>
                <w:rFonts w:ascii="Times New Roman" w:eastAsia="Times New Roman" w:hAnsi="Times New Roman" w:cs="Times New Roman"/>
                <w:color w:val="000000"/>
                <w:sz w:val="20"/>
                <w:szCs w:val="20"/>
              </w:rPr>
              <w:t>1835</w:t>
            </w:r>
          </w:p>
        </w:tc>
        <w:tc>
          <w:tcPr>
            <w:tcW w:w="709" w:type="dxa"/>
            <w:tcBorders>
              <w:top w:val="nil"/>
              <w:left w:val="nil"/>
              <w:bottom w:val="single" w:sz="4" w:space="0" w:color="auto"/>
              <w:right w:val="single" w:sz="4" w:space="0" w:color="auto"/>
            </w:tcBorders>
            <w:shd w:val="clear" w:color="auto" w:fill="auto"/>
            <w:noWrap/>
            <w:vAlign w:val="center"/>
            <w:hideMark/>
          </w:tcPr>
          <w:p w:rsidR="00271E49" w:rsidRPr="006E43F1" w:rsidRDefault="00271E49" w:rsidP="00E8309D">
            <w:pPr>
              <w:spacing w:after="0" w:line="240" w:lineRule="auto"/>
              <w:jc w:val="center"/>
              <w:rPr>
                <w:rFonts w:ascii="Times New Roman" w:eastAsia="Times New Roman" w:hAnsi="Times New Roman" w:cs="Times New Roman"/>
                <w:color w:val="000000"/>
                <w:sz w:val="20"/>
                <w:szCs w:val="20"/>
              </w:rPr>
            </w:pPr>
            <w:r w:rsidRPr="006E43F1">
              <w:rPr>
                <w:rFonts w:ascii="Times New Roman" w:eastAsia="Times New Roman" w:hAnsi="Times New Roman" w:cs="Times New Roman"/>
                <w:color w:val="000000"/>
                <w:sz w:val="20"/>
                <w:szCs w:val="20"/>
              </w:rPr>
              <w:t>16</w:t>
            </w:r>
          </w:p>
        </w:tc>
        <w:tc>
          <w:tcPr>
            <w:tcW w:w="708" w:type="dxa"/>
            <w:tcBorders>
              <w:top w:val="nil"/>
              <w:left w:val="nil"/>
              <w:bottom w:val="single" w:sz="4" w:space="0" w:color="auto"/>
              <w:right w:val="single" w:sz="4" w:space="0" w:color="auto"/>
            </w:tcBorders>
            <w:shd w:val="clear" w:color="auto" w:fill="auto"/>
            <w:noWrap/>
            <w:vAlign w:val="center"/>
            <w:hideMark/>
          </w:tcPr>
          <w:p w:rsidR="00271E49" w:rsidRPr="006E43F1" w:rsidRDefault="00271E49" w:rsidP="00E8309D">
            <w:pPr>
              <w:spacing w:after="0" w:line="240" w:lineRule="auto"/>
              <w:jc w:val="center"/>
              <w:rPr>
                <w:rFonts w:ascii="Times New Roman" w:eastAsia="Times New Roman" w:hAnsi="Times New Roman" w:cs="Times New Roman"/>
                <w:color w:val="000000"/>
                <w:sz w:val="20"/>
                <w:szCs w:val="20"/>
              </w:rPr>
            </w:pPr>
            <w:r w:rsidRPr="006E43F1">
              <w:rPr>
                <w:rFonts w:ascii="Times New Roman" w:eastAsia="Times New Roman" w:hAnsi="Times New Roman" w:cs="Times New Roman"/>
                <w:color w:val="000000"/>
                <w:sz w:val="20"/>
                <w:szCs w:val="20"/>
              </w:rPr>
              <w:t>81,9</w:t>
            </w:r>
          </w:p>
        </w:tc>
        <w:tc>
          <w:tcPr>
            <w:tcW w:w="709" w:type="dxa"/>
            <w:tcBorders>
              <w:top w:val="nil"/>
              <w:left w:val="nil"/>
              <w:bottom w:val="single" w:sz="4" w:space="0" w:color="auto"/>
              <w:right w:val="single" w:sz="4" w:space="0" w:color="auto"/>
            </w:tcBorders>
            <w:shd w:val="clear" w:color="auto" w:fill="auto"/>
            <w:noWrap/>
            <w:vAlign w:val="center"/>
            <w:hideMark/>
          </w:tcPr>
          <w:p w:rsidR="00271E49" w:rsidRPr="006E43F1" w:rsidRDefault="00271E49" w:rsidP="00E8309D">
            <w:pPr>
              <w:spacing w:after="0" w:line="240" w:lineRule="auto"/>
              <w:jc w:val="center"/>
              <w:rPr>
                <w:rFonts w:ascii="Times New Roman" w:eastAsia="Times New Roman" w:hAnsi="Times New Roman" w:cs="Times New Roman"/>
                <w:color w:val="000000"/>
                <w:sz w:val="20"/>
                <w:szCs w:val="20"/>
              </w:rPr>
            </w:pPr>
            <w:r w:rsidRPr="006E43F1">
              <w:rPr>
                <w:rFonts w:ascii="Times New Roman" w:eastAsia="Times New Roman" w:hAnsi="Times New Roman" w:cs="Times New Roman"/>
                <w:color w:val="000000"/>
                <w:sz w:val="20"/>
                <w:szCs w:val="20"/>
              </w:rPr>
              <w:t>59,6</w:t>
            </w:r>
          </w:p>
        </w:tc>
        <w:tc>
          <w:tcPr>
            <w:tcW w:w="708" w:type="dxa"/>
            <w:tcBorders>
              <w:top w:val="nil"/>
              <w:left w:val="nil"/>
              <w:bottom w:val="single" w:sz="4" w:space="0" w:color="auto"/>
              <w:right w:val="single" w:sz="4" w:space="0" w:color="auto"/>
            </w:tcBorders>
            <w:shd w:val="clear" w:color="auto" w:fill="auto"/>
            <w:noWrap/>
            <w:vAlign w:val="center"/>
            <w:hideMark/>
          </w:tcPr>
          <w:p w:rsidR="00271E49" w:rsidRPr="006E43F1" w:rsidRDefault="00271E49" w:rsidP="00E8309D">
            <w:pPr>
              <w:spacing w:after="0" w:line="240" w:lineRule="auto"/>
              <w:jc w:val="center"/>
              <w:rPr>
                <w:rFonts w:ascii="Times New Roman" w:eastAsia="Times New Roman" w:hAnsi="Times New Roman" w:cs="Times New Roman"/>
                <w:color w:val="000000"/>
                <w:sz w:val="20"/>
                <w:szCs w:val="20"/>
              </w:rPr>
            </w:pPr>
            <w:r w:rsidRPr="006E43F1">
              <w:rPr>
                <w:rFonts w:ascii="Times New Roman" w:eastAsia="Times New Roman" w:hAnsi="Times New Roman" w:cs="Times New Roman"/>
                <w:color w:val="000000"/>
                <w:sz w:val="20"/>
                <w:szCs w:val="20"/>
              </w:rPr>
              <w:t>40,0</w:t>
            </w:r>
          </w:p>
        </w:tc>
        <w:tc>
          <w:tcPr>
            <w:tcW w:w="709" w:type="dxa"/>
            <w:tcBorders>
              <w:top w:val="nil"/>
              <w:left w:val="nil"/>
              <w:bottom w:val="single" w:sz="4" w:space="0" w:color="auto"/>
              <w:right w:val="single" w:sz="4" w:space="0" w:color="auto"/>
            </w:tcBorders>
            <w:shd w:val="clear" w:color="auto" w:fill="auto"/>
            <w:noWrap/>
            <w:vAlign w:val="center"/>
            <w:hideMark/>
          </w:tcPr>
          <w:p w:rsidR="00271E49" w:rsidRPr="006E43F1" w:rsidRDefault="00271E49" w:rsidP="00E8309D">
            <w:pPr>
              <w:spacing w:after="0" w:line="240" w:lineRule="auto"/>
              <w:jc w:val="center"/>
              <w:rPr>
                <w:rFonts w:ascii="Times New Roman" w:eastAsia="Times New Roman" w:hAnsi="Times New Roman" w:cs="Times New Roman"/>
                <w:color w:val="000000"/>
                <w:sz w:val="20"/>
                <w:szCs w:val="20"/>
              </w:rPr>
            </w:pPr>
            <w:r w:rsidRPr="006E43F1">
              <w:rPr>
                <w:rFonts w:ascii="Times New Roman" w:eastAsia="Times New Roman" w:hAnsi="Times New Roman" w:cs="Times New Roman"/>
                <w:color w:val="000000"/>
                <w:sz w:val="20"/>
                <w:szCs w:val="20"/>
              </w:rPr>
              <w:t>0,3</w:t>
            </w:r>
          </w:p>
        </w:tc>
        <w:tc>
          <w:tcPr>
            <w:tcW w:w="851" w:type="dxa"/>
            <w:tcBorders>
              <w:top w:val="nil"/>
              <w:left w:val="nil"/>
              <w:bottom w:val="single" w:sz="4" w:space="0" w:color="auto"/>
              <w:right w:val="single" w:sz="4" w:space="0" w:color="auto"/>
            </w:tcBorders>
            <w:vAlign w:val="center"/>
          </w:tcPr>
          <w:p w:rsidR="00271E49" w:rsidRPr="006E43F1" w:rsidRDefault="00271E49" w:rsidP="00E8309D">
            <w:pPr>
              <w:spacing w:after="0" w:line="240" w:lineRule="auto"/>
              <w:jc w:val="center"/>
              <w:rPr>
                <w:rFonts w:ascii="Times New Roman" w:eastAsia="Times New Roman" w:hAnsi="Times New Roman" w:cs="Times New Roman"/>
                <w:color w:val="000000"/>
                <w:sz w:val="20"/>
                <w:szCs w:val="20"/>
              </w:rPr>
            </w:pPr>
            <w:r w:rsidRPr="006E43F1">
              <w:rPr>
                <w:rFonts w:ascii="Times New Roman" w:eastAsia="Times New Roman" w:hAnsi="Times New Roman" w:cs="Times New Roman"/>
                <w:color w:val="000000"/>
                <w:sz w:val="20"/>
                <w:szCs w:val="20"/>
              </w:rPr>
              <w:t>Нет</w:t>
            </w:r>
          </w:p>
        </w:tc>
      </w:tr>
      <w:tr w:rsidR="00271E49" w:rsidRPr="006E43F1" w:rsidTr="00E8309D">
        <w:trPr>
          <w:trHeight w:val="600"/>
        </w:trPr>
        <w:tc>
          <w:tcPr>
            <w:tcW w:w="1575" w:type="dxa"/>
            <w:tcBorders>
              <w:top w:val="nil"/>
              <w:left w:val="single" w:sz="4" w:space="0" w:color="auto"/>
              <w:bottom w:val="single" w:sz="4" w:space="0" w:color="auto"/>
              <w:right w:val="nil"/>
            </w:tcBorders>
            <w:shd w:val="clear" w:color="auto" w:fill="auto"/>
            <w:vAlign w:val="center"/>
            <w:hideMark/>
          </w:tcPr>
          <w:p w:rsidR="00271E49" w:rsidRPr="006E43F1" w:rsidRDefault="00271E49" w:rsidP="00E8309D">
            <w:pPr>
              <w:spacing w:after="0" w:line="240" w:lineRule="auto"/>
              <w:rPr>
                <w:rFonts w:ascii="Times New Roman" w:eastAsia="Times New Roman" w:hAnsi="Times New Roman" w:cs="Times New Roman"/>
                <w:sz w:val="20"/>
                <w:szCs w:val="20"/>
              </w:rPr>
            </w:pPr>
            <w:r w:rsidRPr="006E43F1">
              <w:rPr>
                <w:rFonts w:ascii="Times New Roman" w:eastAsia="Times New Roman" w:hAnsi="Times New Roman" w:cs="Times New Roman"/>
                <w:sz w:val="20"/>
                <w:szCs w:val="20"/>
              </w:rPr>
              <w:t>Туркестанская область</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271E49" w:rsidRPr="006E43F1" w:rsidRDefault="00271E49" w:rsidP="00E8309D">
            <w:pPr>
              <w:spacing w:after="0" w:line="240" w:lineRule="auto"/>
              <w:jc w:val="center"/>
              <w:rPr>
                <w:rFonts w:ascii="Times New Roman" w:eastAsia="Times New Roman" w:hAnsi="Times New Roman" w:cs="Times New Roman"/>
                <w:color w:val="000000"/>
                <w:sz w:val="20"/>
                <w:szCs w:val="20"/>
              </w:rPr>
            </w:pPr>
            <w:r w:rsidRPr="006E43F1">
              <w:rPr>
                <w:rFonts w:ascii="Times New Roman" w:eastAsia="Times New Roman" w:hAnsi="Times New Roman" w:cs="Times New Roman"/>
                <w:color w:val="000000"/>
                <w:sz w:val="20"/>
                <w:szCs w:val="20"/>
              </w:rPr>
              <w:t>17554</w:t>
            </w:r>
          </w:p>
        </w:tc>
        <w:tc>
          <w:tcPr>
            <w:tcW w:w="992" w:type="dxa"/>
            <w:tcBorders>
              <w:top w:val="nil"/>
              <w:left w:val="nil"/>
              <w:bottom w:val="single" w:sz="4" w:space="0" w:color="auto"/>
              <w:right w:val="single" w:sz="4" w:space="0" w:color="auto"/>
            </w:tcBorders>
            <w:shd w:val="clear" w:color="auto" w:fill="auto"/>
            <w:noWrap/>
            <w:vAlign w:val="center"/>
            <w:hideMark/>
          </w:tcPr>
          <w:p w:rsidR="00271E49" w:rsidRPr="006E43F1" w:rsidRDefault="00271E49" w:rsidP="00E8309D">
            <w:pPr>
              <w:spacing w:after="0" w:line="240" w:lineRule="auto"/>
              <w:jc w:val="center"/>
              <w:rPr>
                <w:rFonts w:ascii="Times New Roman" w:eastAsia="Times New Roman" w:hAnsi="Times New Roman" w:cs="Times New Roman"/>
                <w:b/>
                <w:bCs/>
                <w:color w:val="000000"/>
                <w:sz w:val="20"/>
                <w:szCs w:val="20"/>
              </w:rPr>
            </w:pPr>
            <w:r w:rsidRPr="006E43F1">
              <w:rPr>
                <w:rFonts w:ascii="Times New Roman" w:eastAsia="Times New Roman" w:hAnsi="Times New Roman" w:cs="Times New Roman"/>
                <w:b/>
                <w:bCs/>
                <w:color w:val="000000"/>
                <w:sz w:val="20"/>
                <w:szCs w:val="20"/>
              </w:rPr>
              <w:t>10050</w:t>
            </w:r>
          </w:p>
        </w:tc>
        <w:tc>
          <w:tcPr>
            <w:tcW w:w="851" w:type="dxa"/>
            <w:tcBorders>
              <w:top w:val="nil"/>
              <w:left w:val="nil"/>
              <w:bottom w:val="single" w:sz="4" w:space="0" w:color="auto"/>
              <w:right w:val="single" w:sz="4" w:space="0" w:color="auto"/>
            </w:tcBorders>
            <w:shd w:val="clear" w:color="auto" w:fill="auto"/>
            <w:noWrap/>
            <w:vAlign w:val="center"/>
            <w:hideMark/>
          </w:tcPr>
          <w:p w:rsidR="00271E49" w:rsidRPr="006E43F1" w:rsidRDefault="00271E49" w:rsidP="00E8309D">
            <w:pPr>
              <w:spacing w:after="0" w:line="240" w:lineRule="auto"/>
              <w:jc w:val="center"/>
              <w:rPr>
                <w:rFonts w:ascii="Times New Roman" w:eastAsia="Times New Roman" w:hAnsi="Times New Roman" w:cs="Times New Roman"/>
                <w:color w:val="000000"/>
                <w:sz w:val="20"/>
                <w:szCs w:val="20"/>
              </w:rPr>
            </w:pPr>
            <w:r w:rsidRPr="006E43F1">
              <w:rPr>
                <w:rFonts w:ascii="Times New Roman" w:eastAsia="Times New Roman" w:hAnsi="Times New Roman" w:cs="Times New Roman"/>
                <w:color w:val="000000"/>
                <w:sz w:val="20"/>
                <w:szCs w:val="20"/>
              </w:rPr>
              <w:t>4490</w:t>
            </w:r>
          </w:p>
        </w:tc>
        <w:tc>
          <w:tcPr>
            <w:tcW w:w="850" w:type="dxa"/>
            <w:tcBorders>
              <w:top w:val="nil"/>
              <w:left w:val="nil"/>
              <w:bottom w:val="single" w:sz="4" w:space="0" w:color="auto"/>
              <w:right w:val="single" w:sz="4" w:space="0" w:color="auto"/>
            </w:tcBorders>
            <w:shd w:val="clear" w:color="auto" w:fill="auto"/>
            <w:noWrap/>
            <w:vAlign w:val="center"/>
            <w:hideMark/>
          </w:tcPr>
          <w:p w:rsidR="00271E49" w:rsidRPr="006E43F1" w:rsidRDefault="00271E49" w:rsidP="00E8309D">
            <w:pPr>
              <w:spacing w:after="0" w:line="240" w:lineRule="auto"/>
              <w:jc w:val="center"/>
              <w:rPr>
                <w:rFonts w:ascii="Times New Roman" w:eastAsia="Times New Roman" w:hAnsi="Times New Roman" w:cs="Times New Roman"/>
                <w:color w:val="000000"/>
                <w:sz w:val="20"/>
                <w:szCs w:val="20"/>
              </w:rPr>
            </w:pPr>
            <w:r w:rsidRPr="006E43F1">
              <w:rPr>
                <w:rFonts w:ascii="Times New Roman" w:eastAsia="Times New Roman" w:hAnsi="Times New Roman" w:cs="Times New Roman"/>
                <w:color w:val="000000"/>
                <w:sz w:val="20"/>
                <w:szCs w:val="20"/>
              </w:rPr>
              <w:t>5550</w:t>
            </w:r>
          </w:p>
        </w:tc>
        <w:tc>
          <w:tcPr>
            <w:tcW w:w="709" w:type="dxa"/>
            <w:tcBorders>
              <w:top w:val="nil"/>
              <w:left w:val="nil"/>
              <w:bottom w:val="single" w:sz="4" w:space="0" w:color="auto"/>
              <w:right w:val="single" w:sz="4" w:space="0" w:color="auto"/>
            </w:tcBorders>
            <w:shd w:val="clear" w:color="auto" w:fill="auto"/>
            <w:noWrap/>
            <w:vAlign w:val="center"/>
            <w:hideMark/>
          </w:tcPr>
          <w:p w:rsidR="00271E49" w:rsidRPr="006E43F1" w:rsidRDefault="00271E49" w:rsidP="00E8309D">
            <w:pPr>
              <w:spacing w:after="0" w:line="240" w:lineRule="auto"/>
              <w:jc w:val="center"/>
              <w:rPr>
                <w:rFonts w:ascii="Times New Roman" w:eastAsia="Times New Roman" w:hAnsi="Times New Roman" w:cs="Times New Roman"/>
                <w:color w:val="000000"/>
                <w:sz w:val="20"/>
                <w:szCs w:val="20"/>
              </w:rPr>
            </w:pPr>
            <w:r w:rsidRPr="006E43F1">
              <w:rPr>
                <w:rFonts w:ascii="Times New Roman" w:eastAsia="Times New Roman" w:hAnsi="Times New Roman" w:cs="Times New Roman"/>
                <w:color w:val="000000"/>
                <w:sz w:val="20"/>
                <w:szCs w:val="20"/>
              </w:rPr>
              <w:t>10</w:t>
            </w:r>
          </w:p>
        </w:tc>
        <w:tc>
          <w:tcPr>
            <w:tcW w:w="708" w:type="dxa"/>
            <w:tcBorders>
              <w:top w:val="nil"/>
              <w:left w:val="nil"/>
              <w:bottom w:val="single" w:sz="4" w:space="0" w:color="auto"/>
              <w:right w:val="single" w:sz="4" w:space="0" w:color="auto"/>
            </w:tcBorders>
            <w:shd w:val="clear" w:color="auto" w:fill="auto"/>
            <w:noWrap/>
            <w:vAlign w:val="center"/>
            <w:hideMark/>
          </w:tcPr>
          <w:p w:rsidR="00271E49" w:rsidRPr="006E43F1" w:rsidRDefault="00271E49" w:rsidP="00E8309D">
            <w:pPr>
              <w:spacing w:after="0" w:line="240" w:lineRule="auto"/>
              <w:jc w:val="center"/>
              <w:rPr>
                <w:rFonts w:ascii="Times New Roman" w:eastAsia="Times New Roman" w:hAnsi="Times New Roman" w:cs="Times New Roman"/>
                <w:color w:val="000000"/>
                <w:sz w:val="20"/>
                <w:szCs w:val="20"/>
              </w:rPr>
            </w:pPr>
            <w:r w:rsidRPr="006E43F1">
              <w:rPr>
                <w:rFonts w:ascii="Times New Roman" w:eastAsia="Times New Roman" w:hAnsi="Times New Roman" w:cs="Times New Roman"/>
                <w:color w:val="000000"/>
                <w:sz w:val="20"/>
                <w:szCs w:val="20"/>
              </w:rPr>
              <w:t>57,3</w:t>
            </w:r>
          </w:p>
        </w:tc>
        <w:tc>
          <w:tcPr>
            <w:tcW w:w="709" w:type="dxa"/>
            <w:tcBorders>
              <w:top w:val="nil"/>
              <w:left w:val="nil"/>
              <w:bottom w:val="single" w:sz="4" w:space="0" w:color="auto"/>
              <w:right w:val="single" w:sz="4" w:space="0" w:color="auto"/>
            </w:tcBorders>
            <w:shd w:val="clear" w:color="auto" w:fill="auto"/>
            <w:noWrap/>
            <w:vAlign w:val="center"/>
            <w:hideMark/>
          </w:tcPr>
          <w:p w:rsidR="00271E49" w:rsidRPr="006E43F1" w:rsidRDefault="00271E49" w:rsidP="00E8309D">
            <w:pPr>
              <w:spacing w:after="0" w:line="240" w:lineRule="auto"/>
              <w:jc w:val="center"/>
              <w:rPr>
                <w:rFonts w:ascii="Times New Roman" w:eastAsia="Times New Roman" w:hAnsi="Times New Roman" w:cs="Times New Roman"/>
                <w:color w:val="000000"/>
                <w:sz w:val="20"/>
                <w:szCs w:val="20"/>
              </w:rPr>
            </w:pPr>
            <w:r w:rsidRPr="006E43F1">
              <w:rPr>
                <w:rFonts w:ascii="Times New Roman" w:eastAsia="Times New Roman" w:hAnsi="Times New Roman" w:cs="Times New Roman"/>
                <w:color w:val="000000"/>
                <w:sz w:val="20"/>
                <w:szCs w:val="20"/>
              </w:rPr>
              <w:t>44,7</w:t>
            </w:r>
          </w:p>
        </w:tc>
        <w:tc>
          <w:tcPr>
            <w:tcW w:w="708" w:type="dxa"/>
            <w:tcBorders>
              <w:top w:val="nil"/>
              <w:left w:val="nil"/>
              <w:bottom w:val="single" w:sz="4" w:space="0" w:color="auto"/>
              <w:right w:val="single" w:sz="4" w:space="0" w:color="auto"/>
            </w:tcBorders>
            <w:shd w:val="clear" w:color="auto" w:fill="auto"/>
            <w:noWrap/>
            <w:vAlign w:val="center"/>
            <w:hideMark/>
          </w:tcPr>
          <w:p w:rsidR="00271E49" w:rsidRPr="006E43F1" w:rsidRDefault="00271E49" w:rsidP="00E8309D">
            <w:pPr>
              <w:spacing w:after="0" w:line="240" w:lineRule="auto"/>
              <w:jc w:val="center"/>
              <w:rPr>
                <w:rFonts w:ascii="Times New Roman" w:eastAsia="Times New Roman" w:hAnsi="Times New Roman" w:cs="Times New Roman"/>
                <w:color w:val="000000"/>
                <w:sz w:val="20"/>
                <w:szCs w:val="20"/>
              </w:rPr>
            </w:pPr>
            <w:r w:rsidRPr="006E43F1">
              <w:rPr>
                <w:rFonts w:ascii="Times New Roman" w:eastAsia="Times New Roman" w:hAnsi="Times New Roman" w:cs="Times New Roman"/>
                <w:color w:val="000000"/>
                <w:sz w:val="20"/>
                <w:szCs w:val="20"/>
              </w:rPr>
              <w:t>55,2</w:t>
            </w:r>
          </w:p>
        </w:tc>
        <w:tc>
          <w:tcPr>
            <w:tcW w:w="709" w:type="dxa"/>
            <w:tcBorders>
              <w:top w:val="nil"/>
              <w:left w:val="nil"/>
              <w:bottom w:val="single" w:sz="4" w:space="0" w:color="auto"/>
              <w:right w:val="single" w:sz="4" w:space="0" w:color="auto"/>
            </w:tcBorders>
            <w:shd w:val="clear" w:color="auto" w:fill="auto"/>
            <w:noWrap/>
            <w:vAlign w:val="center"/>
            <w:hideMark/>
          </w:tcPr>
          <w:p w:rsidR="00271E49" w:rsidRPr="006E43F1" w:rsidRDefault="00271E49" w:rsidP="00E8309D">
            <w:pPr>
              <w:spacing w:after="0" w:line="240" w:lineRule="auto"/>
              <w:jc w:val="center"/>
              <w:rPr>
                <w:rFonts w:ascii="Times New Roman" w:eastAsia="Times New Roman" w:hAnsi="Times New Roman" w:cs="Times New Roman"/>
                <w:color w:val="000000"/>
                <w:sz w:val="20"/>
                <w:szCs w:val="20"/>
              </w:rPr>
            </w:pPr>
            <w:r w:rsidRPr="006E43F1">
              <w:rPr>
                <w:rFonts w:ascii="Times New Roman" w:eastAsia="Times New Roman" w:hAnsi="Times New Roman" w:cs="Times New Roman"/>
                <w:color w:val="000000"/>
                <w:sz w:val="20"/>
                <w:szCs w:val="20"/>
              </w:rPr>
              <w:t>0,1</w:t>
            </w:r>
          </w:p>
        </w:tc>
        <w:tc>
          <w:tcPr>
            <w:tcW w:w="851" w:type="dxa"/>
            <w:tcBorders>
              <w:top w:val="nil"/>
              <w:left w:val="nil"/>
              <w:bottom w:val="single" w:sz="4" w:space="0" w:color="auto"/>
              <w:right w:val="single" w:sz="4" w:space="0" w:color="auto"/>
            </w:tcBorders>
            <w:vAlign w:val="center"/>
          </w:tcPr>
          <w:p w:rsidR="00271E49" w:rsidRPr="006E43F1" w:rsidRDefault="00271E49" w:rsidP="00E8309D">
            <w:pPr>
              <w:spacing w:after="0" w:line="240" w:lineRule="auto"/>
              <w:jc w:val="center"/>
              <w:rPr>
                <w:rFonts w:ascii="Times New Roman" w:eastAsia="Times New Roman" w:hAnsi="Times New Roman" w:cs="Times New Roman"/>
                <w:color w:val="000000"/>
                <w:sz w:val="20"/>
                <w:szCs w:val="20"/>
              </w:rPr>
            </w:pPr>
            <w:r w:rsidRPr="006E43F1">
              <w:rPr>
                <w:rFonts w:ascii="Times New Roman" w:eastAsia="Times New Roman" w:hAnsi="Times New Roman" w:cs="Times New Roman"/>
                <w:color w:val="000000"/>
                <w:sz w:val="20"/>
                <w:szCs w:val="20"/>
              </w:rPr>
              <w:t>2</w:t>
            </w:r>
          </w:p>
        </w:tc>
      </w:tr>
      <w:tr w:rsidR="00271E49" w:rsidRPr="006E43F1" w:rsidTr="00E8309D">
        <w:trPr>
          <w:trHeight w:val="600"/>
        </w:trPr>
        <w:tc>
          <w:tcPr>
            <w:tcW w:w="1575" w:type="dxa"/>
            <w:tcBorders>
              <w:top w:val="nil"/>
              <w:left w:val="single" w:sz="4" w:space="0" w:color="auto"/>
              <w:bottom w:val="single" w:sz="4" w:space="0" w:color="auto"/>
              <w:right w:val="nil"/>
            </w:tcBorders>
            <w:shd w:val="clear" w:color="auto" w:fill="auto"/>
            <w:vAlign w:val="center"/>
            <w:hideMark/>
          </w:tcPr>
          <w:p w:rsidR="00271E49" w:rsidRPr="006E43F1" w:rsidRDefault="00271E49" w:rsidP="00E8309D">
            <w:pPr>
              <w:spacing w:after="0" w:line="240" w:lineRule="auto"/>
              <w:rPr>
                <w:rFonts w:ascii="Times New Roman" w:eastAsia="Times New Roman" w:hAnsi="Times New Roman" w:cs="Times New Roman"/>
                <w:color w:val="000000"/>
                <w:sz w:val="20"/>
                <w:szCs w:val="20"/>
              </w:rPr>
            </w:pPr>
            <w:r w:rsidRPr="006E43F1">
              <w:rPr>
                <w:rFonts w:ascii="Times New Roman" w:eastAsia="Times New Roman" w:hAnsi="Times New Roman" w:cs="Times New Roman"/>
                <w:color w:val="000000"/>
                <w:sz w:val="20"/>
                <w:szCs w:val="20"/>
              </w:rPr>
              <w:t>Павлодарская область</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271E49" w:rsidRPr="006E43F1" w:rsidRDefault="00271E49" w:rsidP="00E8309D">
            <w:pPr>
              <w:spacing w:after="0" w:line="240" w:lineRule="auto"/>
              <w:jc w:val="center"/>
              <w:rPr>
                <w:rFonts w:ascii="Times New Roman" w:eastAsia="Times New Roman" w:hAnsi="Times New Roman" w:cs="Times New Roman"/>
                <w:color w:val="000000"/>
                <w:sz w:val="20"/>
                <w:szCs w:val="20"/>
              </w:rPr>
            </w:pPr>
            <w:r w:rsidRPr="006E43F1">
              <w:rPr>
                <w:rFonts w:ascii="Times New Roman" w:eastAsia="Times New Roman" w:hAnsi="Times New Roman" w:cs="Times New Roman"/>
                <w:color w:val="000000"/>
                <w:sz w:val="20"/>
                <w:szCs w:val="20"/>
              </w:rPr>
              <w:t>5888</w:t>
            </w:r>
          </w:p>
        </w:tc>
        <w:tc>
          <w:tcPr>
            <w:tcW w:w="992" w:type="dxa"/>
            <w:tcBorders>
              <w:top w:val="nil"/>
              <w:left w:val="nil"/>
              <w:bottom w:val="single" w:sz="4" w:space="0" w:color="auto"/>
              <w:right w:val="single" w:sz="4" w:space="0" w:color="auto"/>
            </w:tcBorders>
            <w:shd w:val="clear" w:color="auto" w:fill="auto"/>
            <w:noWrap/>
            <w:vAlign w:val="center"/>
            <w:hideMark/>
          </w:tcPr>
          <w:p w:rsidR="00271E49" w:rsidRPr="006E43F1" w:rsidRDefault="00271E49" w:rsidP="00E8309D">
            <w:pPr>
              <w:spacing w:after="0" w:line="240" w:lineRule="auto"/>
              <w:jc w:val="center"/>
              <w:rPr>
                <w:rFonts w:ascii="Times New Roman" w:eastAsia="Times New Roman" w:hAnsi="Times New Roman" w:cs="Times New Roman"/>
                <w:b/>
                <w:bCs/>
                <w:color w:val="000000"/>
                <w:sz w:val="20"/>
                <w:szCs w:val="20"/>
              </w:rPr>
            </w:pPr>
            <w:r w:rsidRPr="006E43F1">
              <w:rPr>
                <w:rFonts w:ascii="Times New Roman" w:eastAsia="Times New Roman" w:hAnsi="Times New Roman" w:cs="Times New Roman"/>
                <w:b/>
                <w:bCs/>
                <w:color w:val="000000"/>
                <w:sz w:val="20"/>
                <w:szCs w:val="20"/>
              </w:rPr>
              <w:t>4258</w:t>
            </w:r>
          </w:p>
        </w:tc>
        <w:tc>
          <w:tcPr>
            <w:tcW w:w="851" w:type="dxa"/>
            <w:tcBorders>
              <w:top w:val="nil"/>
              <w:left w:val="nil"/>
              <w:bottom w:val="single" w:sz="4" w:space="0" w:color="auto"/>
              <w:right w:val="single" w:sz="4" w:space="0" w:color="auto"/>
            </w:tcBorders>
            <w:shd w:val="clear" w:color="auto" w:fill="auto"/>
            <w:noWrap/>
            <w:vAlign w:val="center"/>
            <w:hideMark/>
          </w:tcPr>
          <w:p w:rsidR="00271E49" w:rsidRPr="006E43F1" w:rsidRDefault="00271E49" w:rsidP="00E8309D">
            <w:pPr>
              <w:spacing w:after="0" w:line="240" w:lineRule="auto"/>
              <w:jc w:val="center"/>
              <w:rPr>
                <w:rFonts w:ascii="Times New Roman" w:eastAsia="Times New Roman" w:hAnsi="Times New Roman" w:cs="Times New Roman"/>
                <w:color w:val="000000"/>
                <w:sz w:val="20"/>
                <w:szCs w:val="20"/>
              </w:rPr>
            </w:pPr>
            <w:r w:rsidRPr="006E43F1">
              <w:rPr>
                <w:rFonts w:ascii="Times New Roman" w:eastAsia="Times New Roman" w:hAnsi="Times New Roman" w:cs="Times New Roman"/>
                <w:color w:val="000000"/>
                <w:sz w:val="20"/>
                <w:szCs w:val="20"/>
              </w:rPr>
              <w:t>2567</w:t>
            </w:r>
          </w:p>
        </w:tc>
        <w:tc>
          <w:tcPr>
            <w:tcW w:w="850" w:type="dxa"/>
            <w:tcBorders>
              <w:top w:val="nil"/>
              <w:left w:val="nil"/>
              <w:bottom w:val="single" w:sz="4" w:space="0" w:color="auto"/>
              <w:right w:val="single" w:sz="4" w:space="0" w:color="auto"/>
            </w:tcBorders>
            <w:shd w:val="clear" w:color="auto" w:fill="auto"/>
            <w:noWrap/>
            <w:vAlign w:val="center"/>
            <w:hideMark/>
          </w:tcPr>
          <w:p w:rsidR="00271E49" w:rsidRPr="006E43F1" w:rsidRDefault="00271E49" w:rsidP="00E8309D">
            <w:pPr>
              <w:spacing w:after="0" w:line="240" w:lineRule="auto"/>
              <w:jc w:val="center"/>
              <w:rPr>
                <w:rFonts w:ascii="Times New Roman" w:eastAsia="Times New Roman" w:hAnsi="Times New Roman" w:cs="Times New Roman"/>
                <w:color w:val="000000"/>
                <w:sz w:val="20"/>
                <w:szCs w:val="20"/>
              </w:rPr>
            </w:pPr>
            <w:r w:rsidRPr="006E43F1">
              <w:rPr>
                <w:rFonts w:ascii="Times New Roman" w:eastAsia="Times New Roman" w:hAnsi="Times New Roman" w:cs="Times New Roman"/>
                <w:color w:val="000000"/>
                <w:sz w:val="20"/>
                <w:szCs w:val="20"/>
              </w:rPr>
              <w:t>1770</w:t>
            </w:r>
          </w:p>
        </w:tc>
        <w:tc>
          <w:tcPr>
            <w:tcW w:w="709" w:type="dxa"/>
            <w:tcBorders>
              <w:top w:val="nil"/>
              <w:left w:val="nil"/>
              <w:bottom w:val="single" w:sz="4" w:space="0" w:color="auto"/>
              <w:right w:val="single" w:sz="4" w:space="0" w:color="auto"/>
            </w:tcBorders>
            <w:shd w:val="clear" w:color="auto" w:fill="auto"/>
            <w:noWrap/>
            <w:vAlign w:val="center"/>
            <w:hideMark/>
          </w:tcPr>
          <w:p w:rsidR="00271E49" w:rsidRPr="006E43F1" w:rsidRDefault="00271E49" w:rsidP="00E8309D">
            <w:pPr>
              <w:spacing w:after="0" w:line="240" w:lineRule="auto"/>
              <w:jc w:val="center"/>
              <w:rPr>
                <w:rFonts w:ascii="Times New Roman" w:eastAsia="Times New Roman" w:hAnsi="Times New Roman" w:cs="Times New Roman"/>
                <w:color w:val="000000"/>
                <w:sz w:val="20"/>
                <w:szCs w:val="20"/>
              </w:rPr>
            </w:pPr>
            <w:r w:rsidRPr="006E43F1">
              <w:rPr>
                <w:rFonts w:ascii="Times New Roman" w:eastAsia="Times New Roman" w:hAnsi="Times New Roman" w:cs="Times New Roman"/>
                <w:color w:val="000000"/>
                <w:sz w:val="20"/>
                <w:szCs w:val="20"/>
              </w:rPr>
              <w:t>21</w:t>
            </w:r>
          </w:p>
        </w:tc>
        <w:tc>
          <w:tcPr>
            <w:tcW w:w="708" w:type="dxa"/>
            <w:tcBorders>
              <w:top w:val="nil"/>
              <w:left w:val="nil"/>
              <w:bottom w:val="single" w:sz="4" w:space="0" w:color="auto"/>
              <w:right w:val="single" w:sz="4" w:space="0" w:color="auto"/>
            </w:tcBorders>
            <w:shd w:val="clear" w:color="auto" w:fill="auto"/>
            <w:noWrap/>
            <w:vAlign w:val="center"/>
            <w:hideMark/>
          </w:tcPr>
          <w:p w:rsidR="00271E49" w:rsidRPr="006E43F1" w:rsidRDefault="00271E49" w:rsidP="00E8309D">
            <w:pPr>
              <w:spacing w:after="0" w:line="240" w:lineRule="auto"/>
              <w:jc w:val="center"/>
              <w:rPr>
                <w:rFonts w:ascii="Times New Roman" w:eastAsia="Times New Roman" w:hAnsi="Times New Roman" w:cs="Times New Roman"/>
                <w:color w:val="000000"/>
                <w:sz w:val="20"/>
                <w:szCs w:val="20"/>
              </w:rPr>
            </w:pPr>
            <w:r w:rsidRPr="006E43F1">
              <w:rPr>
                <w:rFonts w:ascii="Times New Roman" w:eastAsia="Times New Roman" w:hAnsi="Times New Roman" w:cs="Times New Roman"/>
                <w:color w:val="000000"/>
                <w:sz w:val="20"/>
                <w:szCs w:val="20"/>
              </w:rPr>
              <w:t>72,3</w:t>
            </w:r>
          </w:p>
        </w:tc>
        <w:tc>
          <w:tcPr>
            <w:tcW w:w="709" w:type="dxa"/>
            <w:tcBorders>
              <w:top w:val="nil"/>
              <w:left w:val="nil"/>
              <w:bottom w:val="single" w:sz="4" w:space="0" w:color="auto"/>
              <w:right w:val="single" w:sz="4" w:space="0" w:color="auto"/>
            </w:tcBorders>
            <w:shd w:val="clear" w:color="auto" w:fill="auto"/>
            <w:noWrap/>
            <w:vAlign w:val="center"/>
            <w:hideMark/>
          </w:tcPr>
          <w:p w:rsidR="00271E49" w:rsidRPr="006E43F1" w:rsidRDefault="00271E49" w:rsidP="00E8309D">
            <w:pPr>
              <w:spacing w:after="0" w:line="240" w:lineRule="auto"/>
              <w:jc w:val="center"/>
              <w:rPr>
                <w:rFonts w:ascii="Times New Roman" w:eastAsia="Times New Roman" w:hAnsi="Times New Roman" w:cs="Times New Roman"/>
                <w:color w:val="000000"/>
                <w:sz w:val="20"/>
                <w:szCs w:val="20"/>
              </w:rPr>
            </w:pPr>
            <w:r w:rsidRPr="006E43F1">
              <w:rPr>
                <w:rFonts w:ascii="Times New Roman" w:eastAsia="Times New Roman" w:hAnsi="Times New Roman" w:cs="Times New Roman"/>
                <w:color w:val="000000"/>
                <w:sz w:val="20"/>
                <w:szCs w:val="20"/>
              </w:rPr>
              <w:t>60,3</w:t>
            </w:r>
          </w:p>
        </w:tc>
        <w:tc>
          <w:tcPr>
            <w:tcW w:w="708" w:type="dxa"/>
            <w:tcBorders>
              <w:top w:val="nil"/>
              <w:left w:val="nil"/>
              <w:bottom w:val="single" w:sz="4" w:space="0" w:color="auto"/>
              <w:right w:val="single" w:sz="4" w:space="0" w:color="auto"/>
            </w:tcBorders>
            <w:shd w:val="clear" w:color="auto" w:fill="auto"/>
            <w:noWrap/>
            <w:vAlign w:val="center"/>
            <w:hideMark/>
          </w:tcPr>
          <w:p w:rsidR="00271E49" w:rsidRPr="006E43F1" w:rsidRDefault="00271E49" w:rsidP="00E8309D">
            <w:pPr>
              <w:spacing w:after="0" w:line="240" w:lineRule="auto"/>
              <w:jc w:val="center"/>
              <w:rPr>
                <w:rFonts w:ascii="Times New Roman" w:eastAsia="Times New Roman" w:hAnsi="Times New Roman" w:cs="Times New Roman"/>
                <w:color w:val="000000"/>
                <w:sz w:val="20"/>
                <w:szCs w:val="20"/>
              </w:rPr>
            </w:pPr>
            <w:r w:rsidRPr="006E43F1">
              <w:rPr>
                <w:rFonts w:ascii="Times New Roman" w:eastAsia="Times New Roman" w:hAnsi="Times New Roman" w:cs="Times New Roman"/>
                <w:color w:val="000000"/>
                <w:sz w:val="20"/>
                <w:szCs w:val="20"/>
              </w:rPr>
              <w:t>41,6</w:t>
            </w:r>
          </w:p>
        </w:tc>
        <w:tc>
          <w:tcPr>
            <w:tcW w:w="709" w:type="dxa"/>
            <w:tcBorders>
              <w:top w:val="nil"/>
              <w:left w:val="nil"/>
              <w:bottom w:val="single" w:sz="4" w:space="0" w:color="auto"/>
              <w:right w:val="single" w:sz="4" w:space="0" w:color="auto"/>
            </w:tcBorders>
            <w:shd w:val="clear" w:color="auto" w:fill="auto"/>
            <w:noWrap/>
            <w:vAlign w:val="center"/>
            <w:hideMark/>
          </w:tcPr>
          <w:p w:rsidR="00271E49" w:rsidRPr="006E43F1" w:rsidRDefault="00271E49" w:rsidP="00E8309D">
            <w:pPr>
              <w:spacing w:after="0" w:line="240" w:lineRule="auto"/>
              <w:jc w:val="center"/>
              <w:rPr>
                <w:rFonts w:ascii="Times New Roman" w:eastAsia="Times New Roman" w:hAnsi="Times New Roman" w:cs="Times New Roman"/>
                <w:color w:val="000000"/>
                <w:sz w:val="20"/>
                <w:szCs w:val="20"/>
              </w:rPr>
            </w:pPr>
            <w:r w:rsidRPr="006E43F1">
              <w:rPr>
                <w:rFonts w:ascii="Times New Roman" w:eastAsia="Times New Roman" w:hAnsi="Times New Roman" w:cs="Times New Roman"/>
                <w:color w:val="000000"/>
                <w:sz w:val="20"/>
                <w:szCs w:val="20"/>
              </w:rPr>
              <w:t>0,5</w:t>
            </w:r>
          </w:p>
        </w:tc>
        <w:tc>
          <w:tcPr>
            <w:tcW w:w="851" w:type="dxa"/>
            <w:tcBorders>
              <w:top w:val="nil"/>
              <w:left w:val="nil"/>
              <w:bottom w:val="single" w:sz="4" w:space="0" w:color="auto"/>
              <w:right w:val="single" w:sz="4" w:space="0" w:color="auto"/>
            </w:tcBorders>
            <w:vAlign w:val="center"/>
          </w:tcPr>
          <w:p w:rsidR="00271E49" w:rsidRPr="006E43F1" w:rsidRDefault="00271E49" w:rsidP="00E8309D">
            <w:pPr>
              <w:spacing w:after="0" w:line="240" w:lineRule="auto"/>
              <w:jc w:val="center"/>
              <w:rPr>
                <w:rFonts w:ascii="Times New Roman" w:eastAsia="Times New Roman" w:hAnsi="Times New Roman" w:cs="Times New Roman"/>
                <w:color w:val="000000"/>
                <w:sz w:val="20"/>
                <w:szCs w:val="20"/>
              </w:rPr>
            </w:pPr>
            <w:r w:rsidRPr="006E43F1">
              <w:rPr>
                <w:rFonts w:ascii="Times New Roman" w:eastAsia="Times New Roman" w:hAnsi="Times New Roman" w:cs="Times New Roman"/>
                <w:color w:val="000000"/>
                <w:sz w:val="20"/>
                <w:szCs w:val="20"/>
              </w:rPr>
              <w:t>1</w:t>
            </w:r>
          </w:p>
        </w:tc>
      </w:tr>
      <w:tr w:rsidR="00271E49" w:rsidRPr="006E43F1" w:rsidTr="00E8309D">
        <w:trPr>
          <w:trHeight w:val="300"/>
        </w:trPr>
        <w:tc>
          <w:tcPr>
            <w:tcW w:w="1575" w:type="dxa"/>
            <w:tcBorders>
              <w:top w:val="nil"/>
              <w:left w:val="single" w:sz="4" w:space="0" w:color="auto"/>
              <w:bottom w:val="single" w:sz="4" w:space="0" w:color="auto"/>
              <w:right w:val="nil"/>
            </w:tcBorders>
            <w:shd w:val="clear" w:color="auto" w:fill="auto"/>
            <w:vAlign w:val="center"/>
            <w:hideMark/>
          </w:tcPr>
          <w:p w:rsidR="00271E49" w:rsidRPr="006E43F1" w:rsidRDefault="00271E49" w:rsidP="00E8309D">
            <w:pPr>
              <w:spacing w:after="0" w:line="240" w:lineRule="auto"/>
              <w:rPr>
                <w:rFonts w:ascii="Times New Roman" w:eastAsia="Times New Roman" w:hAnsi="Times New Roman" w:cs="Times New Roman"/>
                <w:color w:val="000000"/>
                <w:sz w:val="20"/>
                <w:szCs w:val="20"/>
              </w:rPr>
            </w:pPr>
            <w:r w:rsidRPr="006E43F1">
              <w:rPr>
                <w:rFonts w:ascii="Times New Roman" w:eastAsia="Times New Roman" w:hAnsi="Times New Roman" w:cs="Times New Roman"/>
                <w:color w:val="000000"/>
                <w:sz w:val="20"/>
                <w:szCs w:val="20"/>
              </w:rPr>
              <w:t>СКО</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271E49" w:rsidRPr="006E43F1" w:rsidRDefault="00271E49" w:rsidP="00E8309D">
            <w:pPr>
              <w:spacing w:after="0" w:line="240" w:lineRule="auto"/>
              <w:jc w:val="center"/>
              <w:rPr>
                <w:rFonts w:ascii="Times New Roman" w:eastAsia="Times New Roman" w:hAnsi="Times New Roman" w:cs="Times New Roman"/>
                <w:color w:val="000000"/>
                <w:sz w:val="20"/>
                <w:szCs w:val="20"/>
              </w:rPr>
            </w:pPr>
            <w:r w:rsidRPr="006E43F1">
              <w:rPr>
                <w:rFonts w:ascii="Times New Roman" w:eastAsia="Times New Roman" w:hAnsi="Times New Roman" w:cs="Times New Roman"/>
                <w:color w:val="000000"/>
                <w:sz w:val="20"/>
                <w:szCs w:val="20"/>
              </w:rPr>
              <w:t>5400</w:t>
            </w:r>
          </w:p>
        </w:tc>
        <w:tc>
          <w:tcPr>
            <w:tcW w:w="992" w:type="dxa"/>
            <w:tcBorders>
              <w:top w:val="nil"/>
              <w:left w:val="nil"/>
              <w:bottom w:val="single" w:sz="4" w:space="0" w:color="auto"/>
              <w:right w:val="single" w:sz="4" w:space="0" w:color="auto"/>
            </w:tcBorders>
            <w:shd w:val="clear" w:color="auto" w:fill="auto"/>
            <w:noWrap/>
            <w:vAlign w:val="center"/>
            <w:hideMark/>
          </w:tcPr>
          <w:p w:rsidR="00271E49" w:rsidRPr="006E43F1" w:rsidRDefault="00271E49" w:rsidP="00E8309D">
            <w:pPr>
              <w:spacing w:after="0" w:line="240" w:lineRule="auto"/>
              <w:jc w:val="center"/>
              <w:rPr>
                <w:rFonts w:ascii="Times New Roman" w:eastAsia="Times New Roman" w:hAnsi="Times New Roman" w:cs="Times New Roman"/>
                <w:b/>
                <w:bCs/>
                <w:color w:val="000000"/>
                <w:sz w:val="20"/>
                <w:szCs w:val="20"/>
              </w:rPr>
            </w:pPr>
            <w:r w:rsidRPr="006E43F1">
              <w:rPr>
                <w:rFonts w:ascii="Times New Roman" w:eastAsia="Times New Roman" w:hAnsi="Times New Roman" w:cs="Times New Roman"/>
                <w:b/>
                <w:bCs/>
                <w:color w:val="000000"/>
                <w:sz w:val="20"/>
                <w:szCs w:val="20"/>
              </w:rPr>
              <w:t>3945</w:t>
            </w:r>
          </w:p>
        </w:tc>
        <w:tc>
          <w:tcPr>
            <w:tcW w:w="851" w:type="dxa"/>
            <w:tcBorders>
              <w:top w:val="nil"/>
              <w:left w:val="nil"/>
              <w:bottom w:val="single" w:sz="4" w:space="0" w:color="auto"/>
              <w:right w:val="single" w:sz="4" w:space="0" w:color="auto"/>
            </w:tcBorders>
            <w:shd w:val="clear" w:color="auto" w:fill="auto"/>
            <w:noWrap/>
            <w:vAlign w:val="center"/>
            <w:hideMark/>
          </w:tcPr>
          <w:p w:rsidR="00271E49" w:rsidRPr="006E43F1" w:rsidRDefault="00271E49" w:rsidP="00E8309D">
            <w:pPr>
              <w:spacing w:after="0" w:line="240" w:lineRule="auto"/>
              <w:jc w:val="center"/>
              <w:rPr>
                <w:rFonts w:ascii="Times New Roman" w:eastAsia="Times New Roman" w:hAnsi="Times New Roman" w:cs="Times New Roman"/>
                <w:color w:val="000000"/>
                <w:sz w:val="20"/>
                <w:szCs w:val="20"/>
              </w:rPr>
            </w:pPr>
            <w:r w:rsidRPr="006E43F1">
              <w:rPr>
                <w:rFonts w:ascii="Times New Roman" w:eastAsia="Times New Roman" w:hAnsi="Times New Roman" w:cs="Times New Roman"/>
                <w:color w:val="000000"/>
                <w:sz w:val="20"/>
                <w:szCs w:val="20"/>
              </w:rPr>
              <w:t>2113</w:t>
            </w:r>
          </w:p>
        </w:tc>
        <w:tc>
          <w:tcPr>
            <w:tcW w:w="850" w:type="dxa"/>
            <w:tcBorders>
              <w:top w:val="nil"/>
              <w:left w:val="nil"/>
              <w:bottom w:val="single" w:sz="4" w:space="0" w:color="auto"/>
              <w:right w:val="single" w:sz="4" w:space="0" w:color="auto"/>
            </w:tcBorders>
            <w:shd w:val="clear" w:color="auto" w:fill="auto"/>
            <w:noWrap/>
            <w:vAlign w:val="center"/>
            <w:hideMark/>
          </w:tcPr>
          <w:p w:rsidR="00271E49" w:rsidRPr="006E43F1" w:rsidRDefault="00271E49" w:rsidP="00E8309D">
            <w:pPr>
              <w:spacing w:after="0" w:line="240" w:lineRule="auto"/>
              <w:jc w:val="center"/>
              <w:rPr>
                <w:rFonts w:ascii="Times New Roman" w:eastAsia="Times New Roman" w:hAnsi="Times New Roman" w:cs="Times New Roman"/>
                <w:color w:val="000000"/>
                <w:sz w:val="20"/>
                <w:szCs w:val="20"/>
              </w:rPr>
            </w:pPr>
            <w:r w:rsidRPr="006E43F1">
              <w:rPr>
                <w:rFonts w:ascii="Times New Roman" w:eastAsia="Times New Roman" w:hAnsi="Times New Roman" w:cs="Times New Roman"/>
                <w:color w:val="000000"/>
                <w:sz w:val="20"/>
                <w:szCs w:val="20"/>
              </w:rPr>
              <w:t>1575</w:t>
            </w:r>
          </w:p>
        </w:tc>
        <w:tc>
          <w:tcPr>
            <w:tcW w:w="709" w:type="dxa"/>
            <w:tcBorders>
              <w:top w:val="nil"/>
              <w:left w:val="nil"/>
              <w:bottom w:val="single" w:sz="4" w:space="0" w:color="auto"/>
              <w:right w:val="single" w:sz="4" w:space="0" w:color="auto"/>
            </w:tcBorders>
            <w:shd w:val="clear" w:color="auto" w:fill="auto"/>
            <w:noWrap/>
            <w:vAlign w:val="center"/>
            <w:hideMark/>
          </w:tcPr>
          <w:p w:rsidR="00271E49" w:rsidRPr="006E43F1" w:rsidRDefault="00271E49" w:rsidP="00E8309D">
            <w:pPr>
              <w:spacing w:after="0" w:line="240" w:lineRule="auto"/>
              <w:jc w:val="center"/>
              <w:rPr>
                <w:rFonts w:ascii="Times New Roman" w:eastAsia="Times New Roman" w:hAnsi="Times New Roman" w:cs="Times New Roman"/>
                <w:color w:val="000000"/>
                <w:sz w:val="20"/>
                <w:szCs w:val="20"/>
              </w:rPr>
            </w:pPr>
            <w:r w:rsidRPr="006E43F1">
              <w:rPr>
                <w:rFonts w:ascii="Times New Roman" w:eastAsia="Times New Roman" w:hAnsi="Times New Roman" w:cs="Times New Roman"/>
                <w:color w:val="000000"/>
                <w:sz w:val="20"/>
                <w:szCs w:val="20"/>
              </w:rPr>
              <w:t>257</w:t>
            </w:r>
          </w:p>
        </w:tc>
        <w:tc>
          <w:tcPr>
            <w:tcW w:w="708" w:type="dxa"/>
            <w:tcBorders>
              <w:top w:val="nil"/>
              <w:left w:val="nil"/>
              <w:bottom w:val="single" w:sz="4" w:space="0" w:color="auto"/>
              <w:right w:val="single" w:sz="4" w:space="0" w:color="auto"/>
            </w:tcBorders>
            <w:shd w:val="clear" w:color="auto" w:fill="auto"/>
            <w:noWrap/>
            <w:vAlign w:val="center"/>
            <w:hideMark/>
          </w:tcPr>
          <w:p w:rsidR="00271E49" w:rsidRPr="006E43F1" w:rsidRDefault="00271E49" w:rsidP="00E8309D">
            <w:pPr>
              <w:spacing w:after="0" w:line="240" w:lineRule="auto"/>
              <w:jc w:val="center"/>
              <w:rPr>
                <w:rFonts w:ascii="Times New Roman" w:eastAsia="Times New Roman" w:hAnsi="Times New Roman" w:cs="Times New Roman"/>
                <w:color w:val="000000"/>
                <w:sz w:val="20"/>
                <w:szCs w:val="20"/>
              </w:rPr>
            </w:pPr>
            <w:r w:rsidRPr="006E43F1">
              <w:rPr>
                <w:rFonts w:ascii="Times New Roman" w:eastAsia="Times New Roman" w:hAnsi="Times New Roman" w:cs="Times New Roman"/>
                <w:color w:val="000000"/>
                <w:sz w:val="20"/>
                <w:szCs w:val="20"/>
              </w:rPr>
              <w:t>73,1</w:t>
            </w:r>
          </w:p>
        </w:tc>
        <w:tc>
          <w:tcPr>
            <w:tcW w:w="709" w:type="dxa"/>
            <w:tcBorders>
              <w:top w:val="nil"/>
              <w:left w:val="nil"/>
              <w:bottom w:val="single" w:sz="4" w:space="0" w:color="auto"/>
              <w:right w:val="single" w:sz="4" w:space="0" w:color="auto"/>
            </w:tcBorders>
            <w:shd w:val="clear" w:color="auto" w:fill="auto"/>
            <w:noWrap/>
            <w:vAlign w:val="center"/>
            <w:hideMark/>
          </w:tcPr>
          <w:p w:rsidR="00271E49" w:rsidRPr="006E43F1" w:rsidRDefault="00271E49" w:rsidP="00E8309D">
            <w:pPr>
              <w:spacing w:after="0" w:line="240" w:lineRule="auto"/>
              <w:jc w:val="center"/>
              <w:rPr>
                <w:rFonts w:ascii="Times New Roman" w:eastAsia="Times New Roman" w:hAnsi="Times New Roman" w:cs="Times New Roman"/>
                <w:color w:val="000000"/>
                <w:sz w:val="20"/>
                <w:szCs w:val="20"/>
              </w:rPr>
            </w:pPr>
            <w:r w:rsidRPr="006E43F1">
              <w:rPr>
                <w:rFonts w:ascii="Times New Roman" w:eastAsia="Times New Roman" w:hAnsi="Times New Roman" w:cs="Times New Roman"/>
                <w:color w:val="000000"/>
                <w:sz w:val="20"/>
                <w:szCs w:val="20"/>
              </w:rPr>
              <w:t>53,6</w:t>
            </w:r>
          </w:p>
        </w:tc>
        <w:tc>
          <w:tcPr>
            <w:tcW w:w="708" w:type="dxa"/>
            <w:tcBorders>
              <w:top w:val="nil"/>
              <w:left w:val="nil"/>
              <w:bottom w:val="single" w:sz="4" w:space="0" w:color="auto"/>
              <w:right w:val="single" w:sz="4" w:space="0" w:color="auto"/>
            </w:tcBorders>
            <w:shd w:val="clear" w:color="auto" w:fill="auto"/>
            <w:noWrap/>
            <w:vAlign w:val="center"/>
            <w:hideMark/>
          </w:tcPr>
          <w:p w:rsidR="00271E49" w:rsidRPr="006E43F1" w:rsidRDefault="00271E49" w:rsidP="00E8309D">
            <w:pPr>
              <w:spacing w:after="0" w:line="240" w:lineRule="auto"/>
              <w:jc w:val="center"/>
              <w:rPr>
                <w:rFonts w:ascii="Times New Roman" w:eastAsia="Times New Roman" w:hAnsi="Times New Roman" w:cs="Times New Roman"/>
                <w:color w:val="000000"/>
                <w:sz w:val="20"/>
                <w:szCs w:val="20"/>
              </w:rPr>
            </w:pPr>
            <w:r w:rsidRPr="006E43F1">
              <w:rPr>
                <w:rFonts w:ascii="Times New Roman" w:eastAsia="Times New Roman" w:hAnsi="Times New Roman" w:cs="Times New Roman"/>
                <w:color w:val="000000"/>
                <w:sz w:val="20"/>
                <w:szCs w:val="20"/>
              </w:rPr>
              <w:t>39,9</w:t>
            </w:r>
          </w:p>
        </w:tc>
        <w:tc>
          <w:tcPr>
            <w:tcW w:w="709" w:type="dxa"/>
            <w:tcBorders>
              <w:top w:val="nil"/>
              <w:left w:val="nil"/>
              <w:bottom w:val="single" w:sz="4" w:space="0" w:color="auto"/>
              <w:right w:val="single" w:sz="4" w:space="0" w:color="auto"/>
            </w:tcBorders>
            <w:shd w:val="clear" w:color="auto" w:fill="auto"/>
            <w:noWrap/>
            <w:vAlign w:val="center"/>
            <w:hideMark/>
          </w:tcPr>
          <w:p w:rsidR="00271E49" w:rsidRPr="006E43F1" w:rsidRDefault="00271E49" w:rsidP="00E8309D">
            <w:pPr>
              <w:spacing w:after="0" w:line="240" w:lineRule="auto"/>
              <w:jc w:val="center"/>
              <w:rPr>
                <w:rFonts w:ascii="Times New Roman" w:eastAsia="Times New Roman" w:hAnsi="Times New Roman" w:cs="Times New Roman"/>
                <w:color w:val="000000"/>
                <w:sz w:val="20"/>
                <w:szCs w:val="20"/>
              </w:rPr>
            </w:pPr>
            <w:r w:rsidRPr="006E43F1">
              <w:rPr>
                <w:rFonts w:ascii="Times New Roman" w:eastAsia="Times New Roman" w:hAnsi="Times New Roman" w:cs="Times New Roman"/>
                <w:color w:val="000000"/>
                <w:sz w:val="20"/>
                <w:szCs w:val="20"/>
              </w:rPr>
              <w:t>6,5</w:t>
            </w:r>
          </w:p>
        </w:tc>
        <w:tc>
          <w:tcPr>
            <w:tcW w:w="851" w:type="dxa"/>
            <w:tcBorders>
              <w:top w:val="nil"/>
              <w:left w:val="nil"/>
              <w:bottom w:val="single" w:sz="4" w:space="0" w:color="auto"/>
              <w:right w:val="single" w:sz="4" w:space="0" w:color="auto"/>
            </w:tcBorders>
            <w:vAlign w:val="center"/>
          </w:tcPr>
          <w:p w:rsidR="00271E49" w:rsidRPr="006E43F1" w:rsidRDefault="00271E49" w:rsidP="00E8309D">
            <w:pPr>
              <w:spacing w:after="0" w:line="240" w:lineRule="auto"/>
              <w:jc w:val="center"/>
              <w:rPr>
                <w:rFonts w:ascii="Times New Roman" w:eastAsia="Times New Roman" w:hAnsi="Times New Roman" w:cs="Times New Roman"/>
                <w:color w:val="000000"/>
                <w:sz w:val="20"/>
                <w:szCs w:val="20"/>
              </w:rPr>
            </w:pPr>
            <w:r w:rsidRPr="006E43F1">
              <w:rPr>
                <w:rFonts w:ascii="Times New Roman" w:eastAsia="Times New Roman" w:hAnsi="Times New Roman" w:cs="Times New Roman"/>
                <w:color w:val="000000"/>
                <w:sz w:val="20"/>
                <w:szCs w:val="20"/>
              </w:rPr>
              <w:t>1</w:t>
            </w:r>
          </w:p>
        </w:tc>
      </w:tr>
      <w:tr w:rsidR="00271E49" w:rsidRPr="006E43F1" w:rsidTr="00E8309D">
        <w:trPr>
          <w:trHeight w:val="300"/>
        </w:trPr>
        <w:tc>
          <w:tcPr>
            <w:tcW w:w="1575" w:type="dxa"/>
            <w:tcBorders>
              <w:top w:val="nil"/>
              <w:left w:val="single" w:sz="4" w:space="0" w:color="auto"/>
              <w:bottom w:val="single" w:sz="4" w:space="0" w:color="auto"/>
              <w:right w:val="nil"/>
            </w:tcBorders>
            <w:shd w:val="clear" w:color="auto" w:fill="auto"/>
            <w:vAlign w:val="center"/>
            <w:hideMark/>
          </w:tcPr>
          <w:p w:rsidR="00271E49" w:rsidRPr="006E43F1" w:rsidRDefault="00271E49" w:rsidP="00E8309D">
            <w:pPr>
              <w:spacing w:after="0" w:line="240" w:lineRule="auto"/>
              <w:rPr>
                <w:rFonts w:ascii="Times New Roman" w:eastAsia="Times New Roman" w:hAnsi="Times New Roman" w:cs="Times New Roman"/>
                <w:color w:val="000000"/>
                <w:sz w:val="20"/>
                <w:szCs w:val="20"/>
              </w:rPr>
            </w:pPr>
            <w:r w:rsidRPr="006E43F1">
              <w:rPr>
                <w:rFonts w:ascii="Times New Roman" w:eastAsia="Times New Roman" w:hAnsi="Times New Roman" w:cs="Times New Roman"/>
                <w:color w:val="000000"/>
                <w:sz w:val="20"/>
                <w:szCs w:val="20"/>
              </w:rPr>
              <w:t>ВКО</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271E49" w:rsidRPr="006E43F1" w:rsidRDefault="00271E49" w:rsidP="00E8309D">
            <w:pPr>
              <w:spacing w:after="0" w:line="240" w:lineRule="auto"/>
              <w:jc w:val="center"/>
              <w:rPr>
                <w:rFonts w:ascii="Times New Roman" w:eastAsia="Times New Roman" w:hAnsi="Times New Roman" w:cs="Times New Roman"/>
                <w:color w:val="000000"/>
                <w:sz w:val="20"/>
                <w:szCs w:val="20"/>
              </w:rPr>
            </w:pPr>
            <w:r w:rsidRPr="006E43F1">
              <w:rPr>
                <w:rFonts w:ascii="Times New Roman" w:eastAsia="Times New Roman" w:hAnsi="Times New Roman" w:cs="Times New Roman"/>
                <w:color w:val="000000"/>
                <w:sz w:val="20"/>
                <w:szCs w:val="20"/>
              </w:rPr>
              <w:t>9000</w:t>
            </w:r>
          </w:p>
        </w:tc>
        <w:tc>
          <w:tcPr>
            <w:tcW w:w="992" w:type="dxa"/>
            <w:tcBorders>
              <w:top w:val="nil"/>
              <w:left w:val="nil"/>
              <w:bottom w:val="single" w:sz="4" w:space="0" w:color="auto"/>
              <w:right w:val="single" w:sz="4" w:space="0" w:color="auto"/>
            </w:tcBorders>
            <w:shd w:val="clear" w:color="auto" w:fill="auto"/>
            <w:noWrap/>
            <w:vAlign w:val="center"/>
            <w:hideMark/>
          </w:tcPr>
          <w:p w:rsidR="00271E49" w:rsidRPr="006E43F1" w:rsidRDefault="00271E49" w:rsidP="00E8309D">
            <w:pPr>
              <w:spacing w:after="0" w:line="240" w:lineRule="auto"/>
              <w:jc w:val="center"/>
              <w:rPr>
                <w:rFonts w:ascii="Times New Roman" w:eastAsia="Times New Roman" w:hAnsi="Times New Roman" w:cs="Times New Roman"/>
                <w:b/>
                <w:bCs/>
                <w:color w:val="000000"/>
                <w:sz w:val="20"/>
                <w:szCs w:val="20"/>
              </w:rPr>
            </w:pPr>
            <w:r w:rsidRPr="006E43F1">
              <w:rPr>
                <w:rFonts w:ascii="Times New Roman" w:eastAsia="Times New Roman" w:hAnsi="Times New Roman" w:cs="Times New Roman"/>
                <w:b/>
                <w:bCs/>
                <w:color w:val="000000"/>
                <w:sz w:val="20"/>
                <w:szCs w:val="20"/>
              </w:rPr>
              <w:t>6000</w:t>
            </w:r>
          </w:p>
        </w:tc>
        <w:tc>
          <w:tcPr>
            <w:tcW w:w="851" w:type="dxa"/>
            <w:tcBorders>
              <w:top w:val="nil"/>
              <w:left w:val="nil"/>
              <w:bottom w:val="single" w:sz="4" w:space="0" w:color="auto"/>
              <w:right w:val="single" w:sz="4" w:space="0" w:color="auto"/>
            </w:tcBorders>
            <w:shd w:val="clear" w:color="auto" w:fill="auto"/>
            <w:noWrap/>
            <w:vAlign w:val="center"/>
            <w:hideMark/>
          </w:tcPr>
          <w:p w:rsidR="00271E49" w:rsidRPr="006E43F1" w:rsidRDefault="00271E49" w:rsidP="00E8309D">
            <w:pPr>
              <w:spacing w:after="0" w:line="240" w:lineRule="auto"/>
              <w:jc w:val="center"/>
              <w:rPr>
                <w:rFonts w:ascii="Times New Roman" w:eastAsia="Times New Roman" w:hAnsi="Times New Roman" w:cs="Times New Roman"/>
                <w:color w:val="000000"/>
                <w:sz w:val="20"/>
                <w:szCs w:val="20"/>
              </w:rPr>
            </w:pPr>
            <w:r w:rsidRPr="006E43F1">
              <w:rPr>
                <w:rFonts w:ascii="Times New Roman" w:eastAsia="Times New Roman" w:hAnsi="Times New Roman" w:cs="Times New Roman"/>
                <w:color w:val="000000"/>
                <w:sz w:val="20"/>
                <w:szCs w:val="20"/>
              </w:rPr>
              <w:t>2240</w:t>
            </w:r>
          </w:p>
        </w:tc>
        <w:tc>
          <w:tcPr>
            <w:tcW w:w="850" w:type="dxa"/>
            <w:tcBorders>
              <w:top w:val="nil"/>
              <w:left w:val="nil"/>
              <w:bottom w:val="single" w:sz="4" w:space="0" w:color="auto"/>
              <w:right w:val="single" w:sz="4" w:space="0" w:color="auto"/>
            </w:tcBorders>
            <w:shd w:val="clear" w:color="auto" w:fill="auto"/>
            <w:noWrap/>
            <w:vAlign w:val="center"/>
            <w:hideMark/>
          </w:tcPr>
          <w:p w:rsidR="00271E49" w:rsidRPr="006E43F1" w:rsidRDefault="00271E49" w:rsidP="00E8309D">
            <w:pPr>
              <w:spacing w:after="0" w:line="240" w:lineRule="auto"/>
              <w:jc w:val="center"/>
              <w:rPr>
                <w:rFonts w:ascii="Times New Roman" w:eastAsia="Times New Roman" w:hAnsi="Times New Roman" w:cs="Times New Roman"/>
                <w:color w:val="000000"/>
                <w:sz w:val="20"/>
                <w:szCs w:val="20"/>
              </w:rPr>
            </w:pPr>
            <w:r w:rsidRPr="006E43F1">
              <w:rPr>
                <w:rFonts w:ascii="Times New Roman" w:eastAsia="Times New Roman" w:hAnsi="Times New Roman" w:cs="Times New Roman"/>
                <w:color w:val="000000"/>
                <w:sz w:val="20"/>
                <w:szCs w:val="20"/>
              </w:rPr>
              <w:t>3710</w:t>
            </w:r>
          </w:p>
        </w:tc>
        <w:tc>
          <w:tcPr>
            <w:tcW w:w="709" w:type="dxa"/>
            <w:tcBorders>
              <w:top w:val="nil"/>
              <w:left w:val="nil"/>
              <w:bottom w:val="single" w:sz="4" w:space="0" w:color="auto"/>
              <w:right w:val="single" w:sz="4" w:space="0" w:color="auto"/>
            </w:tcBorders>
            <w:shd w:val="clear" w:color="auto" w:fill="auto"/>
            <w:noWrap/>
            <w:vAlign w:val="center"/>
            <w:hideMark/>
          </w:tcPr>
          <w:p w:rsidR="00271E49" w:rsidRPr="006E43F1" w:rsidRDefault="00271E49" w:rsidP="00E8309D">
            <w:pPr>
              <w:spacing w:after="0" w:line="240" w:lineRule="auto"/>
              <w:jc w:val="center"/>
              <w:rPr>
                <w:rFonts w:ascii="Times New Roman" w:eastAsia="Times New Roman" w:hAnsi="Times New Roman" w:cs="Times New Roman"/>
                <w:color w:val="000000"/>
                <w:sz w:val="20"/>
                <w:szCs w:val="20"/>
              </w:rPr>
            </w:pPr>
            <w:r w:rsidRPr="006E43F1">
              <w:rPr>
                <w:rFonts w:ascii="Times New Roman" w:eastAsia="Times New Roman" w:hAnsi="Times New Roman" w:cs="Times New Roman"/>
                <w:color w:val="000000"/>
                <w:sz w:val="20"/>
                <w:szCs w:val="20"/>
              </w:rPr>
              <w:t>50</w:t>
            </w:r>
          </w:p>
        </w:tc>
        <w:tc>
          <w:tcPr>
            <w:tcW w:w="708" w:type="dxa"/>
            <w:tcBorders>
              <w:top w:val="nil"/>
              <w:left w:val="nil"/>
              <w:bottom w:val="single" w:sz="4" w:space="0" w:color="auto"/>
              <w:right w:val="single" w:sz="4" w:space="0" w:color="auto"/>
            </w:tcBorders>
            <w:shd w:val="clear" w:color="auto" w:fill="auto"/>
            <w:noWrap/>
            <w:vAlign w:val="center"/>
            <w:hideMark/>
          </w:tcPr>
          <w:p w:rsidR="00271E49" w:rsidRPr="006E43F1" w:rsidRDefault="00271E49" w:rsidP="00E8309D">
            <w:pPr>
              <w:spacing w:after="0" w:line="240" w:lineRule="auto"/>
              <w:jc w:val="center"/>
              <w:rPr>
                <w:rFonts w:ascii="Times New Roman" w:eastAsia="Times New Roman" w:hAnsi="Times New Roman" w:cs="Times New Roman"/>
                <w:color w:val="000000"/>
                <w:sz w:val="20"/>
                <w:szCs w:val="20"/>
              </w:rPr>
            </w:pPr>
            <w:r w:rsidRPr="006E43F1">
              <w:rPr>
                <w:rFonts w:ascii="Times New Roman" w:eastAsia="Times New Roman" w:hAnsi="Times New Roman" w:cs="Times New Roman"/>
                <w:color w:val="000000"/>
                <w:sz w:val="20"/>
                <w:szCs w:val="20"/>
              </w:rPr>
              <w:t>66,7</w:t>
            </w:r>
          </w:p>
        </w:tc>
        <w:tc>
          <w:tcPr>
            <w:tcW w:w="709" w:type="dxa"/>
            <w:tcBorders>
              <w:top w:val="nil"/>
              <w:left w:val="nil"/>
              <w:bottom w:val="single" w:sz="4" w:space="0" w:color="auto"/>
              <w:right w:val="single" w:sz="4" w:space="0" w:color="auto"/>
            </w:tcBorders>
            <w:shd w:val="clear" w:color="auto" w:fill="auto"/>
            <w:noWrap/>
            <w:vAlign w:val="center"/>
            <w:hideMark/>
          </w:tcPr>
          <w:p w:rsidR="00271E49" w:rsidRPr="006E43F1" w:rsidRDefault="00271E49" w:rsidP="00E8309D">
            <w:pPr>
              <w:spacing w:after="0" w:line="240" w:lineRule="auto"/>
              <w:jc w:val="center"/>
              <w:rPr>
                <w:rFonts w:ascii="Times New Roman" w:eastAsia="Times New Roman" w:hAnsi="Times New Roman" w:cs="Times New Roman"/>
                <w:color w:val="000000"/>
                <w:sz w:val="20"/>
                <w:szCs w:val="20"/>
              </w:rPr>
            </w:pPr>
            <w:r w:rsidRPr="006E43F1">
              <w:rPr>
                <w:rFonts w:ascii="Times New Roman" w:eastAsia="Times New Roman" w:hAnsi="Times New Roman" w:cs="Times New Roman"/>
                <w:color w:val="000000"/>
                <w:sz w:val="20"/>
                <w:szCs w:val="20"/>
              </w:rPr>
              <w:t>37,3</w:t>
            </w:r>
          </w:p>
        </w:tc>
        <w:tc>
          <w:tcPr>
            <w:tcW w:w="708" w:type="dxa"/>
            <w:tcBorders>
              <w:top w:val="nil"/>
              <w:left w:val="nil"/>
              <w:bottom w:val="single" w:sz="4" w:space="0" w:color="auto"/>
              <w:right w:val="single" w:sz="4" w:space="0" w:color="auto"/>
            </w:tcBorders>
            <w:shd w:val="clear" w:color="auto" w:fill="auto"/>
            <w:noWrap/>
            <w:vAlign w:val="center"/>
            <w:hideMark/>
          </w:tcPr>
          <w:p w:rsidR="00271E49" w:rsidRPr="006E43F1" w:rsidRDefault="00271E49" w:rsidP="00E8309D">
            <w:pPr>
              <w:spacing w:after="0" w:line="240" w:lineRule="auto"/>
              <w:jc w:val="center"/>
              <w:rPr>
                <w:rFonts w:ascii="Times New Roman" w:eastAsia="Times New Roman" w:hAnsi="Times New Roman" w:cs="Times New Roman"/>
                <w:color w:val="000000"/>
                <w:sz w:val="20"/>
                <w:szCs w:val="20"/>
              </w:rPr>
            </w:pPr>
            <w:r w:rsidRPr="006E43F1">
              <w:rPr>
                <w:rFonts w:ascii="Times New Roman" w:eastAsia="Times New Roman" w:hAnsi="Times New Roman" w:cs="Times New Roman"/>
                <w:color w:val="000000"/>
                <w:sz w:val="20"/>
                <w:szCs w:val="20"/>
              </w:rPr>
              <w:t>61,8</w:t>
            </w:r>
          </w:p>
        </w:tc>
        <w:tc>
          <w:tcPr>
            <w:tcW w:w="709" w:type="dxa"/>
            <w:tcBorders>
              <w:top w:val="nil"/>
              <w:left w:val="nil"/>
              <w:bottom w:val="single" w:sz="4" w:space="0" w:color="auto"/>
              <w:right w:val="single" w:sz="4" w:space="0" w:color="auto"/>
            </w:tcBorders>
            <w:shd w:val="clear" w:color="auto" w:fill="auto"/>
            <w:noWrap/>
            <w:vAlign w:val="center"/>
            <w:hideMark/>
          </w:tcPr>
          <w:p w:rsidR="00271E49" w:rsidRPr="006E43F1" w:rsidRDefault="00271E49" w:rsidP="00E8309D">
            <w:pPr>
              <w:spacing w:after="0" w:line="240" w:lineRule="auto"/>
              <w:jc w:val="center"/>
              <w:rPr>
                <w:rFonts w:ascii="Times New Roman" w:eastAsia="Times New Roman" w:hAnsi="Times New Roman" w:cs="Times New Roman"/>
                <w:color w:val="000000"/>
                <w:sz w:val="20"/>
                <w:szCs w:val="20"/>
              </w:rPr>
            </w:pPr>
            <w:r w:rsidRPr="006E43F1">
              <w:rPr>
                <w:rFonts w:ascii="Times New Roman" w:eastAsia="Times New Roman" w:hAnsi="Times New Roman" w:cs="Times New Roman"/>
                <w:color w:val="000000"/>
                <w:sz w:val="20"/>
                <w:szCs w:val="20"/>
              </w:rPr>
              <w:t>0,8</w:t>
            </w:r>
          </w:p>
        </w:tc>
        <w:tc>
          <w:tcPr>
            <w:tcW w:w="851" w:type="dxa"/>
            <w:tcBorders>
              <w:top w:val="nil"/>
              <w:left w:val="nil"/>
              <w:bottom w:val="single" w:sz="4" w:space="0" w:color="auto"/>
              <w:right w:val="single" w:sz="4" w:space="0" w:color="auto"/>
            </w:tcBorders>
            <w:vAlign w:val="center"/>
          </w:tcPr>
          <w:p w:rsidR="00271E49" w:rsidRPr="006E43F1" w:rsidRDefault="00271E49" w:rsidP="00E8309D">
            <w:pPr>
              <w:spacing w:after="0" w:line="240" w:lineRule="auto"/>
              <w:jc w:val="center"/>
              <w:rPr>
                <w:rFonts w:ascii="Times New Roman" w:eastAsia="Times New Roman" w:hAnsi="Times New Roman" w:cs="Times New Roman"/>
                <w:color w:val="000000"/>
                <w:sz w:val="20"/>
                <w:szCs w:val="20"/>
              </w:rPr>
            </w:pPr>
            <w:r w:rsidRPr="006E43F1">
              <w:rPr>
                <w:rFonts w:ascii="Times New Roman" w:eastAsia="Times New Roman" w:hAnsi="Times New Roman" w:cs="Times New Roman"/>
                <w:color w:val="000000"/>
                <w:sz w:val="20"/>
                <w:szCs w:val="20"/>
              </w:rPr>
              <w:t>2</w:t>
            </w:r>
          </w:p>
        </w:tc>
      </w:tr>
      <w:tr w:rsidR="00271E49" w:rsidRPr="006E43F1" w:rsidTr="00E8309D">
        <w:trPr>
          <w:trHeight w:val="480"/>
        </w:trPr>
        <w:tc>
          <w:tcPr>
            <w:tcW w:w="1575" w:type="dxa"/>
            <w:tcBorders>
              <w:top w:val="nil"/>
              <w:left w:val="single" w:sz="4" w:space="0" w:color="auto"/>
              <w:bottom w:val="single" w:sz="4" w:space="0" w:color="auto"/>
              <w:right w:val="single" w:sz="4" w:space="0" w:color="auto"/>
            </w:tcBorders>
            <w:shd w:val="clear" w:color="auto" w:fill="auto"/>
            <w:noWrap/>
            <w:vAlign w:val="center"/>
            <w:hideMark/>
          </w:tcPr>
          <w:p w:rsidR="00271E49" w:rsidRPr="006E43F1" w:rsidRDefault="00271E49" w:rsidP="00E8309D">
            <w:pPr>
              <w:spacing w:after="0" w:line="240" w:lineRule="auto"/>
              <w:rPr>
                <w:rFonts w:ascii="Times New Roman" w:eastAsia="Times New Roman" w:hAnsi="Times New Roman" w:cs="Times New Roman"/>
                <w:b/>
                <w:bCs/>
                <w:color w:val="000000"/>
                <w:sz w:val="20"/>
                <w:szCs w:val="20"/>
              </w:rPr>
            </w:pPr>
            <w:r w:rsidRPr="006E43F1">
              <w:rPr>
                <w:rFonts w:ascii="Times New Roman" w:eastAsia="Times New Roman" w:hAnsi="Times New Roman" w:cs="Times New Roman"/>
                <w:b/>
                <w:bCs/>
                <w:color w:val="000000"/>
                <w:sz w:val="20"/>
                <w:szCs w:val="20"/>
              </w:rPr>
              <w:t xml:space="preserve">Всего </w:t>
            </w:r>
          </w:p>
        </w:tc>
        <w:tc>
          <w:tcPr>
            <w:tcW w:w="992" w:type="dxa"/>
            <w:tcBorders>
              <w:top w:val="nil"/>
              <w:left w:val="nil"/>
              <w:bottom w:val="single" w:sz="4" w:space="0" w:color="auto"/>
              <w:right w:val="single" w:sz="4" w:space="0" w:color="auto"/>
            </w:tcBorders>
            <w:shd w:val="clear" w:color="auto" w:fill="auto"/>
            <w:noWrap/>
            <w:vAlign w:val="center"/>
            <w:hideMark/>
          </w:tcPr>
          <w:p w:rsidR="00271E49" w:rsidRPr="006E43F1" w:rsidRDefault="00271E49" w:rsidP="00E8309D">
            <w:pPr>
              <w:spacing w:after="0" w:line="240" w:lineRule="auto"/>
              <w:jc w:val="center"/>
              <w:rPr>
                <w:rFonts w:ascii="Times New Roman" w:eastAsia="Times New Roman" w:hAnsi="Times New Roman" w:cs="Times New Roman"/>
                <w:b/>
                <w:bCs/>
                <w:color w:val="000000"/>
                <w:sz w:val="20"/>
                <w:szCs w:val="20"/>
              </w:rPr>
            </w:pPr>
            <w:r w:rsidRPr="006E43F1">
              <w:rPr>
                <w:rFonts w:ascii="Times New Roman" w:eastAsia="Times New Roman" w:hAnsi="Times New Roman" w:cs="Times New Roman"/>
                <w:b/>
                <w:bCs/>
                <w:color w:val="000000"/>
                <w:sz w:val="20"/>
                <w:szCs w:val="20"/>
              </w:rPr>
              <w:t>145359</w:t>
            </w:r>
          </w:p>
        </w:tc>
        <w:tc>
          <w:tcPr>
            <w:tcW w:w="992" w:type="dxa"/>
            <w:tcBorders>
              <w:top w:val="nil"/>
              <w:left w:val="nil"/>
              <w:bottom w:val="single" w:sz="4" w:space="0" w:color="auto"/>
              <w:right w:val="single" w:sz="4" w:space="0" w:color="auto"/>
            </w:tcBorders>
            <w:shd w:val="clear" w:color="auto" w:fill="auto"/>
            <w:noWrap/>
            <w:vAlign w:val="center"/>
            <w:hideMark/>
          </w:tcPr>
          <w:p w:rsidR="00271E49" w:rsidRPr="006E43F1" w:rsidRDefault="00271E49" w:rsidP="00E8309D">
            <w:pPr>
              <w:spacing w:after="0" w:line="240" w:lineRule="auto"/>
              <w:jc w:val="center"/>
              <w:rPr>
                <w:rFonts w:ascii="Times New Roman" w:eastAsia="Times New Roman" w:hAnsi="Times New Roman" w:cs="Times New Roman"/>
                <w:b/>
                <w:bCs/>
                <w:color w:val="000000"/>
                <w:sz w:val="20"/>
                <w:szCs w:val="20"/>
              </w:rPr>
            </w:pPr>
            <w:r w:rsidRPr="006E43F1">
              <w:rPr>
                <w:rFonts w:ascii="Times New Roman" w:eastAsia="Times New Roman" w:hAnsi="Times New Roman" w:cs="Times New Roman"/>
                <w:b/>
                <w:bCs/>
                <w:color w:val="000000"/>
                <w:sz w:val="20"/>
                <w:szCs w:val="20"/>
              </w:rPr>
              <w:t>103894</w:t>
            </w:r>
          </w:p>
        </w:tc>
        <w:tc>
          <w:tcPr>
            <w:tcW w:w="851" w:type="dxa"/>
            <w:tcBorders>
              <w:top w:val="nil"/>
              <w:left w:val="nil"/>
              <w:bottom w:val="single" w:sz="4" w:space="0" w:color="auto"/>
              <w:right w:val="single" w:sz="4" w:space="0" w:color="auto"/>
            </w:tcBorders>
            <w:shd w:val="clear" w:color="auto" w:fill="auto"/>
            <w:noWrap/>
            <w:vAlign w:val="center"/>
            <w:hideMark/>
          </w:tcPr>
          <w:p w:rsidR="00271E49" w:rsidRPr="006E43F1" w:rsidRDefault="00271E49" w:rsidP="00E8309D">
            <w:pPr>
              <w:spacing w:after="0" w:line="240" w:lineRule="auto"/>
              <w:jc w:val="center"/>
              <w:rPr>
                <w:rFonts w:ascii="Times New Roman" w:eastAsia="Times New Roman" w:hAnsi="Times New Roman" w:cs="Times New Roman"/>
                <w:b/>
                <w:bCs/>
                <w:color w:val="000000"/>
                <w:sz w:val="20"/>
                <w:szCs w:val="20"/>
              </w:rPr>
            </w:pPr>
            <w:r w:rsidRPr="006E43F1">
              <w:rPr>
                <w:rFonts w:ascii="Times New Roman" w:eastAsia="Times New Roman" w:hAnsi="Times New Roman" w:cs="Times New Roman"/>
                <w:b/>
                <w:bCs/>
                <w:color w:val="000000"/>
                <w:sz w:val="20"/>
                <w:szCs w:val="20"/>
              </w:rPr>
              <w:t>60904</w:t>
            </w:r>
          </w:p>
        </w:tc>
        <w:tc>
          <w:tcPr>
            <w:tcW w:w="850" w:type="dxa"/>
            <w:tcBorders>
              <w:top w:val="nil"/>
              <w:left w:val="nil"/>
              <w:bottom w:val="single" w:sz="4" w:space="0" w:color="auto"/>
              <w:right w:val="single" w:sz="4" w:space="0" w:color="auto"/>
            </w:tcBorders>
            <w:shd w:val="clear" w:color="auto" w:fill="8DB3E2" w:themeFill="text2" w:themeFillTint="66"/>
            <w:noWrap/>
            <w:vAlign w:val="center"/>
            <w:hideMark/>
          </w:tcPr>
          <w:p w:rsidR="00271E49" w:rsidRPr="006E43F1" w:rsidRDefault="00271E49" w:rsidP="00E8309D">
            <w:pPr>
              <w:spacing w:after="0" w:line="240" w:lineRule="auto"/>
              <w:jc w:val="center"/>
              <w:rPr>
                <w:rFonts w:ascii="Times New Roman" w:eastAsia="Times New Roman" w:hAnsi="Times New Roman" w:cs="Times New Roman"/>
                <w:b/>
                <w:bCs/>
                <w:color w:val="000000"/>
                <w:sz w:val="20"/>
                <w:szCs w:val="20"/>
              </w:rPr>
            </w:pPr>
            <w:r w:rsidRPr="006E43F1">
              <w:rPr>
                <w:rFonts w:ascii="Times New Roman" w:eastAsia="Times New Roman" w:hAnsi="Times New Roman" w:cs="Times New Roman"/>
                <w:b/>
                <w:bCs/>
                <w:color w:val="000000"/>
                <w:sz w:val="20"/>
                <w:szCs w:val="20"/>
              </w:rPr>
              <w:t>41429</w:t>
            </w:r>
          </w:p>
        </w:tc>
        <w:tc>
          <w:tcPr>
            <w:tcW w:w="709" w:type="dxa"/>
            <w:tcBorders>
              <w:top w:val="nil"/>
              <w:left w:val="nil"/>
              <w:bottom w:val="single" w:sz="4" w:space="0" w:color="auto"/>
              <w:right w:val="single" w:sz="4" w:space="0" w:color="auto"/>
            </w:tcBorders>
            <w:shd w:val="clear" w:color="auto" w:fill="auto"/>
            <w:noWrap/>
            <w:vAlign w:val="center"/>
            <w:hideMark/>
          </w:tcPr>
          <w:p w:rsidR="00271E49" w:rsidRPr="006E43F1" w:rsidRDefault="00271E49" w:rsidP="00E8309D">
            <w:pPr>
              <w:spacing w:after="0" w:line="240" w:lineRule="auto"/>
              <w:jc w:val="center"/>
              <w:rPr>
                <w:rFonts w:ascii="Times New Roman" w:eastAsia="Times New Roman" w:hAnsi="Times New Roman" w:cs="Times New Roman"/>
                <w:b/>
                <w:bCs/>
                <w:color w:val="000000"/>
                <w:sz w:val="20"/>
                <w:szCs w:val="20"/>
              </w:rPr>
            </w:pPr>
            <w:r w:rsidRPr="006E43F1">
              <w:rPr>
                <w:rFonts w:ascii="Times New Roman" w:eastAsia="Times New Roman" w:hAnsi="Times New Roman" w:cs="Times New Roman"/>
                <w:b/>
                <w:bCs/>
                <w:color w:val="000000"/>
                <w:sz w:val="20"/>
                <w:szCs w:val="20"/>
              </w:rPr>
              <w:t>1666</w:t>
            </w:r>
          </w:p>
        </w:tc>
        <w:tc>
          <w:tcPr>
            <w:tcW w:w="708" w:type="dxa"/>
            <w:tcBorders>
              <w:top w:val="nil"/>
              <w:left w:val="nil"/>
              <w:bottom w:val="single" w:sz="4" w:space="0" w:color="auto"/>
              <w:right w:val="single" w:sz="4" w:space="0" w:color="auto"/>
            </w:tcBorders>
            <w:shd w:val="clear" w:color="auto" w:fill="auto"/>
            <w:noWrap/>
            <w:vAlign w:val="center"/>
            <w:hideMark/>
          </w:tcPr>
          <w:p w:rsidR="00271E49" w:rsidRPr="006E43F1" w:rsidRDefault="00271E49" w:rsidP="00E8309D">
            <w:pPr>
              <w:spacing w:after="0" w:line="240" w:lineRule="auto"/>
              <w:jc w:val="center"/>
              <w:rPr>
                <w:rFonts w:ascii="Times New Roman" w:eastAsia="Times New Roman" w:hAnsi="Times New Roman" w:cs="Times New Roman"/>
                <w:b/>
                <w:bCs/>
                <w:color w:val="000000"/>
                <w:sz w:val="20"/>
                <w:szCs w:val="20"/>
              </w:rPr>
            </w:pPr>
            <w:r w:rsidRPr="006E43F1">
              <w:rPr>
                <w:rFonts w:ascii="Times New Roman" w:eastAsia="Times New Roman" w:hAnsi="Times New Roman" w:cs="Times New Roman"/>
                <w:b/>
                <w:bCs/>
                <w:color w:val="000000"/>
                <w:sz w:val="20"/>
                <w:szCs w:val="20"/>
              </w:rPr>
              <w:t>71,5</w:t>
            </w:r>
          </w:p>
        </w:tc>
        <w:tc>
          <w:tcPr>
            <w:tcW w:w="709" w:type="dxa"/>
            <w:tcBorders>
              <w:top w:val="nil"/>
              <w:left w:val="nil"/>
              <w:bottom w:val="single" w:sz="4" w:space="0" w:color="auto"/>
              <w:right w:val="single" w:sz="4" w:space="0" w:color="auto"/>
            </w:tcBorders>
            <w:shd w:val="clear" w:color="auto" w:fill="auto"/>
            <w:noWrap/>
            <w:vAlign w:val="center"/>
            <w:hideMark/>
          </w:tcPr>
          <w:p w:rsidR="00271E49" w:rsidRPr="006E43F1" w:rsidRDefault="00271E49" w:rsidP="00E8309D">
            <w:pPr>
              <w:spacing w:after="0" w:line="240" w:lineRule="auto"/>
              <w:jc w:val="center"/>
              <w:rPr>
                <w:rFonts w:ascii="Times New Roman" w:eastAsia="Times New Roman" w:hAnsi="Times New Roman" w:cs="Times New Roman"/>
                <w:b/>
                <w:bCs/>
                <w:color w:val="000000"/>
                <w:sz w:val="20"/>
                <w:szCs w:val="20"/>
              </w:rPr>
            </w:pPr>
            <w:r w:rsidRPr="006E43F1">
              <w:rPr>
                <w:rFonts w:ascii="Times New Roman" w:eastAsia="Times New Roman" w:hAnsi="Times New Roman" w:cs="Times New Roman"/>
                <w:b/>
                <w:bCs/>
                <w:color w:val="000000"/>
                <w:sz w:val="20"/>
                <w:szCs w:val="20"/>
              </w:rPr>
              <w:t>58,6</w:t>
            </w:r>
          </w:p>
        </w:tc>
        <w:tc>
          <w:tcPr>
            <w:tcW w:w="708" w:type="dxa"/>
            <w:tcBorders>
              <w:top w:val="nil"/>
              <w:left w:val="nil"/>
              <w:bottom w:val="single" w:sz="4" w:space="0" w:color="auto"/>
              <w:right w:val="single" w:sz="4" w:space="0" w:color="auto"/>
            </w:tcBorders>
            <w:shd w:val="clear" w:color="auto" w:fill="8DB3E2" w:themeFill="text2" w:themeFillTint="66"/>
            <w:noWrap/>
            <w:vAlign w:val="center"/>
            <w:hideMark/>
          </w:tcPr>
          <w:p w:rsidR="00271E49" w:rsidRPr="006E43F1" w:rsidRDefault="00271E49" w:rsidP="00E8309D">
            <w:pPr>
              <w:spacing w:after="0" w:line="240" w:lineRule="auto"/>
              <w:jc w:val="center"/>
              <w:rPr>
                <w:rFonts w:ascii="Times New Roman" w:eastAsia="Times New Roman" w:hAnsi="Times New Roman" w:cs="Times New Roman"/>
                <w:b/>
                <w:bCs/>
                <w:color w:val="000000"/>
                <w:sz w:val="20"/>
                <w:szCs w:val="20"/>
              </w:rPr>
            </w:pPr>
            <w:r w:rsidRPr="006E43F1">
              <w:rPr>
                <w:rFonts w:ascii="Times New Roman" w:eastAsia="Times New Roman" w:hAnsi="Times New Roman" w:cs="Times New Roman"/>
                <w:b/>
                <w:bCs/>
                <w:color w:val="000000"/>
                <w:sz w:val="20"/>
                <w:szCs w:val="20"/>
              </w:rPr>
              <w:t>39,9</w:t>
            </w:r>
          </w:p>
        </w:tc>
        <w:tc>
          <w:tcPr>
            <w:tcW w:w="709" w:type="dxa"/>
            <w:tcBorders>
              <w:top w:val="nil"/>
              <w:left w:val="nil"/>
              <w:bottom w:val="single" w:sz="4" w:space="0" w:color="auto"/>
              <w:right w:val="single" w:sz="4" w:space="0" w:color="auto"/>
            </w:tcBorders>
            <w:shd w:val="clear" w:color="auto" w:fill="auto"/>
            <w:noWrap/>
            <w:vAlign w:val="center"/>
            <w:hideMark/>
          </w:tcPr>
          <w:p w:rsidR="00271E49" w:rsidRPr="006E43F1" w:rsidRDefault="00271E49" w:rsidP="00E8309D">
            <w:pPr>
              <w:spacing w:after="0" w:line="240" w:lineRule="auto"/>
              <w:jc w:val="center"/>
              <w:rPr>
                <w:rFonts w:ascii="Times New Roman" w:eastAsia="Times New Roman" w:hAnsi="Times New Roman" w:cs="Times New Roman"/>
                <w:b/>
                <w:bCs/>
                <w:color w:val="000000"/>
                <w:sz w:val="20"/>
                <w:szCs w:val="20"/>
              </w:rPr>
            </w:pPr>
            <w:r w:rsidRPr="006E43F1">
              <w:rPr>
                <w:rFonts w:ascii="Times New Roman" w:eastAsia="Times New Roman" w:hAnsi="Times New Roman" w:cs="Times New Roman"/>
                <w:b/>
                <w:bCs/>
                <w:color w:val="000000"/>
                <w:sz w:val="20"/>
                <w:szCs w:val="20"/>
              </w:rPr>
              <w:t>1,6</w:t>
            </w:r>
          </w:p>
        </w:tc>
        <w:tc>
          <w:tcPr>
            <w:tcW w:w="851" w:type="dxa"/>
            <w:tcBorders>
              <w:top w:val="nil"/>
              <w:left w:val="nil"/>
              <w:bottom w:val="single" w:sz="4" w:space="0" w:color="auto"/>
              <w:right w:val="single" w:sz="4" w:space="0" w:color="auto"/>
            </w:tcBorders>
            <w:vAlign w:val="center"/>
          </w:tcPr>
          <w:p w:rsidR="00271E49" w:rsidRPr="006E43F1" w:rsidRDefault="00271E49" w:rsidP="00E8309D">
            <w:pPr>
              <w:spacing w:after="0" w:line="240" w:lineRule="auto"/>
              <w:jc w:val="center"/>
              <w:rPr>
                <w:rFonts w:ascii="Times New Roman" w:eastAsia="Times New Roman" w:hAnsi="Times New Roman" w:cs="Times New Roman"/>
                <w:b/>
                <w:bCs/>
                <w:color w:val="000000"/>
                <w:sz w:val="20"/>
                <w:szCs w:val="20"/>
              </w:rPr>
            </w:pPr>
            <w:r w:rsidRPr="006E43F1">
              <w:rPr>
                <w:rFonts w:ascii="Times New Roman" w:eastAsia="Times New Roman" w:hAnsi="Times New Roman" w:cs="Times New Roman"/>
                <w:b/>
                <w:bCs/>
                <w:color w:val="000000"/>
                <w:sz w:val="20"/>
                <w:szCs w:val="20"/>
              </w:rPr>
              <w:t>19</w:t>
            </w:r>
          </w:p>
        </w:tc>
      </w:tr>
    </w:tbl>
    <w:p w:rsidR="00271E49" w:rsidRDefault="00271E49" w:rsidP="00271E49">
      <w:pPr>
        <w:spacing w:after="0" w:line="240" w:lineRule="auto"/>
        <w:ind w:firstLine="709"/>
        <w:jc w:val="both"/>
        <w:rPr>
          <w:rFonts w:ascii="Times New Roman" w:eastAsia="Times New Roman" w:hAnsi="Times New Roman" w:cs="Times New Roman"/>
          <w:sz w:val="28"/>
          <w:szCs w:val="28"/>
          <w:lang w:val="kk-KZ" w:eastAsia="tr-TR"/>
        </w:rPr>
      </w:pPr>
    </w:p>
    <w:p w:rsidR="00271E49" w:rsidRPr="00615ECD" w:rsidRDefault="00271E49" w:rsidP="00271E49">
      <w:pPr>
        <w:spacing w:after="0" w:line="240" w:lineRule="auto"/>
        <w:ind w:firstLine="709"/>
        <w:jc w:val="both"/>
        <w:rPr>
          <w:rFonts w:ascii="Times New Roman" w:hAnsi="Times New Roman" w:cs="Times New Roman"/>
          <w:sz w:val="28"/>
          <w:szCs w:val="28"/>
        </w:rPr>
      </w:pPr>
      <w:r w:rsidRPr="00615ECD">
        <w:rPr>
          <w:rFonts w:ascii="Times New Roman" w:eastAsia="Times New Roman" w:hAnsi="Times New Roman" w:cs="Times New Roman"/>
          <w:sz w:val="28"/>
          <w:szCs w:val="28"/>
          <w:lang w:val="kk-KZ" w:eastAsia="tr-TR"/>
        </w:rPr>
        <w:t xml:space="preserve">Как видно из таблицы, по прогнозным данным к 2030 году будет подготовлено 41424 </w:t>
      </w:r>
      <w:r w:rsidRPr="00615ECD">
        <w:rPr>
          <w:rFonts w:ascii="Times New Roman" w:hAnsi="Times New Roman" w:cs="Times New Roman"/>
          <w:sz w:val="28"/>
          <w:szCs w:val="28"/>
        </w:rPr>
        <w:t>прикладных бакалавров, что составит 39,9% от общего числа специалистов сестринского дела. При этом большую нагрузку берут на себя У</w:t>
      </w:r>
      <w:r w:rsidR="007617BE" w:rsidRPr="00615ECD">
        <w:rPr>
          <w:rFonts w:ascii="Times New Roman" w:hAnsi="Times New Roman" w:cs="Times New Roman"/>
          <w:sz w:val="28"/>
          <w:szCs w:val="28"/>
        </w:rPr>
        <w:t>О</w:t>
      </w:r>
      <w:r w:rsidRPr="00615ECD">
        <w:rPr>
          <w:rFonts w:ascii="Times New Roman" w:hAnsi="Times New Roman" w:cs="Times New Roman"/>
          <w:sz w:val="28"/>
          <w:szCs w:val="28"/>
        </w:rPr>
        <w:t>З ВКО (61,8%), Туркестанской (55,2%) области, г. Алматы (47,3%)  за счет наличия двух ВМК в каждом регионе и городе.</w:t>
      </w:r>
    </w:p>
    <w:p w:rsidR="00271E49" w:rsidRDefault="00271E49" w:rsidP="00271E49">
      <w:pPr>
        <w:spacing w:after="0" w:line="240" w:lineRule="auto"/>
        <w:ind w:firstLine="709"/>
        <w:jc w:val="both"/>
        <w:rPr>
          <w:rFonts w:ascii="Times New Roman" w:eastAsia="Times New Roman" w:hAnsi="Times New Roman" w:cs="Times New Roman"/>
          <w:sz w:val="28"/>
          <w:szCs w:val="28"/>
          <w:lang w:eastAsia="tr-TR"/>
        </w:rPr>
      </w:pPr>
      <w:r w:rsidRPr="00615ECD">
        <w:rPr>
          <w:rFonts w:ascii="Times New Roman" w:eastAsia="Times New Roman" w:hAnsi="Times New Roman" w:cs="Times New Roman"/>
          <w:sz w:val="28"/>
          <w:szCs w:val="28"/>
          <w:lang w:eastAsia="tr-TR"/>
        </w:rPr>
        <w:lastRenderedPageBreak/>
        <w:t>Уменьшение доли специалистов сестринского дела уровня ТиПО  будет компенсировано увеличени</w:t>
      </w:r>
      <w:r w:rsidR="007617BE" w:rsidRPr="00615ECD">
        <w:rPr>
          <w:rFonts w:ascii="Times New Roman" w:eastAsia="Times New Roman" w:hAnsi="Times New Roman" w:cs="Times New Roman"/>
          <w:sz w:val="28"/>
          <w:szCs w:val="28"/>
          <w:lang w:eastAsia="tr-TR"/>
        </w:rPr>
        <w:t>ем доли прикладных бакалавров (Р</w:t>
      </w:r>
      <w:r w:rsidRPr="00615ECD">
        <w:rPr>
          <w:rFonts w:ascii="Times New Roman" w:eastAsia="Times New Roman" w:hAnsi="Times New Roman" w:cs="Times New Roman"/>
          <w:sz w:val="28"/>
          <w:szCs w:val="28"/>
          <w:lang w:eastAsia="tr-TR"/>
        </w:rPr>
        <w:t xml:space="preserve">ис. </w:t>
      </w:r>
      <w:r w:rsidR="007617BE" w:rsidRPr="00615ECD">
        <w:rPr>
          <w:rFonts w:ascii="Times New Roman" w:eastAsia="Times New Roman" w:hAnsi="Times New Roman" w:cs="Times New Roman"/>
          <w:sz w:val="28"/>
          <w:szCs w:val="28"/>
          <w:lang w:eastAsia="tr-TR"/>
        </w:rPr>
        <w:t>4</w:t>
      </w:r>
      <w:r w:rsidRPr="00615ECD">
        <w:rPr>
          <w:rFonts w:ascii="Times New Roman" w:eastAsia="Times New Roman" w:hAnsi="Times New Roman" w:cs="Times New Roman"/>
          <w:sz w:val="28"/>
          <w:szCs w:val="28"/>
          <w:lang w:eastAsia="tr-TR"/>
        </w:rPr>
        <w:t>).</w:t>
      </w:r>
    </w:p>
    <w:p w:rsidR="007617BE" w:rsidRDefault="007617BE" w:rsidP="00271E49">
      <w:pPr>
        <w:spacing w:after="0" w:line="240" w:lineRule="auto"/>
        <w:ind w:firstLine="709"/>
        <w:jc w:val="both"/>
        <w:rPr>
          <w:rFonts w:ascii="Times New Roman" w:eastAsia="Times New Roman" w:hAnsi="Times New Roman" w:cs="Times New Roman"/>
          <w:sz w:val="28"/>
          <w:szCs w:val="28"/>
          <w:lang w:eastAsia="tr-TR"/>
        </w:rPr>
      </w:pPr>
    </w:p>
    <w:p w:rsidR="00271E49" w:rsidRPr="00C77E09" w:rsidRDefault="00271E49" w:rsidP="00271E49">
      <w:pPr>
        <w:spacing w:after="0" w:line="240" w:lineRule="auto"/>
        <w:ind w:firstLine="709"/>
        <w:jc w:val="both"/>
        <w:rPr>
          <w:rFonts w:ascii="Times New Roman" w:eastAsia="Times New Roman" w:hAnsi="Times New Roman" w:cs="Times New Roman"/>
          <w:sz w:val="6"/>
          <w:szCs w:val="6"/>
          <w:lang w:eastAsia="tr-TR"/>
        </w:rPr>
      </w:pPr>
    </w:p>
    <w:p w:rsidR="00271E49" w:rsidRDefault="00271E49" w:rsidP="00271E49">
      <w:pPr>
        <w:spacing w:after="0" w:line="240" w:lineRule="auto"/>
        <w:jc w:val="center"/>
        <w:rPr>
          <w:rFonts w:ascii="Times New Roman" w:eastAsia="Times New Roman" w:hAnsi="Times New Roman" w:cs="Times New Roman"/>
          <w:sz w:val="28"/>
          <w:szCs w:val="28"/>
          <w:lang w:eastAsia="tr-TR"/>
        </w:rPr>
      </w:pPr>
      <w:r w:rsidRPr="002B6890">
        <w:rPr>
          <w:rFonts w:ascii="Times New Roman" w:eastAsia="Times New Roman" w:hAnsi="Times New Roman" w:cs="Times New Roman"/>
          <w:noProof/>
          <w:sz w:val="28"/>
          <w:szCs w:val="28"/>
          <w:u w:val="single"/>
          <w:lang w:eastAsia="ru-RU"/>
        </w:rPr>
        <w:drawing>
          <wp:inline distT="0" distB="0" distL="0" distR="0">
            <wp:extent cx="5067300" cy="3114675"/>
            <wp:effectExtent l="19050" t="0" r="19050" b="0"/>
            <wp:docPr id="6"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271E49" w:rsidRPr="00C77E09" w:rsidRDefault="00271E49" w:rsidP="00271E49">
      <w:pPr>
        <w:spacing w:after="0" w:line="240" w:lineRule="auto"/>
        <w:jc w:val="center"/>
        <w:rPr>
          <w:rFonts w:ascii="Times New Roman" w:eastAsia="Times New Roman" w:hAnsi="Times New Roman" w:cs="Times New Roman"/>
          <w:sz w:val="6"/>
          <w:szCs w:val="6"/>
          <w:lang w:eastAsia="tr-TR"/>
        </w:rPr>
      </w:pPr>
    </w:p>
    <w:p w:rsidR="00271E49" w:rsidRDefault="00271E49" w:rsidP="007617BE">
      <w:pPr>
        <w:spacing w:after="0" w:line="240" w:lineRule="auto"/>
        <w:ind w:firstLine="993"/>
        <w:jc w:val="both"/>
        <w:rPr>
          <w:rFonts w:ascii="Times New Roman" w:eastAsia="Times New Roman" w:hAnsi="Times New Roman" w:cs="Times New Roman"/>
          <w:sz w:val="28"/>
          <w:szCs w:val="28"/>
          <w:lang w:eastAsia="tr-TR"/>
        </w:rPr>
      </w:pPr>
      <w:r>
        <w:rPr>
          <w:rFonts w:ascii="Times New Roman" w:eastAsia="Times New Roman" w:hAnsi="Times New Roman" w:cs="Times New Roman"/>
          <w:sz w:val="28"/>
          <w:szCs w:val="28"/>
          <w:lang w:eastAsia="tr-TR"/>
        </w:rPr>
        <w:t xml:space="preserve">Рисунок </w:t>
      </w:r>
      <w:r w:rsidR="007617BE">
        <w:rPr>
          <w:rFonts w:ascii="Times New Roman" w:eastAsia="Times New Roman" w:hAnsi="Times New Roman" w:cs="Times New Roman"/>
          <w:sz w:val="28"/>
          <w:szCs w:val="28"/>
          <w:lang w:eastAsia="tr-TR"/>
        </w:rPr>
        <w:t>4 -</w:t>
      </w:r>
      <w:r>
        <w:rPr>
          <w:rFonts w:ascii="Times New Roman" w:eastAsia="Times New Roman" w:hAnsi="Times New Roman" w:cs="Times New Roman"/>
          <w:sz w:val="28"/>
          <w:szCs w:val="28"/>
          <w:lang w:eastAsia="tr-TR"/>
        </w:rPr>
        <w:t xml:space="preserve"> Динамика увеличения доли прикладных бакалавров </w:t>
      </w:r>
    </w:p>
    <w:p w:rsidR="00271E49" w:rsidRDefault="00271E49" w:rsidP="007617BE">
      <w:pPr>
        <w:spacing w:after="0" w:line="240" w:lineRule="auto"/>
        <w:ind w:firstLine="993"/>
        <w:jc w:val="both"/>
        <w:rPr>
          <w:rFonts w:ascii="Times New Roman" w:eastAsia="Times New Roman" w:hAnsi="Times New Roman" w:cs="Times New Roman"/>
          <w:sz w:val="28"/>
          <w:szCs w:val="28"/>
          <w:lang w:eastAsia="tr-TR"/>
        </w:rPr>
      </w:pPr>
      <w:r>
        <w:rPr>
          <w:rFonts w:ascii="Times New Roman" w:eastAsia="Times New Roman" w:hAnsi="Times New Roman" w:cs="Times New Roman"/>
          <w:sz w:val="28"/>
          <w:szCs w:val="28"/>
          <w:lang w:eastAsia="tr-TR"/>
        </w:rPr>
        <w:t>сестринского дела.</w:t>
      </w:r>
    </w:p>
    <w:p w:rsidR="007617BE" w:rsidRDefault="007617BE" w:rsidP="007617BE">
      <w:pPr>
        <w:spacing w:after="0" w:line="240" w:lineRule="auto"/>
        <w:ind w:firstLine="993"/>
        <w:jc w:val="both"/>
        <w:rPr>
          <w:rFonts w:ascii="Times New Roman" w:eastAsia="Times New Roman" w:hAnsi="Times New Roman" w:cs="Times New Roman"/>
          <w:sz w:val="28"/>
          <w:szCs w:val="28"/>
          <w:lang w:eastAsia="tr-TR"/>
        </w:rPr>
      </w:pPr>
    </w:p>
    <w:p w:rsidR="00271E49" w:rsidRPr="00F42DC3" w:rsidRDefault="00271E49" w:rsidP="00271E49">
      <w:pPr>
        <w:pStyle w:val="Default"/>
        <w:ind w:firstLine="567"/>
        <w:jc w:val="both"/>
        <w:rPr>
          <w:sz w:val="28"/>
          <w:szCs w:val="28"/>
          <w:lang w:val="ru-RU"/>
        </w:rPr>
      </w:pPr>
      <w:r w:rsidRPr="00615ECD">
        <w:rPr>
          <w:sz w:val="28"/>
          <w:szCs w:val="28"/>
          <w:lang w:val="ru-RU"/>
        </w:rPr>
        <w:t xml:space="preserve">Таким образом, согласно прогнозным данным Управлений </w:t>
      </w:r>
      <w:r w:rsidR="007617BE" w:rsidRPr="00615ECD">
        <w:rPr>
          <w:sz w:val="28"/>
          <w:szCs w:val="28"/>
          <w:lang w:val="ru-RU"/>
        </w:rPr>
        <w:t>общественного здоровья</w:t>
      </w:r>
      <w:r w:rsidRPr="00615ECD">
        <w:rPr>
          <w:sz w:val="28"/>
          <w:szCs w:val="28"/>
          <w:lang w:val="ru-RU"/>
        </w:rPr>
        <w:t xml:space="preserve"> к 2030 году численность специалистов сестринского дела составит 103994, из них с уровнем подготовки ТиПО – 60904 (58,5%), прикладной бакалавриат – 41424 (39,84%), академический бакалавриат – 1666 (1,6</w:t>
      </w:r>
      <w:r w:rsidR="00480607" w:rsidRPr="00615ECD">
        <w:rPr>
          <w:sz w:val="28"/>
          <w:szCs w:val="28"/>
          <w:lang w:val="ru-RU"/>
        </w:rPr>
        <w:t>1</w:t>
      </w:r>
      <w:r w:rsidR="007617BE" w:rsidRPr="00615ECD">
        <w:rPr>
          <w:sz w:val="28"/>
          <w:szCs w:val="28"/>
          <w:lang w:val="ru-RU"/>
        </w:rPr>
        <w:t>%) (Р</w:t>
      </w:r>
      <w:r w:rsidRPr="00615ECD">
        <w:rPr>
          <w:sz w:val="28"/>
          <w:szCs w:val="28"/>
          <w:lang w:val="ru-RU"/>
        </w:rPr>
        <w:t xml:space="preserve">ис. </w:t>
      </w:r>
      <w:r w:rsidR="007617BE" w:rsidRPr="00615ECD">
        <w:rPr>
          <w:sz w:val="28"/>
          <w:szCs w:val="28"/>
          <w:lang w:val="ru-RU"/>
        </w:rPr>
        <w:t>5</w:t>
      </w:r>
      <w:r w:rsidRPr="00615ECD">
        <w:rPr>
          <w:sz w:val="28"/>
          <w:szCs w:val="28"/>
          <w:lang w:val="ru-RU"/>
        </w:rPr>
        <w:t>).</w:t>
      </w:r>
      <w:r w:rsidRPr="00F42DC3">
        <w:rPr>
          <w:sz w:val="28"/>
          <w:szCs w:val="28"/>
          <w:lang w:val="ru-RU"/>
        </w:rPr>
        <w:t xml:space="preserve"> </w:t>
      </w:r>
    </w:p>
    <w:p w:rsidR="00271E49" w:rsidRPr="00F42DC3" w:rsidRDefault="00271E49" w:rsidP="00271E49">
      <w:pPr>
        <w:pStyle w:val="Default"/>
        <w:ind w:firstLine="567"/>
        <w:jc w:val="both"/>
        <w:rPr>
          <w:sz w:val="28"/>
          <w:szCs w:val="28"/>
          <w:lang w:val="ru-RU"/>
        </w:rPr>
      </w:pPr>
    </w:p>
    <w:p w:rsidR="00271E49" w:rsidRDefault="00271E49" w:rsidP="00271E49">
      <w:pPr>
        <w:spacing w:after="0" w:line="240" w:lineRule="auto"/>
        <w:ind w:firstLine="709"/>
        <w:jc w:val="both"/>
        <w:rPr>
          <w:rFonts w:ascii="Times New Roman" w:eastAsia="Times New Roman" w:hAnsi="Times New Roman" w:cs="Times New Roman"/>
          <w:sz w:val="28"/>
          <w:szCs w:val="28"/>
          <w:lang w:eastAsia="tr-TR"/>
        </w:rPr>
      </w:pPr>
      <w:r w:rsidRPr="00615B58">
        <w:rPr>
          <w:rFonts w:ascii="Times New Roman" w:eastAsia="Times New Roman" w:hAnsi="Times New Roman" w:cs="Times New Roman"/>
          <w:noProof/>
          <w:sz w:val="28"/>
          <w:szCs w:val="28"/>
          <w:u w:val="single"/>
          <w:lang w:eastAsia="ru-RU"/>
        </w:rPr>
        <w:drawing>
          <wp:inline distT="0" distB="0" distL="0" distR="0">
            <wp:extent cx="5133975" cy="2847975"/>
            <wp:effectExtent l="19050" t="0" r="9525" b="0"/>
            <wp:docPr id="2" name="Диаграмма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271E49" w:rsidRPr="00615B58" w:rsidRDefault="00271E49" w:rsidP="00271E49">
      <w:pPr>
        <w:spacing w:after="0" w:line="240" w:lineRule="auto"/>
        <w:ind w:firstLine="709"/>
        <w:jc w:val="both"/>
        <w:rPr>
          <w:rFonts w:ascii="Times New Roman" w:eastAsia="Times New Roman" w:hAnsi="Times New Roman" w:cs="Times New Roman"/>
          <w:sz w:val="10"/>
          <w:szCs w:val="10"/>
          <w:lang w:eastAsia="tr-TR"/>
        </w:rPr>
      </w:pPr>
    </w:p>
    <w:p w:rsidR="00271E49" w:rsidRDefault="00271E49" w:rsidP="007617BE">
      <w:pPr>
        <w:spacing w:after="0" w:line="240" w:lineRule="auto"/>
        <w:ind w:firstLine="709"/>
        <w:jc w:val="both"/>
        <w:rPr>
          <w:rFonts w:ascii="Times New Roman" w:eastAsia="Times New Roman" w:hAnsi="Times New Roman" w:cs="Times New Roman"/>
          <w:sz w:val="28"/>
          <w:szCs w:val="28"/>
          <w:lang w:eastAsia="tr-TR"/>
        </w:rPr>
      </w:pPr>
      <w:r>
        <w:rPr>
          <w:rFonts w:ascii="Times New Roman" w:eastAsia="Times New Roman" w:hAnsi="Times New Roman" w:cs="Times New Roman"/>
          <w:sz w:val="28"/>
          <w:szCs w:val="28"/>
          <w:lang w:eastAsia="tr-TR"/>
        </w:rPr>
        <w:t xml:space="preserve">Рисунок </w:t>
      </w:r>
      <w:r w:rsidR="007617BE">
        <w:rPr>
          <w:rFonts w:ascii="Times New Roman" w:eastAsia="Times New Roman" w:hAnsi="Times New Roman" w:cs="Times New Roman"/>
          <w:sz w:val="28"/>
          <w:szCs w:val="28"/>
          <w:lang w:eastAsia="tr-TR"/>
        </w:rPr>
        <w:t>5 -</w:t>
      </w:r>
      <w:r>
        <w:rPr>
          <w:rFonts w:ascii="Times New Roman" w:eastAsia="Times New Roman" w:hAnsi="Times New Roman" w:cs="Times New Roman"/>
          <w:sz w:val="28"/>
          <w:szCs w:val="28"/>
          <w:lang w:eastAsia="tr-TR"/>
        </w:rPr>
        <w:t xml:space="preserve"> Прогнозная численность специалистов сестринского дела </w:t>
      </w:r>
    </w:p>
    <w:p w:rsidR="00271E49" w:rsidRDefault="00271E49" w:rsidP="007617BE">
      <w:pPr>
        <w:spacing w:after="0" w:line="240" w:lineRule="auto"/>
        <w:ind w:firstLine="709"/>
        <w:jc w:val="both"/>
        <w:rPr>
          <w:rFonts w:ascii="Times New Roman" w:eastAsia="Times New Roman" w:hAnsi="Times New Roman" w:cs="Times New Roman"/>
          <w:sz w:val="28"/>
          <w:szCs w:val="28"/>
          <w:lang w:eastAsia="tr-TR"/>
        </w:rPr>
      </w:pPr>
      <w:r>
        <w:rPr>
          <w:rFonts w:ascii="Times New Roman" w:eastAsia="Times New Roman" w:hAnsi="Times New Roman" w:cs="Times New Roman"/>
          <w:sz w:val="28"/>
          <w:szCs w:val="28"/>
          <w:lang w:eastAsia="tr-TR"/>
        </w:rPr>
        <w:t>разных уровней подготовки к 2030 году в РК.</w:t>
      </w:r>
    </w:p>
    <w:p w:rsidR="00AC4721" w:rsidRPr="00615ECD" w:rsidRDefault="00AC4721" w:rsidP="00AC4721">
      <w:pPr>
        <w:spacing w:after="0" w:line="240" w:lineRule="auto"/>
        <w:ind w:firstLine="708"/>
        <w:jc w:val="both"/>
        <w:rPr>
          <w:rFonts w:ascii="Times New Roman" w:eastAsia="Times New Roman" w:hAnsi="Times New Roman" w:cs="Times New Roman"/>
          <w:sz w:val="28"/>
          <w:szCs w:val="28"/>
          <w:lang w:val="kk-KZ" w:eastAsia="tr-TR"/>
        </w:rPr>
      </w:pPr>
      <w:r w:rsidRPr="00615ECD">
        <w:rPr>
          <w:rFonts w:ascii="Times New Roman" w:eastAsia="Times New Roman" w:hAnsi="Times New Roman" w:cs="Times New Roman"/>
          <w:sz w:val="28"/>
          <w:szCs w:val="28"/>
          <w:lang w:val="kk-KZ" w:eastAsia="tr-TR"/>
        </w:rPr>
        <w:lastRenderedPageBreak/>
        <w:t>Промежуточные индикаторы: 1612</w:t>
      </w:r>
      <w:r w:rsidR="007617BE" w:rsidRPr="00615ECD">
        <w:rPr>
          <w:rFonts w:ascii="Times New Roman" w:eastAsia="Times New Roman" w:hAnsi="Times New Roman" w:cs="Times New Roman"/>
          <w:sz w:val="28"/>
          <w:szCs w:val="28"/>
          <w:lang w:val="kk-KZ" w:eastAsia="tr-TR"/>
        </w:rPr>
        <w:t xml:space="preserve"> </w:t>
      </w:r>
      <w:r w:rsidRPr="00615ECD">
        <w:rPr>
          <w:rFonts w:ascii="Times New Roman" w:hAnsi="Times New Roman" w:cs="Times New Roman"/>
          <w:sz w:val="28"/>
          <w:szCs w:val="28"/>
        </w:rPr>
        <w:t>прикладных бакалавра по специальности «Сестринское дело»</w:t>
      </w:r>
      <w:r w:rsidRPr="00615ECD">
        <w:rPr>
          <w:rFonts w:ascii="Times New Roman" w:eastAsia="Times New Roman" w:hAnsi="Times New Roman" w:cs="Times New Roman"/>
          <w:sz w:val="28"/>
          <w:szCs w:val="28"/>
          <w:lang w:val="kk-KZ" w:eastAsia="tr-TR"/>
        </w:rPr>
        <w:t xml:space="preserve"> (1,7%</w:t>
      </w:r>
      <w:r w:rsidR="001105A4" w:rsidRPr="00615ECD">
        <w:rPr>
          <w:rFonts w:ascii="Times New Roman" w:eastAsia="Times New Roman" w:hAnsi="Times New Roman" w:cs="Times New Roman"/>
          <w:sz w:val="28"/>
          <w:szCs w:val="28"/>
          <w:lang w:val="kk-KZ" w:eastAsia="tr-TR"/>
        </w:rPr>
        <w:t xml:space="preserve"> </w:t>
      </w:r>
      <w:r w:rsidRPr="00615ECD">
        <w:rPr>
          <w:rFonts w:ascii="Times New Roman" w:eastAsia="Times New Roman" w:hAnsi="Times New Roman" w:cs="Times New Roman"/>
          <w:sz w:val="28"/>
          <w:szCs w:val="28"/>
          <w:lang w:val="kk-KZ" w:eastAsia="tr-TR"/>
        </w:rPr>
        <w:t>-</w:t>
      </w:r>
      <w:r w:rsidR="001105A4" w:rsidRPr="00615ECD">
        <w:rPr>
          <w:rFonts w:ascii="Times New Roman" w:eastAsia="Times New Roman" w:hAnsi="Times New Roman" w:cs="Times New Roman"/>
          <w:sz w:val="28"/>
          <w:szCs w:val="28"/>
          <w:lang w:val="kk-KZ" w:eastAsia="tr-TR"/>
        </w:rPr>
        <w:t xml:space="preserve"> </w:t>
      </w:r>
      <w:r w:rsidRPr="00615ECD">
        <w:rPr>
          <w:rFonts w:ascii="Times New Roman" w:eastAsia="Times New Roman" w:hAnsi="Times New Roman" w:cs="Times New Roman"/>
          <w:sz w:val="28"/>
          <w:szCs w:val="28"/>
          <w:lang w:val="kk-KZ" w:eastAsia="tr-TR"/>
        </w:rPr>
        <w:t xml:space="preserve">2020г.); </w:t>
      </w:r>
      <w:r w:rsidRPr="00615ECD">
        <w:rPr>
          <w:rFonts w:ascii="Times New Roman" w:hAnsi="Times New Roman" w:cs="Times New Roman"/>
          <w:sz w:val="28"/>
          <w:szCs w:val="28"/>
        </w:rPr>
        <w:t xml:space="preserve">18298 </w:t>
      </w:r>
      <w:r w:rsidRPr="00615ECD">
        <w:rPr>
          <w:rFonts w:ascii="Times New Roman" w:eastAsia="Times New Roman" w:hAnsi="Times New Roman" w:cs="Times New Roman"/>
          <w:sz w:val="28"/>
          <w:szCs w:val="28"/>
          <w:lang w:val="kk-KZ" w:eastAsia="tr-TR"/>
        </w:rPr>
        <w:t>(</w:t>
      </w:r>
      <w:r w:rsidRPr="00615ECD">
        <w:rPr>
          <w:rFonts w:ascii="Times New Roman" w:hAnsi="Times New Roman" w:cs="Times New Roman"/>
          <w:sz w:val="28"/>
          <w:szCs w:val="28"/>
        </w:rPr>
        <w:t>18,37</w:t>
      </w:r>
      <w:r w:rsidRPr="00615ECD">
        <w:rPr>
          <w:rFonts w:ascii="Times New Roman" w:eastAsia="Times New Roman" w:hAnsi="Times New Roman" w:cs="Times New Roman"/>
          <w:sz w:val="28"/>
          <w:szCs w:val="28"/>
          <w:lang w:val="kk-KZ" w:eastAsia="tr-TR"/>
        </w:rPr>
        <w:t>% - 2025г.); 41433 (39,85%</w:t>
      </w:r>
      <w:r w:rsidR="001105A4" w:rsidRPr="00615ECD">
        <w:rPr>
          <w:rFonts w:ascii="Times New Roman" w:eastAsia="Times New Roman" w:hAnsi="Times New Roman" w:cs="Times New Roman"/>
          <w:sz w:val="28"/>
          <w:szCs w:val="28"/>
          <w:lang w:val="kk-KZ" w:eastAsia="tr-TR"/>
        </w:rPr>
        <w:t xml:space="preserve"> </w:t>
      </w:r>
      <w:r w:rsidRPr="00615ECD">
        <w:rPr>
          <w:rFonts w:ascii="Times New Roman" w:eastAsia="Times New Roman" w:hAnsi="Times New Roman" w:cs="Times New Roman"/>
          <w:sz w:val="28"/>
          <w:szCs w:val="28"/>
          <w:lang w:val="kk-KZ" w:eastAsia="tr-TR"/>
        </w:rPr>
        <w:t xml:space="preserve">- 2030г.). </w:t>
      </w:r>
    </w:p>
    <w:p w:rsidR="00AC4721" w:rsidRPr="00615ECD" w:rsidRDefault="00AC4721" w:rsidP="002D73E5">
      <w:pPr>
        <w:spacing w:after="0" w:line="240" w:lineRule="auto"/>
        <w:ind w:firstLine="708"/>
        <w:jc w:val="both"/>
        <w:rPr>
          <w:rFonts w:ascii="Times New Roman" w:hAnsi="Times New Roman" w:cs="Times New Roman"/>
          <w:sz w:val="28"/>
          <w:szCs w:val="28"/>
        </w:rPr>
      </w:pPr>
      <w:r w:rsidRPr="00615ECD">
        <w:rPr>
          <w:rFonts w:ascii="Times New Roman" w:hAnsi="Times New Roman" w:cs="Times New Roman"/>
          <w:sz w:val="28"/>
          <w:szCs w:val="28"/>
        </w:rPr>
        <w:t>Из 41424 прикладных бакалавров</w:t>
      </w:r>
      <w:r w:rsidR="00087036" w:rsidRPr="00615ECD">
        <w:rPr>
          <w:rFonts w:ascii="Times New Roman" w:hAnsi="Times New Roman" w:cs="Times New Roman"/>
          <w:sz w:val="28"/>
          <w:szCs w:val="28"/>
        </w:rPr>
        <w:t xml:space="preserve"> </w:t>
      </w:r>
      <w:r w:rsidRPr="00615ECD">
        <w:rPr>
          <w:rFonts w:ascii="Times New Roman" w:hAnsi="Times New Roman" w:cs="Times New Roman"/>
          <w:sz w:val="28"/>
          <w:szCs w:val="28"/>
        </w:rPr>
        <w:t xml:space="preserve">сестринского дела по республике к 2030 году –15037 (36%) человек будет подготовлено </w:t>
      </w:r>
      <w:r w:rsidRPr="00615ECD">
        <w:rPr>
          <w:rFonts w:ascii="Times New Roman" w:eastAsia="Consolas" w:hAnsi="Times New Roman" w:cs="Times New Roman"/>
          <w:sz w:val="28"/>
          <w:szCs w:val="28"/>
        </w:rPr>
        <w:t>на базе общего среднего образования</w:t>
      </w:r>
      <w:r w:rsidRPr="00615ECD">
        <w:rPr>
          <w:rFonts w:ascii="Times New Roman" w:hAnsi="Times New Roman" w:cs="Times New Roman"/>
          <w:sz w:val="28"/>
          <w:szCs w:val="28"/>
        </w:rPr>
        <w:t xml:space="preserve">, со сроком обучения 3г 6мес и 26396 (64%) за счет работающих медицинских сестер </w:t>
      </w:r>
      <w:r w:rsidRPr="00615ECD">
        <w:rPr>
          <w:rFonts w:ascii="Times New Roman" w:eastAsia="Consolas" w:hAnsi="Times New Roman" w:cs="Times New Roman"/>
          <w:sz w:val="28"/>
          <w:szCs w:val="28"/>
        </w:rPr>
        <w:t>на базе технического и профессионального образования по ускоренной программе</w:t>
      </w:r>
      <w:r w:rsidRPr="00615ECD">
        <w:rPr>
          <w:rFonts w:ascii="Times New Roman" w:hAnsi="Times New Roman" w:cs="Times New Roman"/>
          <w:sz w:val="28"/>
          <w:szCs w:val="28"/>
        </w:rPr>
        <w:t>, со сроком обучения 1г 6мес.</w:t>
      </w:r>
    </w:p>
    <w:p w:rsidR="002D73E5" w:rsidRPr="00A23347" w:rsidRDefault="002D73E5" w:rsidP="002D73E5">
      <w:pPr>
        <w:spacing w:after="0" w:line="240" w:lineRule="auto"/>
        <w:ind w:firstLine="708"/>
        <w:jc w:val="both"/>
        <w:rPr>
          <w:rFonts w:ascii="Times New Roman" w:eastAsia="Times New Roman" w:hAnsi="Times New Roman" w:cs="Times New Roman"/>
          <w:sz w:val="28"/>
          <w:szCs w:val="28"/>
          <w:lang w:eastAsia="tr-TR"/>
        </w:rPr>
      </w:pPr>
      <w:r w:rsidRPr="00615ECD">
        <w:rPr>
          <w:rFonts w:ascii="Times New Roman" w:eastAsia="Times New Roman" w:hAnsi="Times New Roman" w:cs="Times New Roman"/>
          <w:sz w:val="28"/>
          <w:szCs w:val="28"/>
        </w:rPr>
        <w:t>Поэтапное увеличение доли медсестер расширенной практики в общем количестве сестринских кадров в регионе на основе регулярного выделения грантов из средств местного бюджета на их подготовку, а также на переобучение работающих медсестер по сокращенным образовательным программам (1 год 6 месяцев).</w:t>
      </w:r>
    </w:p>
    <w:p w:rsidR="00E17E62" w:rsidRDefault="00E17E62" w:rsidP="002D73E5">
      <w:pPr>
        <w:tabs>
          <w:tab w:val="left" w:pos="195"/>
          <w:tab w:val="left" w:pos="567"/>
          <w:tab w:val="left" w:pos="1515"/>
        </w:tabs>
        <w:spacing w:after="0" w:line="240" w:lineRule="auto"/>
        <w:ind w:firstLine="567"/>
        <w:jc w:val="both"/>
        <w:rPr>
          <w:rFonts w:ascii="Times New Roman" w:hAnsi="Times New Roman" w:cs="Times New Roman"/>
          <w:b/>
          <w:sz w:val="28"/>
          <w:szCs w:val="28"/>
        </w:rPr>
      </w:pPr>
    </w:p>
    <w:p w:rsidR="00E17E62" w:rsidRDefault="00E17E62" w:rsidP="00496431">
      <w:pPr>
        <w:tabs>
          <w:tab w:val="left" w:pos="195"/>
          <w:tab w:val="left" w:pos="567"/>
        </w:tabs>
        <w:spacing w:after="0" w:line="240" w:lineRule="auto"/>
        <w:ind w:firstLine="567"/>
        <w:jc w:val="both"/>
        <w:rPr>
          <w:rFonts w:ascii="Times New Roman" w:hAnsi="Times New Roman" w:cs="Times New Roman"/>
          <w:b/>
          <w:sz w:val="28"/>
          <w:szCs w:val="28"/>
        </w:rPr>
      </w:pPr>
    </w:p>
    <w:p w:rsidR="00A50C93" w:rsidRDefault="00A50C93" w:rsidP="00496431">
      <w:pPr>
        <w:tabs>
          <w:tab w:val="left" w:pos="195"/>
          <w:tab w:val="left" w:pos="567"/>
        </w:tabs>
        <w:spacing w:after="0" w:line="240" w:lineRule="auto"/>
        <w:ind w:firstLine="567"/>
        <w:jc w:val="both"/>
        <w:rPr>
          <w:rFonts w:ascii="Times New Roman" w:hAnsi="Times New Roman" w:cs="Times New Roman"/>
          <w:b/>
          <w:sz w:val="28"/>
          <w:szCs w:val="28"/>
        </w:rPr>
      </w:pPr>
    </w:p>
    <w:p w:rsidR="00A50C93" w:rsidRDefault="00A50C93" w:rsidP="00496431">
      <w:pPr>
        <w:tabs>
          <w:tab w:val="left" w:pos="195"/>
          <w:tab w:val="left" w:pos="567"/>
        </w:tabs>
        <w:spacing w:after="0" w:line="240" w:lineRule="auto"/>
        <w:ind w:firstLine="567"/>
        <w:jc w:val="both"/>
        <w:rPr>
          <w:rFonts w:ascii="Times New Roman" w:hAnsi="Times New Roman" w:cs="Times New Roman"/>
          <w:b/>
          <w:sz w:val="28"/>
          <w:szCs w:val="28"/>
        </w:rPr>
      </w:pPr>
    </w:p>
    <w:p w:rsidR="00A50C93" w:rsidRDefault="00A50C93" w:rsidP="00496431">
      <w:pPr>
        <w:tabs>
          <w:tab w:val="left" w:pos="195"/>
          <w:tab w:val="left" w:pos="567"/>
        </w:tabs>
        <w:spacing w:after="0" w:line="240" w:lineRule="auto"/>
        <w:ind w:firstLine="567"/>
        <w:jc w:val="both"/>
        <w:rPr>
          <w:rFonts w:ascii="Times New Roman" w:hAnsi="Times New Roman" w:cs="Times New Roman"/>
          <w:b/>
          <w:sz w:val="28"/>
          <w:szCs w:val="28"/>
        </w:rPr>
      </w:pPr>
    </w:p>
    <w:p w:rsidR="00A50C93" w:rsidRDefault="00A50C93" w:rsidP="00496431">
      <w:pPr>
        <w:tabs>
          <w:tab w:val="left" w:pos="195"/>
          <w:tab w:val="left" w:pos="567"/>
        </w:tabs>
        <w:spacing w:after="0" w:line="240" w:lineRule="auto"/>
        <w:ind w:firstLine="567"/>
        <w:jc w:val="both"/>
        <w:rPr>
          <w:rFonts w:ascii="Times New Roman" w:hAnsi="Times New Roman" w:cs="Times New Roman"/>
          <w:b/>
          <w:sz w:val="28"/>
          <w:szCs w:val="28"/>
        </w:rPr>
      </w:pPr>
    </w:p>
    <w:p w:rsidR="00A50C93" w:rsidRDefault="00A50C93" w:rsidP="00496431">
      <w:pPr>
        <w:tabs>
          <w:tab w:val="left" w:pos="195"/>
          <w:tab w:val="left" w:pos="567"/>
        </w:tabs>
        <w:spacing w:after="0" w:line="240" w:lineRule="auto"/>
        <w:ind w:firstLine="567"/>
        <w:jc w:val="both"/>
        <w:rPr>
          <w:rFonts w:ascii="Times New Roman" w:hAnsi="Times New Roman" w:cs="Times New Roman"/>
          <w:b/>
          <w:sz w:val="28"/>
          <w:szCs w:val="28"/>
        </w:rPr>
      </w:pPr>
    </w:p>
    <w:p w:rsidR="002D73E5" w:rsidRDefault="002D73E5" w:rsidP="00496431">
      <w:pPr>
        <w:tabs>
          <w:tab w:val="left" w:pos="195"/>
          <w:tab w:val="left" w:pos="567"/>
        </w:tabs>
        <w:spacing w:after="0" w:line="240" w:lineRule="auto"/>
        <w:ind w:firstLine="567"/>
        <w:jc w:val="both"/>
        <w:rPr>
          <w:rFonts w:ascii="Times New Roman" w:hAnsi="Times New Roman" w:cs="Times New Roman"/>
          <w:b/>
          <w:sz w:val="28"/>
          <w:szCs w:val="28"/>
        </w:rPr>
      </w:pPr>
    </w:p>
    <w:p w:rsidR="002D73E5" w:rsidRDefault="002D73E5" w:rsidP="00496431">
      <w:pPr>
        <w:tabs>
          <w:tab w:val="left" w:pos="195"/>
          <w:tab w:val="left" w:pos="567"/>
        </w:tabs>
        <w:spacing w:after="0" w:line="240" w:lineRule="auto"/>
        <w:ind w:firstLine="567"/>
        <w:jc w:val="both"/>
        <w:rPr>
          <w:rFonts w:ascii="Times New Roman" w:hAnsi="Times New Roman" w:cs="Times New Roman"/>
          <w:b/>
          <w:sz w:val="28"/>
          <w:szCs w:val="28"/>
        </w:rPr>
      </w:pPr>
    </w:p>
    <w:p w:rsidR="002D73E5" w:rsidRDefault="002D73E5" w:rsidP="00496431">
      <w:pPr>
        <w:tabs>
          <w:tab w:val="left" w:pos="195"/>
          <w:tab w:val="left" w:pos="567"/>
        </w:tabs>
        <w:spacing w:after="0" w:line="240" w:lineRule="auto"/>
        <w:ind w:firstLine="567"/>
        <w:jc w:val="both"/>
        <w:rPr>
          <w:rFonts w:ascii="Times New Roman" w:hAnsi="Times New Roman" w:cs="Times New Roman"/>
          <w:b/>
          <w:sz w:val="28"/>
          <w:szCs w:val="28"/>
        </w:rPr>
      </w:pPr>
    </w:p>
    <w:p w:rsidR="00A50C93" w:rsidRDefault="00A50C93" w:rsidP="00496431">
      <w:pPr>
        <w:tabs>
          <w:tab w:val="left" w:pos="195"/>
          <w:tab w:val="left" w:pos="567"/>
        </w:tabs>
        <w:spacing w:after="0" w:line="240" w:lineRule="auto"/>
        <w:ind w:firstLine="567"/>
        <w:jc w:val="both"/>
        <w:rPr>
          <w:rFonts w:ascii="Times New Roman" w:hAnsi="Times New Roman" w:cs="Times New Roman"/>
          <w:b/>
          <w:sz w:val="28"/>
          <w:szCs w:val="28"/>
        </w:rPr>
      </w:pPr>
    </w:p>
    <w:p w:rsidR="00A50C93" w:rsidRDefault="00A50C93" w:rsidP="00496431">
      <w:pPr>
        <w:tabs>
          <w:tab w:val="left" w:pos="195"/>
          <w:tab w:val="left" w:pos="567"/>
        </w:tabs>
        <w:spacing w:after="0" w:line="240" w:lineRule="auto"/>
        <w:ind w:firstLine="567"/>
        <w:jc w:val="both"/>
        <w:rPr>
          <w:rFonts w:ascii="Times New Roman" w:hAnsi="Times New Roman" w:cs="Times New Roman"/>
          <w:b/>
          <w:sz w:val="28"/>
          <w:szCs w:val="28"/>
        </w:rPr>
      </w:pPr>
    </w:p>
    <w:p w:rsidR="00A50C93" w:rsidRDefault="00A50C93" w:rsidP="00496431">
      <w:pPr>
        <w:tabs>
          <w:tab w:val="left" w:pos="195"/>
          <w:tab w:val="left" w:pos="567"/>
        </w:tabs>
        <w:spacing w:after="0" w:line="240" w:lineRule="auto"/>
        <w:ind w:firstLine="567"/>
        <w:jc w:val="both"/>
        <w:rPr>
          <w:rFonts w:ascii="Times New Roman" w:hAnsi="Times New Roman" w:cs="Times New Roman"/>
          <w:b/>
          <w:sz w:val="28"/>
          <w:szCs w:val="28"/>
        </w:rPr>
      </w:pPr>
    </w:p>
    <w:p w:rsidR="00087036" w:rsidRDefault="00087036" w:rsidP="00496431">
      <w:pPr>
        <w:tabs>
          <w:tab w:val="left" w:pos="195"/>
          <w:tab w:val="left" w:pos="567"/>
        </w:tabs>
        <w:spacing w:after="0" w:line="240" w:lineRule="auto"/>
        <w:ind w:firstLine="567"/>
        <w:jc w:val="both"/>
        <w:rPr>
          <w:rFonts w:ascii="Times New Roman" w:hAnsi="Times New Roman" w:cs="Times New Roman"/>
          <w:b/>
          <w:sz w:val="28"/>
          <w:szCs w:val="28"/>
        </w:rPr>
      </w:pPr>
    </w:p>
    <w:p w:rsidR="00087036" w:rsidRDefault="00087036" w:rsidP="00496431">
      <w:pPr>
        <w:tabs>
          <w:tab w:val="left" w:pos="195"/>
          <w:tab w:val="left" w:pos="567"/>
        </w:tabs>
        <w:spacing w:after="0" w:line="240" w:lineRule="auto"/>
        <w:ind w:firstLine="567"/>
        <w:jc w:val="both"/>
        <w:rPr>
          <w:rFonts w:ascii="Times New Roman" w:hAnsi="Times New Roman" w:cs="Times New Roman"/>
          <w:b/>
          <w:sz w:val="28"/>
          <w:szCs w:val="28"/>
        </w:rPr>
      </w:pPr>
    </w:p>
    <w:p w:rsidR="00087036" w:rsidRDefault="00087036" w:rsidP="00496431">
      <w:pPr>
        <w:tabs>
          <w:tab w:val="left" w:pos="195"/>
          <w:tab w:val="left" w:pos="567"/>
        </w:tabs>
        <w:spacing w:after="0" w:line="240" w:lineRule="auto"/>
        <w:ind w:firstLine="567"/>
        <w:jc w:val="both"/>
        <w:rPr>
          <w:rFonts w:ascii="Times New Roman" w:hAnsi="Times New Roman" w:cs="Times New Roman"/>
          <w:b/>
          <w:sz w:val="28"/>
          <w:szCs w:val="28"/>
        </w:rPr>
      </w:pPr>
    </w:p>
    <w:p w:rsidR="00087036" w:rsidRDefault="00087036" w:rsidP="00496431">
      <w:pPr>
        <w:tabs>
          <w:tab w:val="left" w:pos="195"/>
          <w:tab w:val="left" w:pos="567"/>
        </w:tabs>
        <w:spacing w:after="0" w:line="240" w:lineRule="auto"/>
        <w:ind w:firstLine="567"/>
        <w:jc w:val="both"/>
        <w:rPr>
          <w:rFonts w:ascii="Times New Roman" w:hAnsi="Times New Roman" w:cs="Times New Roman"/>
          <w:b/>
          <w:sz w:val="28"/>
          <w:szCs w:val="28"/>
        </w:rPr>
      </w:pPr>
    </w:p>
    <w:p w:rsidR="00087036" w:rsidRDefault="00087036" w:rsidP="00496431">
      <w:pPr>
        <w:tabs>
          <w:tab w:val="left" w:pos="195"/>
          <w:tab w:val="left" w:pos="567"/>
        </w:tabs>
        <w:spacing w:after="0" w:line="240" w:lineRule="auto"/>
        <w:ind w:firstLine="567"/>
        <w:jc w:val="both"/>
        <w:rPr>
          <w:rFonts w:ascii="Times New Roman" w:hAnsi="Times New Roman" w:cs="Times New Roman"/>
          <w:b/>
          <w:sz w:val="28"/>
          <w:szCs w:val="28"/>
        </w:rPr>
      </w:pPr>
    </w:p>
    <w:p w:rsidR="00087036" w:rsidRDefault="00087036" w:rsidP="00496431">
      <w:pPr>
        <w:tabs>
          <w:tab w:val="left" w:pos="195"/>
          <w:tab w:val="left" w:pos="567"/>
        </w:tabs>
        <w:spacing w:after="0" w:line="240" w:lineRule="auto"/>
        <w:ind w:firstLine="567"/>
        <w:jc w:val="both"/>
        <w:rPr>
          <w:rFonts w:ascii="Times New Roman" w:hAnsi="Times New Roman" w:cs="Times New Roman"/>
          <w:b/>
          <w:sz w:val="28"/>
          <w:szCs w:val="28"/>
        </w:rPr>
      </w:pPr>
    </w:p>
    <w:p w:rsidR="00087036" w:rsidRDefault="00087036" w:rsidP="00496431">
      <w:pPr>
        <w:tabs>
          <w:tab w:val="left" w:pos="195"/>
          <w:tab w:val="left" w:pos="567"/>
        </w:tabs>
        <w:spacing w:after="0" w:line="240" w:lineRule="auto"/>
        <w:ind w:firstLine="567"/>
        <w:jc w:val="both"/>
        <w:rPr>
          <w:rFonts w:ascii="Times New Roman" w:hAnsi="Times New Roman" w:cs="Times New Roman"/>
          <w:b/>
          <w:sz w:val="28"/>
          <w:szCs w:val="28"/>
        </w:rPr>
      </w:pPr>
    </w:p>
    <w:p w:rsidR="00087036" w:rsidRDefault="00087036" w:rsidP="00496431">
      <w:pPr>
        <w:tabs>
          <w:tab w:val="left" w:pos="195"/>
          <w:tab w:val="left" w:pos="567"/>
        </w:tabs>
        <w:spacing w:after="0" w:line="240" w:lineRule="auto"/>
        <w:ind w:firstLine="567"/>
        <w:jc w:val="both"/>
        <w:rPr>
          <w:rFonts w:ascii="Times New Roman" w:hAnsi="Times New Roman" w:cs="Times New Roman"/>
          <w:b/>
          <w:sz w:val="28"/>
          <w:szCs w:val="28"/>
        </w:rPr>
      </w:pPr>
    </w:p>
    <w:p w:rsidR="00087036" w:rsidRDefault="00087036" w:rsidP="00496431">
      <w:pPr>
        <w:tabs>
          <w:tab w:val="left" w:pos="195"/>
          <w:tab w:val="left" w:pos="567"/>
        </w:tabs>
        <w:spacing w:after="0" w:line="240" w:lineRule="auto"/>
        <w:ind w:firstLine="567"/>
        <w:jc w:val="both"/>
        <w:rPr>
          <w:rFonts w:ascii="Times New Roman" w:hAnsi="Times New Roman" w:cs="Times New Roman"/>
          <w:b/>
          <w:sz w:val="28"/>
          <w:szCs w:val="28"/>
        </w:rPr>
      </w:pPr>
    </w:p>
    <w:p w:rsidR="00087036" w:rsidRDefault="00087036" w:rsidP="00496431">
      <w:pPr>
        <w:tabs>
          <w:tab w:val="left" w:pos="195"/>
          <w:tab w:val="left" w:pos="567"/>
        </w:tabs>
        <w:spacing w:after="0" w:line="240" w:lineRule="auto"/>
        <w:ind w:firstLine="567"/>
        <w:jc w:val="both"/>
        <w:rPr>
          <w:rFonts w:ascii="Times New Roman" w:hAnsi="Times New Roman" w:cs="Times New Roman"/>
          <w:b/>
          <w:sz w:val="28"/>
          <w:szCs w:val="28"/>
        </w:rPr>
      </w:pPr>
    </w:p>
    <w:p w:rsidR="00087036" w:rsidRDefault="00087036" w:rsidP="00496431">
      <w:pPr>
        <w:tabs>
          <w:tab w:val="left" w:pos="195"/>
          <w:tab w:val="left" w:pos="567"/>
        </w:tabs>
        <w:spacing w:after="0" w:line="240" w:lineRule="auto"/>
        <w:ind w:firstLine="567"/>
        <w:jc w:val="both"/>
        <w:rPr>
          <w:rFonts w:ascii="Times New Roman" w:hAnsi="Times New Roman" w:cs="Times New Roman"/>
          <w:b/>
          <w:sz w:val="28"/>
          <w:szCs w:val="28"/>
        </w:rPr>
      </w:pPr>
    </w:p>
    <w:p w:rsidR="00087036" w:rsidRDefault="00087036" w:rsidP="00496431">
      <w:pPr>
        <w:tabs>
          <w:tab w:val="left" w:pos="195"/>
          <w:tab w:val="left" w:pos="567"/>
        </w:tabs>
        <w:spacing w:after="0" w:line="240" w:lineRule="auto"/>
        <w:ind w:firstLine="567"/>
        <w:jc w:val="both"/>
        <w:rPr>
          <w:rFonts w:ascii="Times New Roman" w:hAnsi="Times New Roman" w:cs="Times New Roman"/>
          <w:b/>
          <w:sz w:val="28"/>
          <w:szCs w:val="28"/>
        </w:rPr>
      </w:pPr>
    </w:p>
    <w:p w:rsidR="00087036" w:rsidRDefault="00087036" w:rsidP="00496431">
      <w:pPr>
        <w:tabs>
          <w:tab w:val="left" w:pos="195"/>
          <w:tab w:val="left" w:pos="567"/>
        </w:tabs>
        <w:spacing w:after="0" w:line="240" w:lineRule="auto"/>
        <w:ind w:firstLine="567"/>
        <w:jc w:val="both"/>
        <w:rPr>
          <w:rFonts w:ascii="Times New Roman" w:hAnsi="Times New Roman" w:cs="Times New Roman"/>
          <w:b/>
          <w:sz w:val="28"/>
          <w:szCs w:val="28"/>
        </w:rPr>
      </w:pPr>
    </w:p>
    <w:p w:rsidR="00A50C93" w:rsidRDefault="00A50C93" w:rsidP="00496431">
      <w:pPr>
        <w:tabs>
          <w:tab w:val="left" w:pos="195"/>
          <w:tab w:val="left" w:pos="567"/>
        </w:tabs>
        <w:spacing w:after="0" w:line="240" w:lineRule="auto"/>
        <w:ind w:firstLine="567"/>
        <w:jc w:val="both"/>
        <w:rPr>
          <w:rFonts w:ascii="Times New Roman" w:hAnsi="Times New Roman" w:cs="Times New Roman"/>
          <w:b/>
          <w:sz w:val="28"/>
          <w:szCs w:val="28"/>
        </w:rPr>
      </w:pPr>
    </w:p>
    <w:p w:rsidR="00A50C93" w:rsidRDefault="00A50C93" w:rsidP="00496431">
      <w:pPr>
        <w:tabs>
          <w:tab w:val="left" w:pos="195"/>
          <w:tab w:val="left" w:pos="567"/>
        </w:tabs>
        <w:spacing w:after="0" w:line="240" w:lineRule="auto"/>
        <w:ind w:firstLine="567"/>
        <w:jc w:val="both"/>
        <w:rPr>
          <w:rFonts w:ascii="Times New Roman" w:hAnsi="Times New Roman" w:cs="Times New Roman"/>
          <w:b/>
          <w:sz w:val="28"/>
          <w:szCs w:val="28"/>
        </w:rPr>
      </w:pPr>
    </w:p>
    <w:p w:rsidR="00A50C93" w:rsidRDefault="00A50C93" w:rsidP="00496431">
      <w:pPr>
        <w:tabs>
          <w:tab w:val="left" w:pos="195"/>
          <w:tab w:val="left" w:pos="567"/>
        </w:tabs>
        <w:spacing w:after="0" w:line="240" w:lineRule="auto"/>
        <w:ind w:firstLine="567"/>
        <w:jc w:val="both"/>
        <w:rPr>
          <w:rFonts w:ascii="Times New Roman" w:hAnsi="Times New Roman" w:cs="Times New Roman"/>
          <w:b/>
          <w:sz w:val="28"/>
          <w:szCs w:val="28"/>
        </w:rPr>
      </w:pPr>
    </w:p>
    <w:p w:rsidR="00A50C93" w:rsidRDefault="00A50C93" w:rsidP="00496431">
      <w:pPr>
        <w:tabs>
          <w:tab w:val="left" w:pos="195"/>
          <w:tab w:val="left" w:pos="567"/>
        </w:tabs>
        <w:spacing w:after="0" w:line="240" w:lineRule="auto"/>
        <w:ind w:firstLine="567"/>
        <w:jc w:val="both"/>
        <w:rPr>
          <w:rFonts w:ascii="Times New Roman" w:hAnsi="Times New Roman" w:cs="Times New Roman"/>
          <w:b/>
          <w:sz w:val="28"/>
          <w:szCs w:val="28"/>
        </w:rPr>
      </w:pPr>
    </w:p>
    <w:p w:rsidR="00E17E62" w:rsidRDefault="00E17E62" w:rsidP="00496431">
      <w:pPr>
        <w:tabs>
          <w:tab w:val="left" w:pos="195"/>
          <w:tab w:val="left" w:pos="567"/>
        </w:tabs>
        <w:spacing w:after="0" w:line="240" w:lineRule="auto"/>
        <w:ind w:firstLine="567"/>
        <w:jc w:val="both"/>
        <w:rPr>
          <w:rFonts w:ascii="Times New Roman" w:hAnsi="Times New Roman" w:cs="Times New Roman"/>
          <w:b/>
          <w:sz w:val="28"/>
          <w:szCs w:val="28"/>
        </w:rPr>
      </w:pPr>
    </w:p>
    <w:p w:rsidR="00173B88" w:rsidRPr="00E17E62" w:rsidRDefault="00173B88" w:rsidP="00496431">
      <w:pPr>
        <w:tabs>
          <w:tab w:val="left" w:pos="195"/>
          <w:tab w:val="left" w:pos="567"/>
        </w:tabs>
        <w:spacing w:after="0" w:line="240" w:lineRule="auto"/>
        <w:ind w:firstLine="567"/>
        <w:jc w:val="both"/>
        <w:rPr>
          <w:rFonts w:ascii="Times New Roman" w:hAnsi="Times New Roman" w:cs="Times New Roman"/>
          <w:b/>
          <w:sz w:val="28"/>
          <w:szCs w:val="28"/>
        </w:rPr>
      </w:pPr>
      <w:r w:rsidRPr="00E17E62">
        <w:rPr>
          <w:rFonts w:ascii="Times New Roman" w:hAnsi="Times New Roman" w:cs="Times New Roman"/>
          <w:b/>
          <w:sz w:val="28"/>
          <w:szCs w:val="28"/>
        </w:rPr>
        <w:lastRenderedPageBreak/>
        <w:t>3.3 Типовая должностная инструкция медицинской(ого) сестры/брата расширенной практики</w:t>
      </w:r>
      <w:r w:rsidR="00B562CE" w:rsidRPr="00E17E62">
        <w:rPr>
          <w:rFonts w:ascii="Times New Roman" w:hAnsi="Times New Roman" w:cs="Times New Roman"/>
          <w:b/>
          <w:sz w:val="28"/>
          <w:szCs w:val="28"/>
        </w:rPr>
        <w:t>.</w:t>
      </w:r>
    </w:p>
    <w:p w:rsidR="00B562CE" w:rsidRPr="00E17E62" w:rsidRDefault="00B562CE" w:rsidP="00496431">
      <w:pPr>
        <w:tabs>
          <w:tab w:val="left" w:pos="195"/>
          <w:tab w:val="left" w:pos="567"/>
        </w:tabs>
        <w:spacing w:after="0" w:line="240" w:lineRule="auto"/>
        <w:ind w:firstLine="567"/>
        <w:jc w:val="both"/>
        <w:rPr>
          <w:rFonts w:ascii="Times New Roman" w:hAnsi="Times New Roman" w:cs="Times New Roman"/>
          <w:sz w:val="28"/>
          <w:szCs w:val="28"/>
        </w:rPr>
      </w:pPr>
    </w:p>
    <w:p w:rsidR="00A71D50" w:rsidRPr="00E17E62" w:rsidRDefault="00B936A6" w:rsidP="002F042E">
      <w:pPr>
        <w:pStyle w:val="a8"/>
        <w:shd w:val="clear" w:color="auto" w:fill="FFFFFF"/>
        <w:tabs>
          <w:tab w:val="left" w:pos="567"/>
        </w:tabs>
        <w:spacing w:before="0" w:beforeAutospacing="0" w:after="0" w:afterAutospacing="0"/>
        <w:ind w:firstLine="567"/>
        <w:jc w:val="both"/>
        <w:rPr>
          <w:sz w:val="28"/>
          <w:szCs w:val="28"/>
        </w:rPr>
      </w:pPr>
      <w:r w:rsidRPr="00E17E62">
        <w:rPr>
          <w:sz w:val="28"/>
          <w:szCs w:val="28"/>
        </w:rPr>
        <w:t xml:space="preserve">В системе здравоохранения </w:t>
      </w:r>
      <w:hyperlink r:id="rId16" w:tooltip="Узнайте больше о нехватке медсестер на искусственно созданных AI страницах ScienceDirect" w:history="1">
        <w:r w:rsidRPr="00E17E62">
          <w:rPr>
            <w:rStyle w:val="af5"/>
            <w:color w:val="auto"/>
            <w:sz w:val="28"/>
            <w:szCs w:val="28"/>
            <w:u w:val="none"/>
          </w:rPr>
          <w:t xml:space="preserve">возникает кризис из-за нехватки </w:t>
        </w:r>
        <w:r w:rsidR="002F042E" w:rsidRPr="00E17E62">
          <w:rPr>
            <w:rStyle w:val="af5"/>
            <w:color w:val="auto"/>
            <w:sz w:val="28"/>
            <w:szCs w:val="28"/>
            <w:u w:val="none"/>
          </w:rPr>
          <w:t>мед</w:t>
        </w:r>
        <w:r w:rsidR="00A71D50" w:rsidRPr="00E17E62">
          <w:rPr>
            <w:rStyle w:val="af5"/>
            <w:color w:val="auto"/>
            <w:sz w:val="28"/>
            <w:szCs w:val="28"/>
            <w:u w:val="none"/>
          </w:rPr>
          <w:t xml:space="preserve">ицинских </w:t>
        </w:r>
        <w:r w:rsidR="002F042E" w:rsidRPr="00E17E62">
          <w:rPr>
            <w:rStyle w:val="af5"/>
            <w:color w:val="auto"/>
            <w:sz w:val="28"/>
            <w:szCs w:val="28"/>
            <w:u w:val="none"/>
          </w:rPr>
          <w:t>сестер</w:t>
        </w:r>
      </w:hyperlink>
      <w:r w:rsidR="00A71D50" w:rsidRPr="00E17E62">
        <w:rPr>
          <w:sz w:val="28"/>
          <w:szCs w:val="28"/>
        </w:rPr>
        <w:t xml:space="preserve">. </w:t>
      </w:r>
      <w:r w:rsidRPr="00E17E62">
        <w:rPr>
          <w:sz w:val="28"/>
          <w:szCs w:val="28"/>
        </w:rPr>
        <w:t xml:space="preserve">Так, многие </w:t>
      </w:r>
      <w:hyperlink r:id="rId17" w:tooltip="Узнайте больше о системе здравоохранения на сгенерированных AI страницах темы ScienceDirect" w:history="1"/>
      <w:r w:rsidR="002F042E" w:rsidRPr="00E17E62">
        <w:rPr>
          <w:sz w:val="28"/>
          <w:szCs w:val="28"/>
        </w:rPr>
        <w:t>опытные</w:t>
      </w:r>
      <w:r w:rsidR="00A71D50" w:rsidRPr="00E17E62">
        <w:rPr>
          <w:sz w:val="28"/>
          <w:szCs w:val="28"/>
        </w:rPr>
        <w:t xml:space="preserve"> </w:t>
      </w:r>
      <w:hyperlink r:id="rId18" w:tooltip="Узнайте больше о медсестре на сгенерированных AI страницах темы ScienceDirect" w:history="1">
        <w:r w:rsidR="002F042E" w:rsidRPr="00E17E62">
          <w:rPr>
            <w:rStyle w:val="af5"/>
            <w:color w:val="auto"/>
            <w:sz w:val="28"/>
            <w:szCs w:val="28"/>
            <w:u w:val="none"/>
          </w:rPr>
          <w:t>медсестры</w:t>
        </w:r>
      </w:hyperlink>
      <w:r w:rsidR="00A71D50" w:rsidRPr="00E17E62">
        <w:t xml:space="preserve"> </w:t>
      </w:r>
      <w:r w:rsidR="002F042E" w:rsidRPr="00E17E62">
        <w:rPr>
          <w:sz w:val="28"/>
          <w:szCs w:val="28"/>
        </w:rPr>
        <w:t>покидают поле, и молодые люди не выбирают профессию медсестры в</w:t>
      </w:r>
      <w:r w:rsidR="00A71D50" w:rsidRPr="00E17E62">
        <w:rPr>
          <w:sz w:val="28"/>
          <w:szCs w:val="28"/>
        </w:rPr>
        <w:t xml:space="preserve"> </w:t>
      </w:r>
      <w:hyperlink r:id="rId19" w:tooltip="Узнайте больше о A Wave на сгенерированных AI страницах темы ScienceDirect" w:history="1">
        <w:r w:rsidR="002F042E" w:rsidRPr="00E17E62">
          <w:rPr>
            <w:rStyle w:val="af5"/>
            <w:color w:val="auto"/>
            <w:sz w:val="28"/>
            <w:szCs w:val="28"/>
            <w:u w:val="none"/>
          </w:rPr>
          <w:t>качестве потенциальной</w:t>
        </w:r>
      </w:hyperlink>
      <w:r w:rsidR="00A71D50" w:rsidRPr="00E17E62">
        <w:t xml:space="preserve"> </w:t>
      </w:r>
      <w:r w:rsidR="002F042E" w:rsidRPr="00E17E62">
        <w:rPr>
          <w:sz w:val="28"/>
          <w:szCs w:val="28"/>
        </w:rPr>
        <w:t>карьеры</w:t>
      </w:r>
      <w:r w:rsidR="00196362" w:rsidRPr="00E17E62">
        <w:rPr>
          <w:sz w:val="28"/>
          <w:szCs w:val="28"/>
        </w:rPr>
        <w:t xml:space="preserve"> [</w:t>
      </w:r>
      <w:r w:rsidR="00D61963" w:rsidRPr="00E17E62">
        <w:rPr>
          <w:sz w:val="28"/>
          <w:szCs w:val="28"/>
        </w:rPr>
        <w:t>1</w:t>
      </w:r>
      <w:r w:rsidR="008104D0">
        <w:rPr>
          <w:sz w:val="28"/>
          <w:szCs w:val="28"/>
        </w:rPr>
        <w:t>3</w:t>
      </w:r>
      <w:r w:rsidR="00196362" w:rsidRPr="00E17E62">
        <w:rPr>
          <w:sz w:val="28"/>
          <w:szCs w:val="28"/>
        </w:rPr>
        <w:t>].</w:t>
      </w:r>
      <w:r w:rsidR="002F042E" w:rsidRPr="00E17E62">
        <w:rPr>
          <w:sz w:val="28"/>
          <w:szCs w:val="28"/>
        </w:rPr>
        <w:t xml:space="preserve"> </w:t>
      </w:r>
    </w:p>
    <w:p w:rsidR="00B936A6" w:rsidRPr="00E17E62" w:rsidRDefault="00B936A6" w:rsidP="00B936A6">
      <w:pPr>
        <w:pStyle w:val="a8"/>
        <w:shd w:val="clear" w:color="auto" w:fill="FFFFFF"/>
        <w:tabs>
          <w:tab w:val="left" w:pos="567"/>
        </w:tabs>
        <w:spacing w:before="0" w:beforeAutospacing="0" w:after="0" w:afterAutospacing="0"/>
        <w:ind w:firstLine="567"/>
        <w:jc w:val="both"/>
        <w:rPr>
          <w:sz w:val="28"/>
          <w:szCs w:val="28"/>
        </w:rPr>
      </w:pPr>
      <w:r w:rsidRPr="00E17E62">
        <w:rPr>
          <w:sz w:val="28"/>
          <w:szCs w:val="28"/>
        </w:rPr>
        <w:t xml:space="preserve">В </w:t>
      </w:r>
      <w:r w:rsidR="00946170" w:rsidRPr="00E17E62">
        <w:rPr>
          <w:sz w:val="28"/>
          <w:szCs w:val="28"/>
        </w:rPr>
        <w:t>качестве</w:t>
      </w:r>
      <w:r w:rsidRPr="00E17E62">
        <w:rPr>
          <w:sz w:val="28"/>
          <w:szCs w:val="28"/>
        </w:rPr>
        <w:t xml:space="preserve"> предложенных рекомендаций изменена роль оперативного ядра в области сестринского дела, внесены изменения в должностные инструкции медицинских сестер, делегированы некоторые полномочия </w:t>
      </w:r>
      <w:r w:rsidR="0009735D" w:rsidRPr="00E17E62">
        <w:rPr>
          <w:sz w:val="28"/>
          <w:szCs w:val="28"/>
        </w:rPr>
        <w:t>врача,</w:t>
      </w:r>
      <w:r w:rsidRPr="00E17E62">
        <w:rPr>
          <w:sz w:val="28"/>
          <w:szCs w:val="28"/>
        </w:rPr>
        <w:t xml:space="preserve"> </w:t>
      </w:r>
      <w:r w:rsidR="00D9579C" w:rsidRPr="00E17E62">
        <w:rPr>
          <w:sz w:val="28"/>
          <w:szCs w:val="28"/>
        </w:rPr>
        <w:t>некоторые функциональные обязанности</w:t>
      </w:r>
      <w:r w:rsidRPr="00E17E62">
        <w:rPr>
          <w:sz w:val="28"/>
          <w:szCs w:val="28"/>
        </w:rPr>
        <w:t xml:space="preserve"> главной медсестры </w:t>
      </w:r>
      <w:r w:rsidR="00D9579C" w:rsidRPr="00E17E62">
        <w:rPr>
          <w:sz w:val="28"/>
          <w:szCs w:val="28"/>
        </w:rPr>
        <w:t>касательно стратегических вопросов передан</w:t>
      </w:r>
      <w:r w:rsidR="00D40747" w:rsidRPr="00E17E62">
        <w:rPr>
          <w:sz w:val="28"/>
          <w:szCs w:val="28"/>
        </w:rPr>
        <w:t>ы</w:t>
      </w:r>
      <w:r w:rsidR="00D9579C" w:rsidRPr="00E17E62">
        <w:rPr>
          <w:sz w:val="28"/>
          <w:szCs w:val="28"/>
        </w:rPr>
        <w:t xml:space="preserve"> вновь созданной должности </w:t>
      </w:r>
      <w:r w:rsidRPr="00E17E62">
        <w:rPr>
          <w:sz w:val="28"/>
          <w:szCs w:val="28"/>
        </w:rPr>
        <w:t>заместител</w:t>
      </w:r>
      <w:r w:rsidR="00D9579C" w:rsidRPr="00E17E62">
        <w:rPr>
          <w:sz w:val="28"/>
          <w:szCs w:val="28"/>
        </w:rPr>
        <w:t>ю</w:t>
      </w:r>
      <w:r w:rsidRPr="00E17E62">
        <w:rPr>
          <w:sz w:val="28"/>
          <w:szCs w:val="28"/>
        </w:rPr>
        <w:t xml:space="preserve"> главного врача по сестринскому делу </w:t>
      </w:r>
      <w:r w:rsidR="0009735D" w:rsidRPr="00E17E62">
        <w:rPr>
          <w:sz w:val="28"/>
          <w:szCs w:val="28"/>
        </w:rPr>
        <w:t>и</w:t>
      </w:r>
      <w:r w:rsidR="00CE7C48" w:rsidRPr="00E17E62">
        <w:rPr>
          <w:sz w:val="28"/>
          <w:szCs w:val="28"/>
        </w:rPr>
        <w:t>,</w:t>
      </w:r>
      <w:r w:rsidR="0009735D" w:rsidRPr="00E17E62">
        <w:rPr>
          <w:sz w:val="28"/>
          <w:szCs w:val="28"/>
        </w:rPr>
        <w:t xml:space="preserve"> тем самым</w:t>
      </w:r>
      <w:r w:rsidR="00CE7C48" w:rsidRPr="00E17E62">
        <w:rPr>
          <w:sz w:val="28"/>
          <w:szCs w:val="28"/>
        </w:rPr>
        <w:t>,</w:t>
      </w:r>
      <w:r w:rsidR="0009735D" w:rsidRPr="00E17E62">
        <w:rPr>
          <w:sz w:val="28"/>
          <w:szCs w:val="28"/>
        </w:rPr>
        <w:t xml:space="preserve"> перемещена </w:t>
      </w:r>
      <w:r w:rsidRPr="00E17E62">
        <w:rPr>
          <w:sz w:val="28"/>
          <w:szCs w:val="28"/>
        </w:rPr>
        <w:t>на стратегический уровень</w:t>
      </w:r>
      <w:r w:rsidR="0009735D" w:rsidRPr="00E17E62">
        <w:rPr>
          <w:sz w:val="28"/>
          <w:szCs w:val="28"/>
        </w:rPr>
        <w:t xml:space="preserve"> управления</w:t>
      </w:r>
      <w:r w:rsidR="00D61963" w:rsidRPr="00E17E62">
        <w:rPr>
          <w:sz w:val="28"/>
          <w:szCs w:val="28"/>
        </w:rPr>
        <w:t xml:space="preserve"> [1</w:t>
      </w:r>
      <w:r w:rsidR="008104D0">
        <w:rPr>
          <w:sz w:val="28"/>
          <w:szCs w:val="28"/>
        </w:rPr>
        <w:t>4</w:t>
      </w:r>
      <w:r w:rsidR="00D9579C" w:rsidRPr="00E17E62">
        <w:rPr>
          <w:sz w:val="28"/>
          <w:szCs w:val="28"/>
        </w:rPr>
        <w:t>].</w:t>
      </w:r>
      <w:r w:rsidR="00946170" w:rsidRPr="00E17E62">
        <w:rPr>
          <w:sz w:val="28"/>
          <w:szCs w:val="28"/>
        </w:rPr>
        <w:t xml:space="preserve"> Важная миссия стратегических руководителей состоит в оказании содействия персоналу в выполнении основных задач в коллективе путем создания наиболее благоприятных условий для осуществления высококачественного сестринского ухода </w:t>
      </w:r>
      <w:r w:rsidR="0052171F" w:rsidRPr="00E17E62">
        <w:rPr>
          <w:sz w:val="28"/>
          <w:szCs w:val="28"/>
        </w:rPr>
        <w:t>[1</w:t>
      </w:r>
      <w:r w:rsidR="008104D0">
        <w:rPr>
          <w:sz w:val="28"/>
          <w:szCs w:val="28"/>
        </w:rPr>
        <w:t>5</w:t>
      </w:r>
      <w:r w:rsidR="0052171F" w:rsidRPr="00E17E62">
        <w:rPr>
          <w:sz w:val="28"/>
          <w:szCs w:val="28"/>
        </w:rPr>
        <w:t xml:space="preserve">]. </w:t>
      </w:r>
    </w:p>
    <w:p w:rsidR="00946170" w:rsidRPr="00E17E62" w:rsidRDefault="00946170" w:rsidP="00946170">
      <w:pPr>
        <w:tabs>
          <w:tab w:val="left" w:pos="567"/>
        </w:tabs>
        <w:spacing w:after="0" w:line="240" w:lineRule="auto"/>
        <w:ind w:firstLine="709"/>
        <w:jc w:val="both"/>
        <w:rPr>
          <w:rFonts w:ascii="Times New Roman" w:hAnsi="Times New Roman" w:cs="Times New Roman"/>
          <w:sz w:val="28"/>
          <w:szCs w:val="28"/>
        </w:rPr>
      </w:pPr>
      <w:r w:rsidRPr="00E17E62">
        <w:rPr>
          <w:rFonts w:ascii="Times New Roman" w:hAnsi="Times New Roman" w:cs="Times New Roman"/>
          <w:sz w:val="28"/>
          <w:szCs w:val="28"/>
        </w:rPr>
        <w:t>Это, на наш взгляд, позволит одновременно подготовить и реализовать структурные и функциональные изменения во всей организации, даст возможность быстрее оценить эффект реформы</w:t>
      </w:r>
      <w:r w:rsidR="00CE7C48" w:rsidRPr="00E17E62">
        <w:rPr>
          <w:rFonts w:ascii="Times New Roman" w:hAnsi="Times New Roman" w:cs="Times New Roman"/>
          <w:sz w:val="28"/>
          <w:szCs w:val="28"/>
        </w:rPr>
        <w:t>,</w:t>
      </w:r>
      <w:r w:rsidRPr="00E17E62">
        <w:rPr>
          <w:rFonts w:ascii="Times New Roman" w:hAnsi="Times New Roman" w:cs="Times New Roman"/>
          <w:sz w:val="28"/>
          <w:szCs w:val="28"/>
        </w:rPr>
        <w:t xml:space="preserve"> и предвидеть проблемы на раннем этапе, нежели когда выпускники прикладного бакалавриата случайным образом распределятся в региональные медицинские организации. Самое главное, это увеличило бы число медсестер в поликлиниках, где медсестры-бакалавры могли бы начать самостоятельные приемы пациентов с хроническими заболеваниями</w:t>
      </w:r>
      <w:r w:rsidR="00D9579C" w:rsidRPr="00E17E62">
        <w:rPr>
          <w:rFonts w:ascii="Times New Roman" w:hAnsi="Times New Roman" w:cs="Times New Roman"/>
          <w:sz w:val="28"/>
          <w:szCs w:val="28"/>
        </w:rPr>
        <w:t xml:space="preserve"> [</w:t>
      </w:r>
      <w:r w:rsidR="00595B59" w:rsidRPr="00E17E62">
        <w:rPr>
          <w:rFonts w:ascii="Times New Roman" w:hAnsi="Times New Roman" w:cs="Times New Roman"/>
          <w:sz w:val="28"/>
          <w:szCs w:val="28"/>
        </w:rPr>
        <w:t>1</w:t>
      </w:r>
      <w:r w:rsidR="008104D0">
        <w:rPr>
          <w:rFonts w:ascii="Times New Roman" w:hAnsi="Times New Roman" w:cs="Times New Roman"/>
          <w:sz w:val="28"/>
          <w:szCs w:val="28"/>
        </w:rPr>
        <w:t>6</w:t>
      </w:r>
      <w:r w:rsidR="00D9579C" w:rsidRPr="00E17E62">
        <w:rPr>
          <w:rFonts w:ascii="Times New Roman" w:hAnsi="Times New Roman" w:cs="Times New Roman"/>
          <w:sz w:val="28"/>
          <w:szCs w:val="28"/>
        </w:rPr>
        <w:t>].</w:t>
      </w:r>
      <w:r w:rsidRPr="00E17E62">
        <w:rPr>
          <w:rFonts w:ascii="Times New Roman" w:hAnsi="Times New Roman" w:cs="Times New Roman"/>
          <w:sz w:val="28"/>
          <w:szCs w:val="28"/>
        </w:rPr>
        <w:t xml:space="preserve"> Это может принести большую пользу региону</w:t>
      </w:r>
      <w:r w:rsidR="00CE7C48" w:rsidRPr="00E17E62">
        <w:rPr>
          <w:rFonts w:ascii="Times New Roman" w:hAnsi="Times New Roman" w:cs="Times New Roman"/>
          <w:sz w:val="28"/>
          <w:szCs w:val="28"/>
        </w:rPr>
        <w:t>,</w:t>
      </w:r>
      <w:r w:rsidRPr="00E17E62">
        <w:rPr>
          <w:rFonts w:ascii="Times New Roman" w:hAnsi="Times New Roman" w:cs="Times New Roman"/>
          <w:sz w:val="28"/>
          <w:szCs w:val="28"/>
        </w:rPr>
        <w:t xml:space="preserve"> и сделать возможным разделение работы с врачами. Кроме того, предполагаемое воздействие окажет положительное влияние на профилактические и реабилитационные мероприятия на уровне оказания  первичной медико-санитарной помощи</w:t>
      </w:r>
      <w:r w:rsidR="00D9579C" w:rsidRPr="00E17E62">
        <w:rPr>
          <w:rFonts w:ascii="Times New Roman" w:hAnsi="Times New Roman" w:cs="Times New Roman"/>
          <w:sz w:val="28"/>
          <w:szCs w:val="28"/>
        </w:rPr>
        <w:t>.</w:t>
      </w:r>
      <w:r w:rsidRPr="00E17E62">
        <w:rPr>
          <w:rFonts w:ascii="Times New Roman" w:hAnsi="Times New Roman" w:cs="Times New Roman"/>
          <w:sz w:val="28"/>
          <w:szCs w:val="28"/>
        </w:rPr>
        <w:t xml:space="preserve">  </w:t>
      </w:r>
    </w:p>
    <w:p w:rsidR="002F042E" w:rsidRPr="00E17E62" w:rsidRDefault="00B1585E" w:rsidP="00CE7C48">
      <w:pPr>
        <w:pStyle w:val="a8"/>
        <w:shd w:val="clear" w:color="auto" w:fill="FFFFFF"/>
        <w:tabs>
          <w:tab w:val="left" w:pos="567"/>
        </w:tabs>
        <w:spacing w:before="0" w:beforeAutospacing="0" w:after="0" w:afterAutospacing="0"/>
        <w:ind w:firstLine="709"/>
        <w:jc w:val="both"/>
        <w:rPr>
          <w:sz w:val="28"/>
          <w:szCs w:val="28"/>
        </w:rPr>
      </w:pPr>
      <w:r w:rsidRPr="00E17E62">
        <w:rPr>
          <w:sz w:val="28"/>
          <w:szCs w:val="28"/>
        </w:rPr>
        <w:t xml:space="preserve">Вводятся </w:t>
      </w:r>
      <w:r w:rsidR="00A71D50" w:rsidRPr="00E17E62">
        <w:rPr>
          <w:sz w:val="28"/>
          <w:szCs w:val="28"/>
        </w:rPr>
        <w:t>новы</w:t>
      </w:r>
      <w:r w:rsidRPr="00E17E62">
        <w:rPr>
          <w:sz w:val="28"/>
          <w:szCs w:val="28"/>
        </w:rPr>
        <w:t>е</w:t>
      </w:r>
      <w:r w:rsidR="00A71D50" w:rsidRPr="00E17E62">
        <w:rPr>
          <w:sz w:val="28"/>
          <w:szCs w:val="28"/>
        </w:rPr>
        <w:t xml:space="preserve"> требования </w:t>
      </w:r>
      <w:r w:rsidRPr="00E17E62">
        <w:rPr>
          <w:sz w:val="28"/>
          <w:szCs w:val="28"/>
        </w:rPr>
        <w:t xml:space="preserve">в отношении должности </w:t>
      </w:r>
      <w:r w:rsidR="00C54443" w:rsidRPr="00E17E62">
        <w:rPr>
          <w:sz w:val="28"/>
          <w:szCs w:val="28"/>
        </w:rPr>
        <w:t>заместител</w:t>
      </w:r>
      <w:r w:rsidRPr="00E17E62">
        <w:rPr>
          <w:sz w:val="28"/>
          <w:szCs w:val="28"/>
        </w:rPr>
        <w:t>я</w:t>
      </w:r>
      <w:r w:rsidR="00C54443" w:rsidRPr="00E17E62">
        <w:rPr>
          <w:sz w:val="28"/>
          <w:szCs w:val="28"/>
        </w:rPr>
        <w:t xml:space="preserve"> директора по сестринскому делу </w:t>
      </w:r>
      <w:r w:rsidR="00A8533E" w:rsidRPr="00E17E62">
        <w:rPr>
          <w:sz w:val="28"/>
          <w:szCs w:val="28"/>
        </w:rPr>
        <w:t xml:space="preserve">в медицинских организациях </w:t>
      </w:r>
      <w:r w:rsidRPr="00E17E62">
        <w:rPr>
          <w:sz w:val="28"/>
          <w:szCs w:val="28"/>
        </w:rPr>
        <w:t>(приказ</w:t>
      </w:r>
      <w:r w:rsidR="00A8533E" w:rsidRPr="00E17E62">
        <w:rPr>
          <w:sz w:val="28"/>
          <w:szCs w:val="28"/>
        </w:rPr>
        <w:t xml:space="preserve"> №</w:t>
      </w:r>
      <w:r w:rsidRPr="00E17E62">
        <w:rPr>
          <w:sz w:val="28"/>
          <w:szCs w:val="28"/>
        </w:rPr>
        <w:t>791 МЗ РК)</w:t>
      </w:r>
      <w:r w:rsidR="00A8533E" w:rsidRPr="00E17E62">
        <w:rPr>
          <w:sz w:val="28"/>
          <w:szCs w:val="28"/>
        </w:rPr>
        <w:t>.</w:t>
      </w:r>
      <w:r w:rsidRPr="00E17E62">
        <w:rPr>
          <w:sz w:val="28"/>
          <w:szCs w:val="28"/>
        </w:rPr>
        <w:t xml:space="preserve"> </w:t>
      </w:r>
      <w:r w:rsidR="00A8533E" w:rsidRPr="00E17E62">
        <w:rPr>
          <w:sz w:val="28"/>
          <w:szCs w:val="28"/>
        </w:rPr>
        <w:t>Ф</w:t>
      </w:r>
      <w:r w:rsidR="00700233" w:rsidRPr="00E17E62">
        <w:rPr>
          <w:sz w:val="28"/>
          <w:szCs w:val="28"/>
        </w:rPr>
        <w:t xml:space="preserve">ункционал заместителя главного врача по СД </w:t>
      </w:r>
      <w:r w:rsidR="00A8533E" w:rsidRPr="00E17E62">
        <w:rPr>
          <w:sz w:val="28"/>
          <w:szCs w:val="28"/>
        </w:rPr>
        <w:t>представлен</w:t>
      </w:r>
      <w:r w:rsidR="00700233" w:rsidRPr="00E17E62">
        <w:rPr>
          <w:sz w:val="28"/>
          <w:szCs w:val="28"/>
        </w:rPr>
        <w:t xml:space="preserve"> в соответствии с внедрением новой модели независимой сестринской практики для усиления роли медсестры в стратегическом и операционном менеджменте медицинской организации. </w:t>
      </w:r>
      <w:r w:rsidR="00C54443" w:rsidRPr="00E17E62">
        <w:rPr>
          <w:sz w:val="28"/>
          <w:szCs w:val="28"/>
        </w:rPr>
        <w:t xml:space="preserve">Во время обучения в магистратуре для медицинских сестер </w:t>
      </w:r>
      <w:r w:rsidR="0061433E" w:rsidRPr="00E17E62">
        <w:rPr>
          <w:sz w:val="28"/>
          <w:szCs w:val="28"/>
        </w:rPr>
        <w:t>включена</w:t>
      </w:r>
      <w:r w:rsidR="00C54443" w:rsidRPr="00E17E62">
        <w:rPr>
          <w:sz w:val="28"/>
          <w:szCs w:val="28"/>
        </w:rPr>
        <w:t xml:space="preserve"> </w:t>
      </w:r>
      <w:r w:rsidR="002F042E" w:rsidRPr="00E17E62">
        <w:rPr>
          <w:sz w:val="28"/>
          <w:szCs w:val="28"/>
        </w:rPr>
        <w:t>исследовательская практика с целью развития навыков по проведению исследований</w:t>
      </w:r>
      <w:r w:rsidR="00E72287" w:rsidRPr="00E17E62">
        <w:rPr>
          <w:sz w:val="28"/>
          <w:szCs w:val="28"/>
        </w:rPr>
        <w:t xml:space="preserve"> </w:t>
      </w:r>
      <w:r w:rsidR="00C54443" w:rsidRPr="00E17E62">
        <w:rPr>
          <w:sz w:val="28"/>
          <w:szCs w:val="28"/>
        </w:rPr>
        <w:t xml:space="preserve">и анализа </w:t>
      </w:r>
      <w:r w:rsidR="0061433E" w:rsidRPr="00E17E62">
        <w:rPr>
          <w:sz w:val="28"/>
          <w:szCs w:val="28"/>
        </w:rPr>
        <w:t xml:space="preserve">ситуации </w:t>
      </w:r>
      <w:r w:rsidR="00E72287" w:rsidRPr="00E17E62">
        <w:rPr>
          <w:sz w:val="28"/>
          <w:szCs w:val="28"/>
        </w:rPr>
        <w:t>в организациях здравоохранения</w:t>
      </w:r>
      <w:r w:rsidR="00C54443" w:rsidRPr="00E17E62">
        <w:rPr>
          <w:sz w:val="28"/>
          <w:szCs w:val="28"/>
        </w:rPr>
        <w:t>.</w:t>
      </w:r>
      <w:r w:rsidR="00E72287" w:rsidRPr="00E17E62">
        <w:rPr>
          <w:sz w:val="28"/>
          <w:szCs w:val="28"/>
        </w:rPr>
        <w:t xml:space="preserve"> </w:t>
      </w:r>
      <w:r w:rsidR="002F042E" w:rsidRPr="00E17E62">
        <w:rPr>
          <w:sz w:val="28"/>
          <w:szCs w:val="28"/>
        </w:rPr>
        <w:t xml:space="preserve"> </w:t>
      </w:r>
    </w:p>
    <w:p w:rsidR="00FE5C84" w:rsidRPr="00E17E62" w:rsidRDefault="00FE5C84" w:rsidP="00FE5C84">
      <w:pPr>
        <w:tabs>
          <w:tab w:val="left" w:pos="567"/>
        </w:tabs>
        <w:spacing w:after="0" w:line="240" w:lineRule="auto"/>
        <w:ind w:firstLine="567"/>
        <w:jc w:val="both"/>
        <w:rPr>
          <w:rFonts w:ascii="Times New Roman" w:hAnsi="Times New Roman" w:cs="Times New Roman"/>
          <w:sz w:val="28"/>
          <w:szCs w:val="28"/>
        </w:rPr>
      </w:pPr>
      <w:r w:rsidRPr="00E17E62">
        <w:rPr>
          <w:rFonts w:ascii="Times New Roman" w:hAnsi="Times New Roman" w:cs="Times New Roman"/>
          <w:sz w:val="28"/>
          <w:szCs w:val="28"/>
        </w:rPr>
        <w:t>В Республике Казахстан до 2030 года на рынке труда будет достаточное количество академических бакалавров, магистров и Ph</w:t>
      </w:r>
      <w:r w:rsidRPr="00E17E62">
        <w:rPr>
          <w:rFonts w:ascii="Times New Roman" w:hAnsi="Times New Roman" w:cs="Times New Roman"/>
          <w:sz w:val="28"/>
          <w:szCs w:val="28"/>
          <w:lang w:val="en-US"/>
        </w:rPr>
        <w:t>D</w:t>
      </w:r>
      <w:r w:rsidRPr="00E17E62">
        <w:rPr>
          <w:rFonts w:ascii="Times New Roman" w:hAnsi="Times New Roman" w:cs="Times New Roman"/>
          <w:sz w:val="28"/>
          <w:szCs w:val="28"/>
        </w:rPr>
        <w:t xml:space="preserve"> сестринского дела, которые будут претендовать на должность заместителей главного врача по сестринскому делу.</w:t>
      </w:r>
    </w:p>
    <w:p w:rsidR="00635D48" w:rsidRPr="00991090" w:rsidRDefault="00635D48" w:rsidP="00635D48">
      <w:pPr>
        <w:pStyle w:val="a8"/>
        <w:spacing w:before="0" w:beforeAutospacing="0" w:after="0" w:afterAutospacing="0"/>
        <w:ind w:firstLine="709"/>
        <w:jc w:val="both"/>
      </w:pPr>
      <w:r w:rsidRPr="00615ECD">
        <w:rPr>
          <w:sz w:val="28"/>
          <w:szCs w:val="28"/>
        </w:rPr>
        <w:t>Расширение функционала медицинских сестер в мире явилось результатом сближения деятельности медицинской сестры и врача и делегированием части врачебных полномочий медицинским сестрам</w:t>
      </w:r>
      <w:r w:rsidR="00615ECD" w:rsidRPr="00615ECD">
        <w:rPr>
          <w:sz w:val="28"/>
          <w:szCs w:val="28"/>
        </w:rPr>
        <w:t>.</w:t>
      </w:r>
    </w:p>
    <w:p w:rsidR="00595B59" w:rsidRPr="00E17E62" w:rsidRDefault="0061433E" w:rsidP="00595B59">
      <w:pPr>
        <w:shd w:val="clear" w:color="auto" w:fill="FFFFFF"/>
        <w:spacing w:after="0" w:line="240" w:lineRule="auto"/>
        <w:ind w:firstLine="567"/>
        <w:jc w:val="both"/>
        <w:rPr>
          <w:rFonts w:ascii="Times New Roman" w:eastAsia="Times New Roman" w:hAnsi="Times New Roman" w:cs="Times New Roman"/>
          <w:sz w:val="24"/>
          <w:szCs w:val="24"/>
          <w:lang w:eastAsia="fi-FI"/>
        </w:rPr>
      </w:pPr>
      <w:r w:rsidRPr="00E17E62">
        <w:rPr>
          <w:rFonts w:ascii="Times New Roman" w:hAnsi="Times New Roman" w:cs="Times New Roman"/>
          <w:sz w:val="28"/>
          <w:szCs w:val="28"/>
        </w:rPr>
        <w:lastRenderedPageBreak/>
        <w:t>Таким образом, п</w:t>
      </w:r>
      <w:r w:rsidR="002F042E" w:rsidRPr="00E17E62">
        <w:rPr>
          <w:rFonts w:ascii="Times New Roman" w:hAnsi="Times New Roman" w:cs="Times New Roman"/>
          <w:sz w:val="28"/>
          <w:szCs w:val="28"/>
        </w:rPr>
        <w:t>ланомерно врачебный персонал делегирует полномочия медицинским сестрам</w:t>
      </w:r>
      <w:r w:rsidRPr="00E17E62">
        <w:rPr>
          <w:rFonts w:ascii="Times New Roman" w:hAnsi="Times New Roman" w:cs="Times New Roman"/>
          <w:sz w:val="28"/>
          <w:szCs w:val="28"/>
        </w:rPr>
        <w:t xml:space="preserve">, снижая нагрузки, </w:t>
      </w:r>
      <w:r w:rsidR="002F042E" w:rsidRPr="00E17E62">
        <w:rPr>
          <w:rFonts w:ascii="Times New Roman" w:hAnsi="Times New Roman" w:cs="Times New Roman"/>
          <w:sz w:val="28"/>
          <w:szCs w:val="28"/>
        </w:rPr>
        <w:t>и расширяется функционал средних медицинских работников с целью улучшения качества оказываемых медицинских услуг</w:t>
      </w:r>
      <w:r w:rsidRPr="00E17E62">
        <w:rPr>
          <w:rFonts w:ascii="Times New Roman" w:hAnsi="Times New Roman" w:cs="Times New Roman"/>
          <w:sz w:val="28"/>
          <w:szCs w:val="28"/>
        </w:rPr>
        <w:t>.</w:t>
      </w:r>
      <w:r w:rsidR="002F042E" w:rsidRPr="00E17E62">
        <w:rPr>
          <w:rFonts w:ascii="Times New Roman" w:hAnsi="Times New Roman" w:cs="Times New Roman"/>
          <w:sz w:val="28"/>
          <w:szCs w:val="28"/>
        </w:rPr>
        <w:t xml:space="preserve"> </w:t>
      </w:r>
      <w:r w:rsidR="00946170" w:rsidRPr="00E17E62">
        <w:rPr>
          <w:rFonts w:ascii="Times New Roman" w:hAnsi="Times New Roman" w:cs="Times New Roman"/>
          <w:sz w:val="28"/>
          <w:szCs w:val="28"/>
        </w:rPr>
        <w:t>Среднее звено задают темп выполнения стратегических планов и сосредотачивают внимание на приоритетах организации</w:t>
      </w:r>
      <w:r w:rsidR="00EC403A">
        <w:rPr>
          <w:rFonts w:ascii="Times New Roman" w:hAnsi="Times New Roman" w:cs="Times New Roman"/>
          <w:sz w:val="28"/>
          <w:szCs w:val="28"/>
        </w:rPr>
        <w:t xml:space="preserve">. </w:t>
      </w:r>
    </w:p>
    <w:p w:rsidR="00810169" w:rsidRPr="00E17E62" w:rsidRDefault="00FE5C84" w:rsidP="00BE360C">
      <w:pPr>
        <w:spacing w:after="0" w:line="240" w:lineRule="auto"/>
        <w:ind w:firstLine="709"/>
        <w:jc w:val="both"/>
        <w:rPr>
          <w:rFonts w:ascii="Times New Roman" w:hAnsi="Times New Roman" w:cs="Times New Roman"/>
          <w:b/>
          <w:sz w:val="28"/>
          <w:szCs w:val="28"/>
        </w:rPr>
      </w:pPr>
      <w:r w:rsidRPr="00E17E62">
        <w:rPr>
          <w:rFonts w:ascii="Times New Roman" w:hAnsi="Times New Roman" w:cs="Times New Roman"/>
          <w:sz w:val="28"/>
          <w:szCs w:val="28"/>
        </w:rPr>
        <w:t>Одним из требований к должности МРП -</w:t>
      </w:r>
      <w:r w:rsidRPr="00E17E62">
        <w:rPr>
          <w:rFonts w:ascii="Times New Roman" w:hAnsi="Times New Roman" w:cs="Times New Roman"/>
          <w:i/>
          <w:sz w:val="28"/>
          <w:szCs w:val="28"/>
        </w:rPr>
        <w:t xml:space="preserve"> у</w:t>
      </w:r>
      <w:r w:rsidR="00A70C14" w:rsidRPr="00E17E62">
        <w:rPr>
          <w:rFonts w:ascii="Times New Roman" w:hAnsi="Times New Roman" w:cs="Times New Roman"/>
          <w:i/>
          <w:sz w:val="28"/>
          <w:szCs w:val="28"/>
        </w:rPr>
        <w:t>ровень автономии</w:t>
      </w:r>
      <w:r w:rsidR="00D34D73" w:rsidRPr="00E17E62">
        <w:rPr>
          <w:rFonts w:ascii="Times New Roman" w:hAnsi="Times New Roman" w:cs="Times New Roman"/>
          <w:i/>
          <w:sz w:val="28"/>
          <w:szCs w:val="28"/>
        </w:rPr>
        <w:t>.</w:t>
      </w:r>
      <w:r w:rsidR="00A70C14" w:rsidRPr="00E17E62">
        <w:rPr>
          <w:rFonts w:ascii="Times New Roman" w:hAnsi="Times New Roman" w:cs="Times New Roman"/>
          <w:b/>
          <w:i/>
          <w:sz w:val="28"/>
          <w:szCs w:val="28"/>
        </w:rPr>
        <w:t xml:space="preserve"> </w:t>
      </w:r>
      <w:r w:rsidR="00A70C14" w:rsidRPr="00E17E62">
        <w:rPr>
          <w:rFonts w:ascii="Times New Roman" w:hAnsi="Times New Roman" w:cs="Times New Roman"/>
          <w:sz w:val="28"/>
          <w:szCs w:val="28"/>
        </w:rPr>
        <w:t xml:space="preserve">Это дает возможность работать с </w:t>
      </w:r>
      <w:r w:rsidR="00810169" w:rsidRPr="00E17E62">
        <w:rPr>
          <w:rFonts w:ascii="Times New Roman" w:hAnsi="Times New Roman" w:cs="Times New Roman"/>
          <w:sz w:val="28"/>
          <w:szCs w:val="28"/>
        </w:rPr>
        <w:t>населением, оказывать доврачебную помощь в рамках должностн</w:t>
      </w:r>
      <w:r w:rsidR="00CE7C48" w:rsidRPr="00E17E62">
        <w:rPr>
          <w:rFonts w:ascii="Times New Roman" w:hAnsi="Times New Roman" w:cs="Times New Roman"/>
          <w:sz w:val="28"/>
          <w:szCs w:val="28"/>
        </w:rPr>
        <w:t>ой</w:t>
      </w:r>
      <w:r w:rsidR="00810169" w:rsidRPr="00E17E62">
        <w:rPr>
          <w:rFonts w:ascii="Times New Roman" w:hAnsi="Times New Roman" w:cs="Times New Roman"/>
          <w:sz w:val="28"/>
          <w:szCs w:val="28"/>
        </w:rPr>
        <w:t xml:space="preserve"> компетенции</w:t>
      </w:r>
      <w:r w:rsidR="00EC403A">
        <w:rPr>
          <w:rFonts w:ascii="Times New Roman" w:hAnsi="Times New Roman" w:cs="Times New Roman"/>
          <w:sz w:val="28"/>
          <w:szCs w:val="28"/>
        </w:rPr>
        <w:t xml:space="preserve"> </w:t>
      </w:r>
      <w:r w:rsidR="00EC403A" w:rsidRPr="00E17E62">
        <w:rPr>
          <w:rFonts w:ascii="Times New Roman" w:hAnsi="Times New Roman" w:cs="Times New Roman"/>
          <w:sz w:val="28"/>
          <w:szCs w:val="28"/>
        </w:rPr>
        <w:t>[1</w:t>
      </w:r>
      <w:r w:rsidR="00EC403A">
        <w:rPr>
          <w:rFonts w:ascii="Times New Roman" w:hAnsi="Times New Roman" w:cs="Times New Roman"/>
          <w:sz w:val="28"/>
          <w:szCs w:val="28"/>
        </w:rPr>
        <w:t>7</w:t>
      </w:r>
      <w:r w:rsidR="00EC403A" w:rsidRPr="00E17E62">
        <w:rPr>
          <w:rFonts w:ascii="Times New Roman" w:hAnsi="Times New Roman" w:cs="Times New Roman"/>
          <w:sz w:val="28"/>
          <w:szCs w:val="28"/>
        </w:rPr>
        <w:t>].</w:t>
      </w:r>
    </w:p>
    <w:p w:rsidR="00810169" w:rsidRPr="00E17E62" w:rsidRDefault="00810169" w:rsidP="00FE5C84">
      <w:pPr>
        <w:tabs>
          <w:tab w:val="left" w:pos="195"/>
          <w:tab w:val="left" w:pos="567"/>
        </w:tabs>
        <w:spacing w:after="0" w:line="240" w:lineRule="auto"/>
        <w:ind w:firstLine="567"/>
        <w:jc w:val="both"/>
        <w:rPr>
          <w:rFonts w:ascii="Times New Roman" w:hAnsi="Times New Roman" w:cs="Times New Roman"/>
          <w:sz w:val="28"/>
          <w:szCs w:val="28"/>
        </w:rPr>
      </w:pPr>
      <w:r w:rsidRPr="00E17E62">
        <w:rPr>
          <w:rFonts w:ascii="Times New Roman" w:hAnsi="Times New Roman" w:cs="Times New Roman"/>
          <w:sz w:val="28"/>
          <w:szCs w:val="28"/>
        </w:rPr>
        <w:t>Основные принципы деятельности должны быть нацелены на:</w:t>
      </w:r>
    </w:p>
    <w:p w:rsidR="00810169" w:rsidRPr="00E17E62" w:rsidRDefault="00946170" w:rsidP="00BE360C">
      <w:pPr>
        <w:tabs>
          <w:tab w:val="left" w:pos="195"/>
          <w:tab w:val="left" w:pos="567"/>
        </w:tabs>
        <w:spacing w:after="0" w:line="240" w:lineRule="auto"/>
        <w:jc w:val="both"/>
        <w:rPr>
          <w:rFonts w:ascii="Times New Roman" w:hAnsi="Times New Roman" w:cs="Times New Roman"/>
          <w:sz w:val="28"/>
          <w:szCs w:val="28"/>
        </w:rPr>
      </w:pPr>
      <w:r w:rsidRPr="00E17E62">
        <w:rPr>
          <w:rFonts w:ascii="Times New Roman" w:hAnsi="Times New Roman" w:cs="Times New Roman"/>
          <w:sz w:val="28"/>
          <w:szCs w:val="28"/>
        </w:rPr>
        <w:t>• Повышение ур</w:t>
      </w:r>
      <w:r w:rsidR="00783577" w:rsidRPr="00E17E62">
        <w:rPr>
          <w:rFonts w:ascii="Times New Roman" w:hAnsi="Times New Roman" w:cs="Times New Roman"/>
          <w:sz w:val="28"/>
          <w:szCs w:val="28"/>
        </w:rPr>
        <w:t>овня удовлетворенности пациента</w:t>
      </w:r>
    </w:p>
    <w:p w:rsidR="00810169" w:rsidRPr="00E17E62" w:rsidRDefault="00946170" w:rsidP="00BE360C">
      <w:pPr>
        <w:tabs>
          <w:tab w:val="left" w:pos="195"/>
          <w:tab w:val="left" w:pos="567"/>
        </w:tabs>
        <w:spacing w:after="0" w:line="240" w:lineRule="auto"/>
        <w:jc w:val="both"/>
        <w:rPr>
          <w:rFonts w:ascii="Times New Roman" w:hAnsi="Times New Roman" w:cs="Times New Roman"/>
          <w:sz w:val="28"/>
          <w:szCs w:val="28"/>
        </w:rPr>
      </w:pPr>
      <w:r w:rsidRPr="00E17E62">
        <w:rPr>
          <w:rFonts w:ascii="Times New Roman" w:hAnsi="Times New Roman" w:cs="Times New Roman"/>
          <w:sz w:val="28"/>
          <w:szCs w:val="28"/>
        </w:rPr>
        <w:t>• Повышение безопасности пациента</w:t>
      </w:r>
    </w:p>
    <w:p w:rsidR="00810169" w:rsidRPr="00E17E62" w:rsidRDefault="00946170" w:rsidP="00BE360C">
      <w:pPr>
        <w:tabs>
          <w:tab w:val="left" w:pos="195"/>
          <w:tab w:val="left" w:pos="567"/>
        </w:tabs>
        <w:spacing w:after="0" w:line="240" w:lineRule="auto"/>
        <w:jc w:val="both"/>
        <w:rPr>
          <w:rFonts w:ascii="Times New Roman" w:hAnsi="Times New Roman" w:cs="Times New Roman"/>
          <w:sz w:val="28"/>
          <w:szCs w:val="28"/>
        </w:rPr>
      </w:pPr>
      <w:r w:rsidRPr="00E17E62">
        <w:rPr>
          <w:rFonts w:ascii="Times New Roman" w:hAnsi="Times New Roman" w:cs="Times New Roman"/>
          <w:sz w:val="28"/>
          <w:szCs w:val="28"/>
        </w:rPr>
        <w:t>• Повышение удовлетворенности работой сестринского персонала</w:t>
      </w:r>
    </w:p>
    <w:p w:rsidR="00810169" w:rsidRPr="00E17E62" w:rsidRDefault="00946170" w:rsidP="00BE360C">
      <w:pPr>
        <w:tabs>
          <w:tab w:val="left" w:pos="195"/>
          <w:tab w:val="left" w:pos="567"/>
        </w:tabs>
        <w:spacing w:after="0" w:line="240" w:lineRule="auto"/>
        <w:jc w:val="both"/>
        <w:rPr>
          <w:rFonts w:ascii="Times New Roman" w:hAnsi="Times New Roman" w:cs="Times New Roman"/>
          <w:sz w:val="28"/>
          <w:szCs w:val="28"/>
        </w:rPr>
      </w:pPr>
      <w:r w:rsidRPr="00E17E62">
        <w:rPr>
          <w:rFonts w:ascii="Times New Roman" w:hAnsi="Times New Roman" w:cs="Times New Roman"/>
          <w:sz w:val="28"/>
          <w:szCs w:val="28"/>
        </w:rPr>
        <w:t>• Повышение значимости работы</w:t>
      </w:r>
    </w:p>
    <w:p w:rsidR="00810169" w:rsidRPr="00E17E62" w:rsidRDefault="00946170" w:rsidP="00BE360C">
      <w:pPr>
        <w:tabs>
          <w:tab w:val="left" w:pos="195"/>
          <w:tab w:val="left" w:pos="567"/>
        </w:tabs>
        <w:spacing w:after="0" w:line="240" w:lineRule="auto"/>
        <w:jc w:val="both"/>
        <w:rPr>
          <w:rFonts w:ascii="Times New Roman" w:hAnsi="Times New Roman" w:cs="Times New Roman"/>
          <w:sz w:val="28"/>
          <w:szCs w:val="28"/>
        </w:rPr>
      </w:pPr>
      <w:r w:rsidRPr="00E17E62">
        <w:rPr>
          <w:rFonts w:ascii="Times New Roman" w:hAnsi="Times New Roman" w:cs="Times New Roman"/>
          <w:sz w:val="28"/>
          <w:szCs w:val="28"/>
        </w:rPr>
        <w:t xml:space="preserve">• </w:t>
      </w:r>
      <w:r w:rsidR="00810169" w:rsidRPr="00E17E62">
        <w:rPr>
          <w:rFonts w:ascii="Times New Roman" w:hAnsi="Times New Roman" w:cs="Times New Roman"/>
          <w:sz w:val="28"/>
          <w:szCs w:val="28"/>
        </w:rPr>
        <w:t>Постоянно</w:t>
      </w:r>
      <w:r w:rsidR="00CE7C48" w:rsidRPr="00E17E62">
        <w:rPr>
          <w:rFonts w:ascii="Times New Roman" w:hAnsi="Times New Roman" w:cs="Times New Roman"/>
          <w:sz w:val="28"/>
          <w:szCs w:val="28"/>
        </w:rPr>
        <w:t>е</w:t>
      </w:r>
      <w:r w:rsidR="00810169" w:rsidRPr="00E17E62">
        <w:rPr>
          <w:rFonts w:ascii="Times New Roman" w:hAnsi="Times New Roman" w:cs="Times New Roman"/>
          <w:sz w:val="28"/>
          <w:szCs w:val="28"/>
        </w:rPr>
        <w:t xml:space="preserve"> повыш</w:t>
      </w:r>
      <w:r w:rsidR="00CE7C48" w:rsidRPr="00E17E62">
        <w:rPr>
          <w:rFonts w:ascii="Times New Roman" w:hAnsi="Times New Roman" w:cs="Times New Roman"/>
          <w:sz w:val="28"/>
          <w:szCs w:val="28"/>
        </w:rPr>
        <w:t>ние</w:t>
      </w:r>
      <w:r w:rsidR="00810169" w:rsidRPr="00E17E62">
        <w:rPr>
          <w:rFonts w:ascii="Times New Roman" w:hAnsi="Times New Roman" w:cs="Times New Roman"/>
          <w:sz w:val="28"/>
          <w:szCs w:val="28"/>
        </w:rPr>
        <w:t xml:space="preserve"> сво</w:t>
      </w:r>
      <w:r w:rsidR="00CE7C48" w:rsidRPr="00E17E62">
        <w:rPr>
          <w:rFonts w:ascii="Times New Roman" w:hAnsi="Times New Roman" w:cs="Times New Roman"/>
          <w:sz w:val="28"/>
          <w:szCs w:val="28"/>
        </w:rPr>
        <w:t xml:space="preserve">его </w:t>
      </w:r>
      <w:r w:rsidR="00810169" w:rsidRPr="00E17E62">
        <w:rPr>
          <w:rFonts w:ascii="Times New Roman" w:hAnsi="Times New Roman" w:cs="Times New Roman"/>
          <w:sz w:val="28"/>
          <w:szCs w:val="28"/>
        </w:rPr>
        <w:t>профессионализм</w:t>
      </w:r>
      <w:r w:rsidR="00CE7C48" w:rsidRPr="00E17E62">
        <w:rPr>
          <w:rFonts w:ascii="Times New Roman" w:hAnsi="Times New Roman" w:cs="Times New Roman"/>
          <w:sz w:val="28"/>
          <w:szCs w:val="28"/>
        </w:rPr>
        <w:t>а</w:t>
      </w:r>
    </w:p>
    <w:p w:rsidR="006B26E6" w:rsidRPr="00E17E62" w:rsidRDefault="006B26E6" w:rsidP="006B26E6">
      <w:pPr>
        <w:tabs>
          <w:tab w:val="left" w:pos="567"/>
        </w:tabs>
        <w:spacing w:after="0" w:line="240" w:lineRule="auto"/>
        <w:ind w:firstLine="567"/>
        <w:jc w:val="both"/>
        <w:rPr>
          <w:rFonts w:ascii="Times New Roman" w:hAnsi="Times New Roman" w:cs="Times New Roman"/>
          <w:color w:val="FF0000"/>
          <w:sz w:val="28"/>
          <w:szCs w:val="28"/>
        </w:rPr>
      </w:pPr>
    </w:p>
    <w:p w:rsidR="006B26E6" w:rsidRPr="00E17E62" w:rsidRDefault="006B26E6" w:rsidP="006B26E6">
      <w:pPr>
        <w:tabs>
          <w:tab w:val="left" w:pos="567"/>
        </w:tabs>
        <w:spacing w:after="0" w:line="240" w:lineRule="auto"/>
        <w:ind w:firstLine="567"/>
        <w:jc w:val="both"/>
        <w:rPr>
          <w:rFonts w:ascii="Times New Roman" w:hAnsi="Times New Roman" w:cs="Times New Roman"/>
          <w:color w:val="FF0000"/>
          <w:sz w:val="28"/>
          <w:szCs w:val="28"/>
        </w:rPr>
      </w:pPr>
    </w:p>
    <w:p w:rsidR="00AD3333" w:rsidRPr="00E17E62" w:rsidRDefault="00AD3333" w:rsidP="00783577">
      <w:pPr>
        <w:tabs>
          <w:tab w:val="left" w:pos="195"/>
          <w:tab w:val="left" w:pos="567"/>
        </w:tabs>
        <w:spacing w:after="0" w:line="240" w:lineRule="auto"/>
        <w:jc w:val="both"/>
        <w:rPr>
          <w:rFonts w:ascii="Times New Roman" w:hAnsi="Times New Roman" w:cs="Times New Roman"/>
          <w:sz w:val="28"/>
          <w:szCs w:val="28"/>
        </w:rPr>
        <w:sectPr w:rsidR="00AD3333" w:rsidRPr="00E17E62" w:rsidSect="00E83B33">
          <w:footerReference w:type="default" r:id="rId20"/>
          <w:headerReference w:type="first" r:id="rId21"/>
          <w:pgSz w:w="11906" w:h="16838"/>
          <w:pgMar w:top="1134" w:right="851" w:bottom="1134" w:left="1701" w:header="709" w:footer="709" w:gutter="0"/>
          <w:cols w:space="708"/>
          <w:titlePg/>
          <w:docGrid w:linePitch="360"/>
        </w:sectPr>
      </w:pPr>
    </w:p>
    <w:p w:rsidR="006B26E6" w:rsidRPr="00E17E62" w:rsidRDefault="00173B88" w:rsidP="006B26E6">
      <w:pPr>
        <w:tabs>
          <w:tab w:val="left" w:pos="195"/>
          <w:tab w:val="left" w:pos="567"/>
        </w:tabs>
        <w:spacing w:after="0" w:line="240" w:lineRule="auto"/>
        <w:ind w:firstLine="567"/>
        <w:jc w:val="both"/>
        <w:rPr>
          <w:rFonts w:ascii="Times New Roman" w:hAnsi="Times New Roman" w:cs="Times New Roman"/>
          <w:b/>
          <w:sz w:val="28"/>
          <w:szCs w:val="28"/>
        </w:rPr>
      </w:pPr>
      <w:r w:rsidRPr="00E17E62">
        <w:rPr>
          <w:rFonts w:ascii="Times New Roman" w:hAnsi="Times New Roman" w:cs="Times New Roman"/>
          <w:b/>
          <w:sz w:val="28"/>
          <w:szCs w:val="28"/>
        </w:rPr>
        <w:lastRenderedPageBreak/>
        <w:t>3.4 Требования к квалификации, функциональные обязанности, предъявляемые к медицинским сестрам разного уровня</w:t>
      </w:r>
      <w:r w:rsidR="006B26E6" w:rsidRPr="00E17E62">
        <w:rPr>
          <w:rFonts w:ascii="Times New Roman" w:hAnsi="Times New Roman" w:cs="Times New Roman"/>
          <w:b/>
          <w:sz w:val="28"/>
          <w:szCs w:val="28"/>
        </w:rPr>
        <w:t>.</w:t>
      </w:r>
    </w:p>
    <w:p w:rsidR="006B26E6" w:rsidRDefault="006B26E6" w:rsidP="006B26E6">
      <w:pPr>
        <w:tabs>
          <w:tab w:val="left" w:pos="195"/>
          <w:tab w:val="left" w:pos="567"/>
        </w:tabs>
        <w:spacing w:after="0" w:line="240" w:lineRule="auto"/>
        <w:ind w:firstLine="567"/>
        <w:jc w:val="both"/>
        <w:rPr>
          <w:rFonts w:ascii="Times New Roman" w:hAnsi="Times New Roman" w:cs="Times New Roman"/>
          <w:sz w:val="28"/>
          <w:szCs w:val="28"/>
        </w:rPr>
      </w:pPr>
    </w:p>
    <w:p w:rsidR="0027175F" w:rsidRPr="00E17E62" w:rsidRDefault="0027175F" w:rsidP="006B26E6">
      <w:pPr>
        <w:tabs>
          <w:tab w:val="left" w:pos="195"/>
          <w:tab w:val="left" w:pos="567"/>
        </w:tabs>
        <w:spacing w:after="0" w:line="240" w:lineRule="auto"/>
        <w:ind w:firstLine="567"/>
        <w:jc w:val="both"/>
        <w:rPr>
          <w:rFonts w:ascii="Times New Roman" w:hAnsi="Times New Roman" w:cs="Times New Roman"/>
          <w:sz w:val="28"/>
          <w:szCs w:val="28"/>
        </w:rPr>
      </w:pPr>
      <w:r w:rsidRPr="00615ECD">
        <w:rPr>
          <w:rFonts w:ascii="Times New Roman" w:hAnsi="Times New Roman" w:cs="Times New Roman"/>
          <w:sz w:val="28"/>
          <w:szCs w:val="28"/>
        </w:rPr>
        <w:t>В Табл. 3 указаны требования к квалификации и раздельные обязанности медицинских сестер в зависимости от уровня их образования.</w:t>
      </w:r>
    </w:p>
    <w:p w:rsidR="0027175F" w:rsidRDefault="0027175F" w:rsidP="0027175F">
      <w:pPr>
        <w:tabs>
          <w:tab w:val="left" w:pos="195"/>
          <w:tab w:val="left" w:pos="567"/>
        </w:tabs>
        <w:spacing w:after="0" w:line="240" w:lineRule="auto"/>
        <w:ind w:firstLine="567"/>
        <w:jc w:val="both"/>
        <w:rPr>
          <w:rFonts w:ascii="Times New Roman" w:hAnsi="Times New Roman" w:cs="Times New Roman"/>
          <w:sz w:val="28"/>
          <w:szCs w:val="28"/>
        </w:rPr>
      </w:pPr>
    </w:p>
    <w:p w:rsidR="006B26E6" w:rsidRPr="00E17E62" w:rsidRDefault="0027175F" w:rsidP="0027175F">
      <w:pPr>
        <w:tabs>
          <w:tab w:val="left" w:pos="195"/>
          <w:tab w:val="left" w:pos="567"/>
        </w:tabs>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Таблица 3</w:t>
      </w:r>
      <w:r w:rsidR="006B26E6" w:rsidRPr="00E17E62">
        <w:rPr>
          <w:rFonts w:ascii="Times New Roman" w:hAnsi="Times New Roman" w:cs="Times New Roman"/>
          <w:sz w:val="28"/>
          <w:szCs w:val="28"/>
        </w:rPr>
        <w:t xml:space="preserve"> – Требования к квалификации и функциональные обязанности медицинских сестер</w:t>
      </w:r>
      <w:r>
        <w:rPr>
          <w:rFonts w:ascii="Times New Roman" w:hAnsi="Times New Roman" w:cs="Times New Roman"/>
          <w:sz w:val="28"/>
          <w:szCs w:val="28"/>
        </w:rPr>
        <w:t xml:space="preserve"> в организациях здравоохранения</w:t>
      </w:r>
      <w:r w:rsidR="006B26E6" w:rsidRPr="00E17E62">
        <w:rPr>
          <w:rFonts w:ascii="Times New Roman" w:hAnsi="Times New Roman" w:cs="Times New Roman"/>
          <w:sz w:val="28"/>
          <w:szCs w:val="28"/>
        </w:rPr>
        <w:t>.</w:t>
      </w:r>
    </w:p>
    <w:tbl>
      <w:tblPr>
        <w:tblStyle w:val="af7"/>
        <w:tblW w:w="15404" w:type="dxa"/>
        <w:tblInd w:w="-431" w:type="dxa"/>
        <w:tblLayout w:type="fixed"/>
        <w:tblLook w:val="04A0"/>
      </w:tblPr>
      <w:tblGrid>
        <w:gridCol w:w="2978"/>
        <w:gridCol w:w="2239"/>
        <w:gridCol w:w="425"/>
        <w:gridCol w:w="1985"/>
        <w:gridCol w:w="283"/>
        <w:gridCol w:w="2268"/>
        <w:gridCol w:w="426"/>
        <w:gridCol w:w="2126"/>
        <w:gridCol w:w="312"/>
        <w:gridCol w:w="2362"/>
      </w:tblGrid>
      <w:tr w:rsidR="001F17F4" w:rsidRPr="00E17E62" w:rsidTr="00172A67">
        <w:tc>
          <w:tcPr>
            <w:tcW w:w="2978" w:type="dxa"/>
          </w:tcPr>
          <w:p w:rsidR="001F17F4" w:rsidRPr="00E17E62" w:rsidRDefault="001F17F4" w:rsidP="00012DE2">
            <w:pPr>
              <w:tabs>
                <w:tab w:val="left" w:pos="567"/>
                <w:tab w:val="left" w:pos="4950"/>
              </w:tabs>
              <w:ind w:firstLine="567"/>
              <w:rPr>
                <w:rFonts w:ascii="Times New Roman" w:hAnsi="Times New Roman" w:cs="Times New Roman"/>
                <w:b/>
                <w:sz w:val="24"/>
                <w:szCs w:val="24"/>
                <w:lang w:val="ru-RU"/>
              </w:rPr>
            </w:pPr>
            <w:r w:rsidRPr="00F42DC3">
              <w:rPr>
                <w:rFonts w:ascii="Times New Roman" w:hAnsi="Times New Roman" w:cs="Times New Roman"/>
                <w:b/>
                <w:sz w:val="24"/>
                <w:szCs w:val="24"/>
                <w:lang w:val="ru-RU"/>
              </w:rPr>
              <w:t>Заместитель главного врача по СД</w:t>
            </w:r>
            <w:r w:rsidR="00A8533E" w:rsidRPr="00E17E62">
              <w:rPr>
                <w:rFonts w:ascii="Times New Roman" w:hAnsi="Times New Roman" w:cs="Times New Roman"/>
                <w:b/>
                <w:sz w:val="24"/>
                <w:szCs w:val="24"/>
                <w:vertAlign w:val="superscript"/>
                <w:lang w:val="ru-RU"/>
              </w:rPr>
              <w:t>1</w:t>
            </w:r>
          </w:p>
        </w:tc>
        <w:tc>
          <w:tcPr>
            <w:tcW w:w="2664" w:type="dxa"/>
            <w:gridSpan w:val="2"/>
          </w:tcPr>
          <w:p w:rsidR="001F17F4" w:rsidRPr="00E17E62" w:rsidRDefault="001F17F4" w:rsidP="00012DE2">
            <w:pPr>
              <w:tabs>
                <w:tab w:val="left" w:pos="567"/>
                <w:tab w:val="left" w:pos="4950"/>
              </w:tabs>
              <w:jc w:val="center"/>
              <w:rPr>
                <w:rFonts w:ascii="Times New Roman" w:hAnsi="Times New Roman" w:cs="Times New Roman"/>
                <w:b/>
                <w:sz w:val="24"/>
                <w:szCs w:val="24"/>
              </w:rPr>
            </w:pPr>
            <w:r w:rsidRPr="00E17E62">
              <w:rPr>
                <w:rFonts w:ascii="Times New Roman" w:hAnsi="Times New Roman" w:cs="Times New Roman"/>
                <w:b/>
                <w:sz w:val="24"/>
                <w:szCs w:val="24"/>
              </w:rPr>
              <w:t>Главная медсестра</w:t>
            </w:r>
          </w:p>
        </w:tc>
        <w:tc>
          <w:tcPr>
            <w:tcW w:w="2268" w:type="dxa"/>
            <w:gridSpan w:val="2"/>
          </w:tcPr>
          <w:p w:rsidR="001F17F4" w:rsidRPr="00E17E62" w:rsidRDefault="001F17F4" w:rsidP="00012DE2">
            <w:pPr>
              <w:tabs>
                <w:tab w:val="left" w:pos="567"/>
                <w:tab w:val="left" w:pos="4950"/>
              </w:tabs>
              <w:jc w:val="center"/>
              <w:rPr>
                <w:rFonts w:ascii="Times New Roman" w:hAnsi="Times New Roman" w:cs="Times New Roman"/>
                <w:b/>
                <w:sz w:val="24"/>
                <w:szCs w:val="24"/>
              </w:rPr>
            </w:pPr>
            <w:r w:rsidRPr="00E17E62">
              <w:rPr>
                <w:rFonts w:ascii="Times New Roman" w:hAnsi="Times New Roman" w:cs="Times New Roman"/>
                <w:b/>
                <w:sz w:val="24"/>
                <w:szCs w:val="24"/>
              </w:rPr>
              <w:t>Старшая медсестра</w:t>
            </w:r>
          </w:p>
        </w:tc>
        <w:tc>
          <w:tcPr>
            <w:tcW w:w="2694" w:type="dxa"/>
            <w:gridSpan w:val="2"/>
          </w:tcPr>
          <w:p w:rsidR="001F17F4" w:rsidRPr="00E17E62" w:rsidRDefault="001F17F4" w:rsidP="00012DE2">
            <w:pPr>
              <w:tabs>
                <w:tab w:val="left" w:pos="567"/>
                <w:tab w:val="left" w:pos="4950"/>
              </w:tabs>
              <w:jc w:val="center"/>
              <w:rPr>
                <w:rFonts w:ascii="Times New Roman" w:hAnsi="Times New Roman" w:cs="Times New Roman"/>
                <w:b/>
                <w:sz w:val="24"/>
                <w:szCs w:val="24"/>
              </w:rPr>
            </w:pPr>
            <w:r w:rsidRPr="00E17E62">
              <w:rPr>
                <w:rFonts w:ascii="Times New Roman" w:hAnsi="Times New Roman" w:cs="Times New Roman"/>
                <w:b/>
                <w:sz w:val="24"/>
                <w:szCs w:val="24"/>
              </w:rPr>
              <w:t>Медсестра расширенной практики</w:t>
            </w:r>
          </w:p>
        </w:tc>
        <w:tc>
          <w:tcPr>
            <w:tcW w:w="2438" w:type="dxa"/>
            <w:gridSpan w:val="2"/>
          </w:tcPr>
          <w:p w:rsidR="001F17F4" w:rsidRPr="00E17E62" w:rsidRDefault="001F17F4" w:rsidP="00012DE2">
            <w:pPr>
              <w:tabs>
                <w:tab w:val="left" w:pos="567"/>
                <w:tab w:val="left" w:pos="4950"/>
              </w:tabs>
              <w:jc w:val="center"/>
              <w:rPr>
                <w:rFonts w:ascii="Times New Roman" w:hAnsi="Times New Roman" w:cs="Times New Roman"/>
                <w:b/>
                <w:sz w:val="24"/>
                <w:szCs w:val="24"/>
              </w:rPr>
            </w:pPr>
            <w:r w:rsidRPr="00E17E62">
              <w:rPr>
                <w:rFonts w:ascii="Times New Roman" w:hAnsi="Times New Roman" w:cs="Times New Roman"/>
                <w:b/>
                <w:sz w:val="24"/>
                <w:szCs w:val="24"/>
              </w:rPr>
              <w:t>Медсестра ТИПО</w:t>
            </w:r>
          </w:p>
        </w:tc>
        <w:tc>
          <w:tcPr>
            <w:tcW w:w="2362" w:type="dxa"/>
          </w:tcPr>
          <w:p w:rsidR="001F17F4" w:rsidRPr="00E17E62" w:rsidRDefault="001F17F4" w:rsidP="00012DE2">
            <w:pPr>
              <w:tabs>
                <w:tab w:val="left" w:pos="567"/>
                <w:tab w:val="left" w:pos="4950"/>
              </w:tabs>
              <w:jc w:val="center"/>
              <w:rPr>
                <w:rFonts w:ascii="Times New Roman" w:hAnsi="Times New Roman" w:cs="Times New Roman"/>
                <w:b/>
                <w:sz w:val="24"/>
                <w:szCs w:val="24"/>
              </w:rPr>
            </w:pPr>
            <w:r w:rsidRPr="00E17E62">
              <w:rPr>
                <w:rFonts w:ascii="Times New Roman" w:hAnsi="Times New Roman" w:cs="Times New Roman"/>
                <w:b/>
                <w:sz w:val="24"/>
                <w:szCs w:val="24"/>
              </w:rPr>
              <w:t>Младшая медсестра</w:t>
            </w:r>
          </w:p>
        </w:tc>
      </w:tr>
      <w:tr w:rsidR="001F17F4" w:rsidRPr="00E17E62" w:rsidTr="00172A67">
        <w:tc>
          <w:tcPr>
            <w:tcW w:w="15404" w:type="dxa"/>
            <w:gridSpan w:val="10"/>
          </w:tcPr>
          <w:p w:rsidR="001F17F4" w:rsidRPr="00E17E62" w:rsidRDefault="001F17F4" w:rsidP="00BD27C9">
            <w:pPr>
              <w:tabs>
                <w:tab w:val="left" w:pos="567"/>
                <w:tab w:val="left" w:pos="4950"/>
              </w:tabs>
              <w:ind w:firstLine="567"/>
              <w:jc w:val="center"/>
              <w:rPr>
                <w:rFonts w:ascii="Times New Roman" w:hAnsi="Times New Roman" w:cs="Times New Roman"/>
                <w:b/>
                <w:sz w:val="24"/>
                <w:szCs w:val="24"/>
                <w:lang w:val="ru-RU"/>
              </w:rPr>
            </w:pPr>
            <w:r w:rsidRPr="00E17E62">
              <w:rPr>
                <w:rFonts w:ascii="Times New Roman" w:hAnsi="Times New Roman" w:cs="Times New Roman"/>
                <w:b/>
                <w:sz w:val="24"/>
                <w:szCs w:val="24"/>
                <w:lang w:val="ru-RU"/>
              </w:rPr>
              <w:t>Требования к квалификации</w:t>
            </w:r>
          </w:p>
        </w:tc>
      </w:tr>
      <w:tr w:rsidR="001F17F4" w:rsidRPr="00E17E62" w:rsidTr="00012DE2">
        <w:tc>
          <w:tcPr>
            <w:tcW w:w="2978" w:type="dxa"/>
          </w:tcPr>
          <w:p w:rsidR="001F17F4" w:rsidRPr="00E17E62" w:rsidRDefault="005A704D" w:rsidP="00BD27C9">
            <w:pPr>
              <w:tabs>
                <w:tab w:val="left" w:pos="567"/>
                <w:tab w:val="left" w:pos="4950"/>
              </w:tabs>
              <w:jc w:val="both"/>
              <w:rPr>
                <w:rFonts w:ascii="Times New Roman" w:hAnsi="Times New Roman" w:cs="Times New Roman"/>
                <w:color w:val="000000"/>
                <w:sz w:val="24"/>
                <w:szCs w:val="24"/>
                <w:lang w:val="ru-RU"/>
              </w:rPr>
            </w:pPr>
            <w:r w:rsidRPr="00E17E62">
              <w:rPr>
                <w:rFonts w:ascii="Times New Roman" w:hAnsi="Times New Roman" w:cs="Times New Roman"/>
                <w:color w:val="000000"/>
                <w:sz w:val="24"/>
                <w:szCs w:val="24"/>
                <w:lang w:val="ru-RU"/>
              </w:rPr>
              <w:t>в</w:t>
            </w:r>
            <w:r w:rsidR="001F17F4" w:rsidRPr="00E17E62">
              <w:rPr>
                <w:rFonts w:ascii="Times New Roman" w:hAnsi="Times New Roman" w:cs="Times New Roman"/>
                <w:color w:val="000000"/>
                <w:sz w:val="24"/>
                <w:szCs w:val="24"/>
                <w:lang w:val="ru-RU"/>
              </w:rPr>
              <w:t>ысшее медицинское образование по специальности "Сестринское дело" или послесреднее (прикладной бакалавриат)</w:t>
            </w:r>
            <w:r w:rsidR="00BD27C9" w:rsidRPr="00E17E62">
              <w:rPr>
                <w:rFonts w:ascii="Times New Roman" w:hAnsi="Times New Roman" w:cs="Times New Roman"/>
                <w:color w:val="000000"/>
                <w:sz w:val="24"/>
                <w:szCs w:val="24"/>
                <w:lang w:val="ru-RU"/>
              </w:rPr>
              <w:t>,</w:t>
            </w:r>
            <w:r w:rsidR="001F17F4" w:rsidRPr="00E17E62">
              <w:rPr>
                <w:rFonts w:ascii="Times New Roman" w:hAnsi="Times New Roman" w:cs="Times New Roman"/>
                <w:color w:val="000000"/>
                <w:sz w:val="24"/>
                <w:szCs w:val="24"/>
                <w:lang w:val="ru-RU"/>
              </w:rPr>
              <w:t xml:space="preserve"> первая (высшая) квалификационная категория и</w:t>
            </w:r>
            <w:r w:rsidR="00BD27C9" w:rsidRPr="00E17E62">
              <w:rPr>
                <w:rFonts w:ascii="Times New Roman" w:hAnsi="Times New Roman" w:cs="Times New Roman"/>
                <w:color w:val="000000"/>
                <w:sz w:val="24"/>
                <w:szCs w:val="24"/>
                <w:lang w:val="ru-RU"/>
              </w:rPr>
              <w:t>ли</w:t>
            </w:r>
            <w:r w:rsidR="001F17F4" w:rsidRPr="00E17E62">
              <w:rPr>
                <w:rFonts w:ascii="Times New Roman" w:hAnsi="Times New Roman" w:cs="Times New Roman"/>
                <w:color w:val="000000"/>
                <w:sz w:val="24"/>
                <w:szCs w:val="24"/>
                <w:lang w:val="ru-RU"/>
              </w:rPr>
              <w:t xml:space="preserve"> наличие степени магистра по специальности "Сестринское дело" (вводится в действие с 1 января 2025 года), стаж работы по специальности не менее 5 лет"</w:t>
            </w:r>
            <w:r w:rsidR="0012648A" w:rsidRPr="00F42DC3">
              <w:rPr>
                <w:rFonts w:ascii="Times New Roman" w:hAnsi="Times New Roman" w:cs="Times New Roman"/>
                <w:color w:val="000000"/>
                <w:sz w:val="28"/>
                <w:szCs w:val="28"/>
                <w:lang w:val="ru-RU"/>
              </w:rPr>
              <w:t>*</w:t>
            </w:r>
            <w:r w:rsidR="0012648A" w:rsidRPr="00E17E62">
              <w:rPr>
                <w:rFonts w:ascii="Times New Roman" w:hAnsi="Times New Roman" w:cs="Times New Roman"/>
                <w:sz w:val="28"/>
                <w:szCs w:val="28"/>
              </w:rPr>
              <w:t> </w:t>
            </w:r>
            <w:r w:rsidR="001F17F4" w:rsidRPr="00E17E62">
              <w:rPr>
                <w:rFonts w:ascii="Times New Roman" w:hAnsi="Times New Roman" w:cs="Times New Roman"/>
                <w:color w:val="000000"/>
                <w:sz w:val="24"/>
                <w:szCs w:val="24"/>
                <w:lang w:val="ru-RU"/>
              </w:rPr>
              <w:t>;</w:t>
            </w:r>
          </w:p>
          <w:p w:rsidR="009561F6" w:rsidRPr="00E17E62" w:rsidRDefault="00857AED" w:rsidP="00BD27C9">
            <w:pPr>
              <w:tabs>
                <w:tab w:val="left" w:pos="567"/>
                <w:tab w:val="left" w:pos="4950"/>
              </w:tabs>
              <w:jc w:val="both"/>
              <w:rPr>
                <w:rFonts w:ascii="Times New Roman" w:hAnsi="Times New Roman" w:cs="Times New Roman"/>
                <w:sz w:val="24"/>
                <w:szCs w:val="24"/>
                <w:lang w:val="ru-RU"/>
              </w:rPr>
            </w:pPr>
            <w:r w:rsidRPr="00E17E62">
              <w:rPr>
                <w:rFonts w:ascii="Times New Roman" w:hAnsi="Times New Roman" w:cs="Times New Roman"/>
                <w:sz w:val="24"/>
                <w:szCs w:val="24"/>
                <w:lang w:val="ru-RU"/>
              </w:rPr>
              <w:t>Является стратегическим менеджером</w:t>
            </w:r>
            <w:r w:rsidR="00A00E11" w:rsidRPr="00E17E62">
              <w:rPr>
                <w:rFonts w:ascii="Times New Roman" w:hAnsi="Times New Roman" w:cs="Times New Roman"/>
                <w:sz w:val="24"/>
                <w:szCs w:val="24"/>
                <w:lang w:val="ru-RU"/>
              </w:rPr>
              <w:t>.</w:t>
            </w:r>
          </w:p>
          <w:p w:rsidR="009561F6" w:rsidRPr="00E17E62" w:rsidRDefault="009561F6" w:rsidP="00BD27C9">
            <w:pPr>
              <w:tabs>
                <w:tab w:val="left" w:pos="567"/>
                <w:tab w:val="left" w:pos="4950"/>
              </w:tabs>
              <w:jc w:val="both"/>
              <w:rPr>
                <w:rFonts w:ascii="Times New Roman" w:hAnsi="Times New Roman" w:cs="Times New Roman"/>
                <w:color w:val="FF0000"/>
                <w:sz w:val="24"/>
                <w:szCs w:val="24"/>
              </w:rPr>
            </w:pPr>
          </w:p>
        </w:tc>
        <w:tc>
          <w:tcPr>
            <w:tcW w:w="2664" w:type="dxa"/>
            <w:gridSpan w:val="2"/>
          </w:tcPr>
          <w:p w:rsidR="0012648A" w:rsidRPr="00E17E62" w:rsidRDefault="001F17F4" w:rsidP="00BD27C9">
            <w:pPr>
              <w:tabs>
                <w:tab w:val="left" w:pos="567"/>
                <w:tab w:val="left" w:pos="4950"/>
              </w:tabs>
              <w:jc w:val="both"/>
              <w:rPr>
                <w:rFonts w:ascii="Times New Roman" w:hAnsi="Times New Roman" w:cs="Times New Roman"/>
                <w:sz w:val="24"/>
                <w:szCs w:val="24"/>
                <w:lang w:val="ru-RU"/>
              </w:rPr>
            </w:pPr>
            <w:r w:rsidRPr="00E17E62">
              <w:rPr>
                <w:rFonts w:ascii="Times New Roman" w:hAnsi="Times New Roman" w:cs="Times New Roman"/>
                <w:sz w:val="24"/>
                <w:szCs w:val="24"/>
                <w:lang w:val="ru-RU"/>
              </w:rPr>
              <w:t xml:space="preserve">Высшее медицинское образование по специальности "Сестринское дело" или послесреднее (прикладной бакалавриат) или техническое и профессиональное образование (среднее специальное, среднее профессиональное), первая (высшая) квалификационная категория и наличие степени магистра по специальности "Сестринское дело" (вводится в действие с </w:t>
            </w:r>
            <w:r w:rsidRPr="00E17E62">
              <w:rPr>
                <w:rFonts w:ascii="Times New Roman" w:hAnsi="Times New Roman" w:cs="Times New Roman"/>
                <w:sz w:val="24"/>
                <w:szCs w:val="24"/>
                <w:lang w:val="ru-RU"/>
              </w:rPr>
              <w:lastRenderedPageBreak/>
              <w:t>1 января 2025 года), стаж работы п</w:t>
            </w:r>
            <w:r w:rsidR="0012648A" w:rsidRPr="00E17E62">
              <w:rPr>
                <w:rFonts w:ascii="Times New Roman" w:hAnsi="Times New Roman" w:cs="Times New Roman"/>
                <w:sz w:val="24"/>
                <w:szCs w:val="24"/>
                <w:lang w:val="ru-RU"/>
              </w:rPr>
              <w:t>о специальности не менее 5 лет".</w:t>
            </w:r>
          </w:p>
          <w:p w:rsidR="001F17F4" w:rsidRPr="00E17E62" w:rsidRDefault="00857AED" w:rsidP="00BD27C9">
            <w:pPr>
              <w:tabs>
                <w:tab w:val="left" w:pos="567"/>
                <w:tab w:val="left" w:pos="4950"/>
              </w:tabs>
              <w:jc w:val="both"/>
              <w:rPr>
                <w:rFonts w:ascii="Times New Roman" w:hAnsi="Times New Roman" w:cs="Times New Roman"/>
                <w:sz w:val="24"/>
                <w:szCs w:val="24"/>
              </w:rPr>
            </w:pPr>
            <w:r w:rsidRPr="00E17E62">
              <w:rPr>
                <w:rFonts w:ascii="Times New Roman" w:hAnsi="Times New Roman" w:cs="Times New Roman"/>
                <w:sz w:val="24"/>
                <w:szCs w:val="24"/>
                <w:lang w:val="ru-RU"/>
              </w:rPr>
              <w:t>Является тактическим менеджером</w:t>
            </w:r>
            <w:r w:rsidR="0012648A" w:rsidRPr="00E17E62">
              <w:rPr>
                <w:rFonts w:ascii="Times New Roman" w:hAnsi="Times New Roman" w:cs="Times New Roman"/>
                <w:sz w:val="24"/>
                <w:szCs w:val="24"/>
                <w:lang w:val="ru-RU"/>
              </w:rPr>
              <w:t>.</w:t>
            </w:r>
          </w:p>
        </w:tc>
        <w:tc>
          <w:tcPr>
            <w:tcW w:w="2268" w:type="dxa"/>
            <w:gridSpan w:val="2"/>
          </w:tcPr>
          <w:p w:rsidR="00857AED" w:rsidRPr="00E17E62" w:rsidRDefault="001F17F4" w:rsidP="00857AED">
            <w:pPr>
              <w:tabs>
                <w:tab w:val="left" w:pos="567"/>
              </w:tabs>
              <w:jc w:val="both"/>
              <w:rPr>
                <w:rFonts w:ascii="Times New Roman" w:hAnsi="Times New Roman" w:cs="Times New Roman"/>
                <w:sz w:val="24"/>
                <w:szCs w:val="24"/>
                <w:lang w:val="ru-RU"/>
              </w:rPr>
            </w:pPr>
            <w:r w:rsidRPr="00E17E62">
              <w:rPr>
                <w:rFonts w:ascii="Times New Roman" w:hAnsi="Times New Roman" w:cs="Times New Roman"/>
                <w:sz w:val="24"/>
                <w:szCs w:val="24"/>
                <w:lang w:val="ru-RU"/>
              </w:rPr>
              <w:lastRenderedPageBreak/>
              <w:t xml:space="preserve">высшее медицинское образование по специальности "Сестринское дело" без предъявления требований к стажу работы или техническое и профессиональное (среднее специальное, среднее профессиональное), послесреднее (прикладной бакалавриат) медицинское образование и </w:t>
            </w:r>
            <w:r w:rsidRPr="00E17E62">
              <w:rPr>
                <w:rFonts w:ascii="Times New Roman" w:hAnsi="Times New Roman" w:cs="Times New Roman"/>
                <w:sz w:val="24"/>
                <w:szCs w:val="24"/>
                <w:lang w:val="ru-RU"/>
              </w:rPr>
              <w:lastRenderedPageBreak/>
              <w:t>первая (высшая) квалификационная категория</w:t>
            </w:r>
            <w:r w:rsidR="00857AED" w:rsidRPr="00E17E62">
              <w:rPr>
                <w:rFonts w:ascii="Times New Roman" w:hAnsi="Times New Roman" w:cs="Times New Roman"/>
                <w:sz w:val="24"/>
                <w:szCs w:val="24"/>
                <w:lang w:val="ru-RU"/>
              </w:rPr>
              <w:t>. Является операционным менеджером.</w:t>
            </w:r>
          </w:p>
          <w:p w:rsidR="001F17F4" w:rsidRPr="00E17E62" w:rsidRDefault="001F17F4" w:rsidP="00012DE2">
            <w:pPr>
              <w:tabs>
                <w:tab w:val="left" w:pos="567"/>
              </w:tabs>
              <w:jc w:val="both"/>
              <w:rPr>
                <w:rFonts w:ascii="Times New Roman" w:hAnsi="Times New Roman" w:cs="Times New Roman"/>
                <w:sz w:val="24"/>
                <w:szCs w:val="24"/>
                <w:lang w:val="ru-RU"/>
              </w:rPr>
            </w:pPr>
          </w:p>
          <w:p w:rsidR="001F17F4" w:rsidRPr="00E17E62" w:rsidRDefault="001F17F4" w:rsidP="00496431">
            <w:pPr>
              <w:tabs>
                <w:tab w:val="left" w:pos="567"/>
                <w:tab w:val="left" w:pos="4950"/>
              </w:tabs>
              <w:ind w:firstLine="567"/>
              <w:jc w:val="both"/>
              <w:rPr>
                <w:rFonts w:ascii="Times New Roman" w:hAnsi="Times New Roman" w:cs="Times New Roman"/>
                <w:sz w:val="24"/>
                <w:szCs w:val="24"/>
                <w:lang w:val="ru-RU"/>
              </w:rPr>
            </w:pPr>
          </w:p>
          <w:p w:rsidR="001F17F4" w:rsidRPr="00E17E62" w:rsidRDefault="001F17F4" w:rsidP="00496431">
            <w:pPr>
              <w:tabs>
                <w:tab w:val="left" w:pos="567"/>
                <w:tab w:val="left" w:pos="4950"/>
              </w:tabs>
              <w:ind w:firstLine="567"/>
              <w:jc w:val="both"/>
              <w:rPr>
                <w:rFonts w:ascii="Times New Roman" w:hAnsi="Times New Roman" w:cs="Times New Roman"/>
                <w:sz w:val="24"/>
                <w:szCs w:val="24"/>
                <w:lang w:val="ru-RU"/>
              </w:rPr>
            </w:pPr>
          </w:p>
          <w:p w:rsidR="001F17F4" w:rsidRPr="00E17E62" w:rsidRDefault="001F17F4" w:rsidP="00496431">
            <w:pPr>
              <w:tabs>
                <w:tab w:val="left" w:pos="567"/>
                <w:tab w:val="left" w:pos="4950"/>
              </w:tabs>
              <w:ind w:firstLine="567"/>
              <w:jc w:val="both"/>
              <w:rPr>
                <w:rFonts w:ascii="Times New Roman" w:hAnsi="Times New Roman" w:cs="Times New Roman"/>
                <w:sz w:val="24"/>
                <w:szCs w:val="24"/>
                <w:lang w:val="ru-RU"/>
              </w:rPr>
            </w:pPr>
          </w:p>
          <w:p w:rsidR="001F17F4" w:rsidRPr="00E17E62" w:rsidRDefault="001F17F4" w:rsidP="00496431">
            <w:pPr>
              <w:tabs>
                <w:tab w:val="left" w:pos="567"/>
                <w:tab w:val="left" w:pos="4950"/>
              </w:tabs>
              <w:ind w:firstLine="567"/>
              <w:jc w:val="both"/>
              <w:rPr>
                <w:rFonts w:ascii="Times New Roman" w:hAnsi="Times New Roman" w:cs="Times New Roman"/>
                <w:sz w:val="24"/>
                <w:szCs w:val="24"/>
                <w:lang w:val="ru-RU"/>
              </w:rPr>
            </w:pPr>
          </w:p>
          <w:p w:rsidR="001F17F4" w:rsidRPr="00E17E62" w:rsidRDefault="001F17F4" w:rsidP="00496431">
            <w:pPr>
              <w:tabs>
                <w:tab w:val="left" w:pos="567"/>
                <w:tab w:val="left" w:pos="4950"/>
              </w:tabs>
              <w:ind w:firstLine="567"/>
              <w:jc w:val="both"/>
              <w:rPr>
                <w:rFonts w:ascii="Times New Roman" w:hAnsi="Times New Roman" w:cs="Times New Roman"/>
                <w:sz w:val="24"/>
                <w:szCs w:val="24"/>
                <w:lang w:val="ru-RU"/>
              </w:rPr>
            </w:pPr>
          </w:p>
        </w:tc>
        <w:tc>
          <w:tcPr>
            <w:tcW w:w="2694" w:type="dxa"/>
            <w:gridSpan w:val="2"/>
          </w:tcPr>
          <w:p w:rsidR="001F17F4" w:rsidRPr="00F42DC3" w:rsidRDefault="005A704D" w:rsidP="00012DE2">
            <w:pPr>
              <w:tabs>
                <w:tab w:val="left" w:pos="567"/>
                <w:tab w:val="left" w:pos="4950"/>
              </w:tabs>
              <w:jc w:val="both"/>
              <w:rPr>
                <w:rFonts w:ascii="Times New Roman" w:hAnsi="Times New Roman" w:cs="Times New Roman"/>
                <w:sz w:val="24"/>
                <w:szCs w:val="24"/>
                <w:lang w:val="ru-RU"/>
              </w:rPr>
            </w:pPr>
            <w:r w:rsidRPr="00E17E62">
              <w:rPr>
                <w:rFonts w:ascii="Times New Roman" w:hAnsi="Times New Roman" w:cs="Times New Roman"/>
                <w:color w:val="000000"/>
                <w:sz w:val="24"/>
                <w:szCs w:val="24"/>
                <w:lang w:val="ru-RU"/>
              </w:rPr>
              <w:lastRenderedPageBreak/>
              <w:t>в</w:t>
            </w:r>
            <w:r w:rsidR="001F17F4" w:rsidRPr="00E17E62">
              <w:rPr>
                <w:rFonts w:ascii="Times New Roman" w:hAnsi="Times New Roman" w:cs="Times New Roman"/>
                <w:color w:val="000000"/>
                <w:sz w:val="24"/>
                <w:szCs w:val="24"/>
                <w:lang w:val="ru-RU"/>
              </w:rPr>
              <w:t>ысшее медицинское образование по специальности "Сестринское дело", послесреднее образование по специальности "Сестринское дело" (прикладной бакалавриат), без предъявления требований к стажу работу"</w:t>
            </w:r>
          </w:p>
        </w:tc>
        <w:tc>
          <w:tcPr>
            <w:tcW w:w="2438" w:type="dxa"/>
            <w:gridSpan w:val="2"/>
          </w:tcPr>
          <w:p w:rsidR="001F17F4" w:rsidRPr="00F42DC3" w:rsidRDefault="001F17F4" w:rsidP="00012DE2">
            <w:pPr>
              <w:tabs>
                <w:tab w:val="left" w:pos="567"/>
                <w:tab w:val="left" w:pos="4950"/>
              </w:tabs>
              <w:jc w:val="both"/>
              <w:rPr>
                <w:rFonts w:ascii="Times New Roman" w:hAnsi="Times New Roman" w:cs="Times New Roman"/>
                <w:sz w:val="24"/>
                <w:szCs w:val="24"/>
                <w:lang w:val="ru-RU"/>
              </w:rPr>
            </w:pPr>
            <w:r w:rsidRPr="00F42DC3">
              <w:rPr>
                <w:rFonts w:ascii="Times New Roman" w:hAnsi="Times New Roman" w:cs="Times New Roman"/>
                <w:sz w:val="24"/>
                <w:szCs w:val="24"/>
                <w:lang w:val="ru-RU"/>
              </w:rPr>
              <w:t>техническое и профессиональное образование (средне-специальное, средне профессиональное) без предъявления к стажу работы.</w:t>
            </w:r>
          </w:p>
        </w:tc>
        <w:tc>
          <w:tcPr>
            <w:tcW w:w="2362" w:type="dxa"/>
          </w:tcPr>
          <w:p w:rsidR="001F17F4" w:rsidRPr="00F42DC3" w:rsidRDefault="005A704D" w:rsidP="005A704D">
            <w:pPr>
              <w:tabs>
                <w:tab w:val="left" w:pos="567"/>
                <w:tab w:val="left" w:pos="4950"/>
              </w:tabs>
              <w:jc w:val="both"/>
              <w:rPr>
                <w:rFonts w:ascii="Times New Roman" w:hAnsi="Times New Roman" w:cs="Times New Roman"/>
                <w:sz w:val="24"/>
                <w:szCs w:val="24"/>
                <w:lang w:val="ru-RU"/>
              </w:rPr>
            </w:pPr>
            <w:r w:rsidRPr="00E17E62">
              <w:rPr>
                <w:rFonts w:ascii="Times New Roman" w:hAnsi="Times New Roman" w:cs="Times New Roman"/>
                <w:sz w:val="24"/>
                <w:szCs w:val="24"/>
                <w:lang w:val="ru-RU"/>
              </w:rPr>
              <w:t>т</w:t>
            </w:r>
            <w:r w:rsidR="001F17F4" w:rsidRPr="00F42DC3">
              <w:rPr>
                <w:rFonts w:ascii="Times New Roman" w:hAnsi="Times New Roman" w:cs="Times New Roman"/>
                <w:sz w:val="24"/>
                <w:szCs w:val="24"/>
                <w:lang w:val="ru-RU"/>
              </w:rPr>
              <w:t xml:space="preserve">ехническое и профессиональное (средне специальное, средне профессиональное) (медицинское)образование по специальности «Сестринское дело» или общее среднее образование и краткосрочное обучение не менее 10 месяцев или основное среднее образование и краткосрочное обучение не менее 1 года и 10 месяцев по </w:t>
            </w:r>
            <w:r w:rsidR="001F17F4" w:rsidRPr="00F42DC3">
              <w:rPr>
                <w:rFonts w:ascii="Times New Roman" w:hAnsi="Times New Roman" w:cs="Times New Roman"/>
                <w:sz w:val="24"/>
                <w:szCs w:val="24"/>
                <w:lang w:val="ru-RU"/>
              </w:rPr>
              <w:lastRenderedPageBreak/>
              <w:t>специальности «Сестринское дело» на базе организации здравоохранения без предъявления к стажу работы.</w:t>
            </w:r>
          </w:p>
        </w:tc>
      </w:tr>
      <w:tr w:rsidR="001F17F4" w:rsidRPr="00E17E62" w:rsidTr="00172A67">
        <w:tc>
          <w:tcPr>
            <w:tcW w:w="15404" w:type="dxa"/>
            <w:gridSpan w:val="10"/>
          </w:tcPr>
          <w:p w:rsidR="001F17F4" w:rsidRPr="00E17E62" w:rsidRDefault="001F17F4" w:rsidP="00BD27C9">
            <w:pPr>
              <w:tabs>
                <w:tab w:val="left" w:pos="567"/>
                <w:tab w:val="left" w:pos="4950"/>
              </w:tabs>
              <w:ind w:firstLine="567"/>
              <w:jc w:val="center"/>
              <w:rPr>
                <w:rFonts w:ascii="Times New Roman" w:hAnsi="Times New Roman" w:cs="Times New Roman"/>
                <w:b/>
                <w:sz w:val="24"/>
                <w:szCs w:val="24"/>
                <w:lang w:val="ru-RU"/>
              </w:rPr>
            </w:pPr>
            <w:r w:rsidRPr="00E17E62">
              <w:rPr>
                <w:rFonts w:ascii="Times New Roman" w:hAnsi="Times New Roman" w:cs="Times New Roman"/>
                <w:b/>
                <w:sz w:val="24"/>
                <w:szCs w:val="24"/>
                <w:lang w:val="ru-RU"/>
              </w:rPr>
              <w:lastRenderedPageBreak/>
              <w:t>Фунциональные обязанности</w:t>
            </w:r>
          </w:p>
        </w:tc>
      </w:tr>
      <w:tr w:rsidR="001F17F4" w:rsidRPr="00E17E62" w:rsidTr="00AB4AAF">
        <w:tc>
          <w:tcPr>
            <w:tcW w:w="2978" w:type="dxa"/>
          </w:tcPr>
          <w:p w:rsidR="001F17F4" w:rsidRPr="00F42DC3" w:rsidRDefault="001F17F4" w:rsidP="005A704D">
            <w:pPr>
              <w:widowControl w:val="0"/>
              <w:tabs>
                <w:tab w:val="left" w:pos="567"/>
                <w:tab w:val="left" w:pos="1418"/>
              </w:tabs>
              <w:snapToGrid w:val="0"/>
              <w:jc w:val="both"/>
              <w:rPr>
                <w:rFonts w:ascii="Times New Roman" w:eastAsia="Times New Roman" w:hAnsi="Times New Roman" w:cs="Times New Roman"/>
                <w:sz w:val="24"/>
                <w:szCs w:val="24"/>
                <w:lang w:val="ru-RU" w:eastAsia="ru-RU"/>
              </w:rPr>
            </w:pPr>
            <w:r w:rsidRPr="00F42DC3">
              <w:rPr>
                <w:rFonts w:ascii="Times New Roman" w:eastAsia="Times New Roman" w:hAnsi="Times New Roman" w:cs="Times New Roman"/>
                <w:sz w:val="24"/>
                <w:szCs w:val="24"/>
                <w:lang w:val="ru-RU" w:eastAsia="ru-RU"/>
              </w:rPr>
              <w:t>1.Координирует рациональную организацию труда среднего и младшего медицинского персонала;</w:t>
            </w:r>
          </w:p>
          <w:p w:rsidR="001F17F4" w:rsidRPr="00F42DC3" w:rsidRDefault="001F17F4" w:rsidP="005A704D">
            <w:pPr>
              <w:widowControl w:val="0"/>
              <w:tabs>
                <w:tab w:val="left" w:pos="567"/>
                <w:tab w:val="left" w:pos="1418"/>
              </w:tabs>
              <w:snapToGrid w:val="0"/>
              <w:jc w:val="both"/>
              <w:rPr>
                <w:rFonts w:ascii="Times New Roman" w:eastAsia="Times New Roman" w:hAnsi="Times New Roman" w:cs="Times New Roman"/>
                <w:sz w:val="24"/>
                <w:szCs w:val="24"/>
                <w:lang w:val="ru-RU" w:eastAsia="ru-RU"/>
              </w:rPr>
            </w:pPr>
            <w:r w:rsidRPr="00F42DC3">
              <w:rPr>
                <w:rFonts w:ascii="Times New Roman" w:eastAsia="Times New Roman" w:hAnsi="Times New Roman" w:cs="Times New Roman"/>
                <w:sz w:val="24"/>
                <w:szCs w:val="24"/>
                <w:lang w:val="ru-RU" w:eastAsia="ru-RU"/>
              </w:rPr>
              <w:t>2.Осуществляет общее руководство работой среднего и младшего персонала организации;</w:t>
            </w:r>
          </w:p>
          <w:p w:rsidR="00595B59" w:rsidRPr="00E17E62" w:rsidRDefault="001F17F4" w:rsidP="005A704D">
            <w:pPr>
              <w:widowControl w:val="0"/>
              <w:tabs>
                <w:tab w:val="left" w:pos="567"/>
                <w:tab w:val="left" w:pos="1418"/>
              </w:tabs>
              <w:snapToGrid w:val="0"/>
              <w:jc w:val="both"/>
              <w:rPr>
                <w:rFonts w:ascii="Times New Roman" w:eastAsia="Times New Roman" w:hAnsi="Times New Roman" w:cs="Times New Roman"/>
                <w:sz w:val="24"/>
                <w:szCs w:val="24"/>
                <w:lang w:val="ru-RU" w:eastAsia="ru-RU"/>
              </w:rPr>
            </w:pPr>
            <w:r w:rsidRPr="00F42DC3">
              <w:rPr>
                <w:rFonts w:ascii="Times New Roman" w:eastAsia="Times New Roman" w:hAnsi="Times New Roman" w:cs="Times New Roman"/>
                <w:sz w:val="24"/>
                <w:szCs w:val="24"/>
                <w:lang w:val="ru-RU" w:eastAsia="ru-RU"/>
              </w:rPr>
              <w:t>3.</w:t>
            </w:r>
            <w:r w:rsidR="00595B59" w:rsidRPr="00F42DC3">
              <w:rPr>
                <w:rFonts w:ascii="Times New Roman" w:hAnsi="Times New Roman" w:cs="Times New Roman"/>
                <w:lang w:val="ru-RU"/>
              </w:rPr>
              <w:t xml:space="preserve"> </w:t>
            </w:r>
            <w:r w:rsidR="00595B59" w:rsidRPr="00F42DC3">
              <w:rPr>
                <w:rFonts w:ascii="Times New Roman" w:eastAsia="Times New Roman" w:hAnsi="Times New Roman" w:cs="Times New Roman"/>
                <w:sz w:val="24"/>
                <w:szCs w:val="24"/>
                <w:lang w:val="ru-RU" w:eastAsia="ru-RU"/>
              </w:rPr>
              <w:t>Разрабатывает, внедряет и оценивает выполнение сестринских клинических руководств, стандартов операционных процедур;</w:t>
            </w:r>
          </w:p>
          <w:p w:rsidR="00595B59" w:rsidRPr="00E17E62" w:rsidRDefault="005A704D" w:rsidP="005A704D">
            <w:pPr>
              <w:widowControl w:val="0"/>
              <w:tabs>
                <w:tab w:val="left" w:pos="567"/>
                <w:tab w:val="left" w:pos="1418"/>
              </w:tabs>
              <w:snapToGrid w:val="0"/>
              <w:jc w:val="both"/>
              <w:rPr>
                <w:rFonts w:ascii="Times New Roman" w:eastAsia="Times New Roman" w:hAnsi="Times New Roman" w:cs="Times New Roman"/>
                <w:sz w:val="24"/>
                <w:szCs w:val="24"/>
                <w:lang w:val="ru-RU" w:eastAsia="ru-RU"/>
              </w:rPr>
            </w:pPr>
            <w:r w:rsidRPr="00E17E62">
              <w:rPr>
                <w:rFonts w:ascii="Times New Roman" w:eastAsia="Times New Roman" w:hAnsi="Times New Roman" w:cs="Times New Roman"/>
                <w:sz w:val="24"/>
                <w:szCs w:val="24"/>
                <w:lang w:val="ru-RU" w:eastAsia="ru-RU"/>
              </w:rPr>
              <w:t>4.</w:t>
            </w:r>
            <w:r w:rsidR="00595B59" w:rsidRPr="00F42DC3">
              <w:rPr>
                <w:rFonts w:ascii="Times New Roman" w:hAnsi="Times New Roman" w:cs="Times New Roman"/>
                <w:lang w:val="ru-RU"/>
              </w:rPr>
              <w:t xml:space="preserve"> </w:t>
            </w:r>
            <w:r w:rsidR="00595B59" w:rsidRPr="00F42DC3">
              <w:rPr>
                <w:rFonts w:ascii="Times New Roman" w:eastAsia="Times New Roman" w:hAnsi="Times New Roman" w:cs="Times New Roman"/>
                <w:sz w:val="24"/>
                <w:szCs w:val="24"/>
                <w:lang w:val="ru-RU" w:eastAsia="ru-RU"/>
              </w:rPr>
              <w:t xml:space="preserve">Использует основанную на фактических данных медицинскую практику для разработки клинических руководств, стандартов, методов и </w:t>
            </w:r>
            <w:r w:rsidR="00595B59" w:rsidRPr="00F42DC3">
              <w:rPr>
                <w:rFonts w:ascii="Times New Roman" w:eastAsia="Times New Roman" w:hAnsi="Times New Roman" w:cs="Times New Roman"/>
                <w:sz w:val="24"/>
                <w:szCs w:val="24"/>
                <w:lang w:val="ru-RU" w:eastAsia="ru-RU"/>
              </w:rPr>
              <w:lastRenderedPageBreak/>
              <w:t>моделей ухода за пациентами в организации и их внедрения;</w:t>
            </w:r>
          </w:p>
          <w:p w:rsidR="001F17F4" w:rsidRPr="00F42DC3" w:rsidRDefault="001F17F4" w:rsidP="005A704D">
            <w:pPr>
              <w:widowControl w:val="0"/>
              <w:tabs>
                <w:tab w:val="left" w:pos="567"/>
                <w:tab w:val="left" w:pos="1418"/>
              </w:tabs>
              <w:snapToGrid w:val="0"/>
              <w:jc w:val="both"/>
              <w:rPr>
                <w:rFonts w:ascii="Times New Roman" w:eastAsia="Times New Roman" w:hAnsi="Times New Roman" w:cs="Times New Roman"/>
                <w:sz w:val="24"/>
                <w:szCs w:val="24"/>
                <w:lang w:val="ru-RU" w:eastAsia="ru-RU"/>
              </w:rPr>
            </w:pPr>
            <w:r w:rsidRPr="00E17E62">
              <w:rPr>
                <w:rFonts w:ascii="Times New Roman" w:eastAsia="Times New Roman" w:hAnsi="Times New Roman" w:cs="Times New Roman"/>
                <w:sz w:val="24"/>
                <w:szCs w:val="24"/>
                <w:lang w:val="ru-RU" w:eastAsia="ru-RU"/>
              </w:rPr>
              <w:t>5</w:t>
            </w:r>
            <w:r w:rsidRPr="00F42DC3">
              <w:rPr>
                <w:rFonts w:ascii="Times New Roman" w:eastAsia="Times New Roman" w:hAnsi="Times New Roman" w:cs="Times New Roman"/>
                <w:sz w:val="24"/>
                <w:szCs w:val="24"/>
                <w:lang w:val="ru-RU" w:eastAsia="ru-RU"/>
              </w:rPr>
              <w:t>.Планирует системные видение сестринского ухода в рамках стратегического планирования организации;</w:t>
            </w:r>
          </w:p>
          <w:p w:rsidR="001F17F4" w:rsidRPr="00F42DC3" w:rsidRDefault="001F17F4" w:rsidP="005A704D">
            <w:pPr>
              <w:widowControl w:val="0"/>
              <w:tabs>
                <w:tab w:val="left" w:pos="567"/>
                <w:tab w:val="left" w:pos="1418"/>
              </w:tabs>
              <w:snapToGrid w:val="0"/>
              <w:jc w:val="both"/>
              <w:rPr>
                <w:rFonts w:ascii="Times New Roman" w:eastAsia="Times New Roman" w:hAnsi="Times New Roman" w:cs="Times New Roman"/>
                <w:sz w:val="24"/>
                <w:szCs w:val="24"/>
                <w:lang w:val="ru-RU" w:eastAsia="ru-RU"/>
              </w:rPr>
            </w:pPr>
            <w:r w:rsidRPr="00E17E62">
              <w:rPr>
                <w:rFonts w:ascii="Times New Roman" w:eastAsia="Times New Roman" w:hAnsi="Times New Roman" w:cs="Times New Roman"/>
                <w:sz w:val="24"/>
                <w:szCs w:val="24"/>
                <w:lang w:val="ru-RU" w:eastAsia="ru-RU"/>
              </w:rPr>
              <w:t>6</w:t>
            </w:r>
            <w:r w:rsidRPr="00F42DC3">
              <w:rPr>
                <w:rFonts w:ascii="Times New Roman" w:eastAsia="Times New Roman" w:hAnsi="Times New Roman" w:cs="Times New Roman"/>
                <w:sz w:val="24"/>
                <w:szCs w:val="24"/>
                <w:lang w:val="ru-RU" w:eastAsia="ru-RU"/>
              </w:rPr>
              <w:t>.Осуществляет разработку функциональных и должностных обязанностей среднего и младшего персонала;</w:t>
            </w:r>
          </w:p>
          <w:p w:rsidR="001F17F4" w:rsidRPr="00F42DC3" w:rsidRDefault="001F17F4" w:rsidP="005A704D">
            <w:pPr>
              <w:widowControl w:val="0"/>
              <w:tabs>
                <w:tab w:val="left" w:pos="567"/>
                <w:tab w:val="left" w:pos="1418"/>
              </w:tabs>
              <w:snapToGrid w:val="0"/>
              <w:jc w:val="both"/>
              <w:rPr>
                <w:rFonts w:ascii="Times New Roman" w:eastAsia="Times New Roman" w:hAnsi="Times New Roman" w:cs="Times New Roman"/>
                <w:sz w:val="24"/>
                <w:szCs w:val="24"/>
                <w:lang w:val="ru-RU" w:eastAsia="ru-RU"/>
              </w:rPr>
            </w:pPr>
            <w:r w:rsidRPr="00E17E62">
              <w:rPr>
                <w:rFonts w:ascii="Times New Roman" w:eastAsia="Times New Roman" w:hAnsi="Times New Roman" w:cs="Times New Roman"/>
                <w:sz w:val="24"/>
                <w:szCs w:val="24"/>
                <w:lang w:val="ru-RU" w:eastAsia="ru-RU"/>
              </w:rPr>
              <w:t>7</w:t>
            </w:r>
            <w:r w:rsidRPr="00F42DC3">
              <w:rPr>
                <w:rFonts w:ascii="Times New Roman" w:eastAsia="Times New Roman" w:hAnsi="Times New Roman" w:cs="Times New Roman"/>
                <w:sz w:val="24"/>
                <w:szCs w:val="24"/>
                <w:lang w:val="ru-RU" w:eastAsia="ru-RU"/>
              </w:rPr>
              <w:t>.Ведет мониторинг клинических мероприятий для выявления как ожидаемых, так и неожидаемых рисков;</w:t>
            </w:r>
          </w:p>
          <w:p w:rsidR="001F17F4" w:rsidRPr="00F42DC3" w:rsidRDefault="001F17F4" w:rsidP="005A704D">
            <w:pPr>
              <w:widowControl w:val="0"/>
              <w:tabs>
                <w:tab w:val="left" w:pos="567"/>
                <w:tab w:val="left" w:pos="1418"/>
              </w:tabs>
              <w:snapToGrid w:val="0"/>
              <w:jc w:val="both"/>
              <w:rPr>
                <w:rFonts w:ascii="Times New Roman" w:eastAsia="Times New Roman" w:hAnsi="Times New Roman" w:cs="Times New Roman"/>
                <w:sz w:val="24"/>
                <w:szCs w:val="24"/>
                <w:lang w:val="ru-RU" w:eastAsia="ru-RU"/>
              </w:rPr>
            </w:pPr>
            <w:r w:rsidRPr="00E17E62">
              <w:rPr>
                <w:rFonts w:ascii="Times New Roman" w:eastAsia="Times New Roman" w:hAnsi="Times New Roman" w:cs="Times New Roman"/>
                <w:sz w:val="24"/>
                <w:szCs w:val="24"/>
                <w:lang w:val="ru-RU" w:eastAsia="ru-RU"/>
              </w:rPr>
              <w:t>8</w:t>
            </w:r>
            <w:r w:rsidRPr="00F42DC3">
              <w:rPr>
                <w:rFonts w:ascii="Times New Roman" w:eastAsia="Times New Roman" w:hAnsi="Times New Roman" w:cs="Times New Roman"/>
                <w:sz w:val="24"/>
                <w:szCs w:val="24"/>
                <w:lang w:val="ru-RU" w:eastAsia="ru-RU"/>
              </w:rPr>
              <w:t>.Обеспечивает предоставление отчетности, соблюдения медицинской этики, правил внутреннего и трудового распорядка;</w:t>
            </w:r>
          </w:p>
          <w:p w:rsidR="001F17F4" w:rsidRPr="00E17E62" w:rsidRDefault="001F17F4" w:rsidP="005A704D">
            <w:pPr>
              <w:widowControl w:val="0"/>
              <w:tabs>
                <w:tab w:val="left" w:pos="567"/>
                <w:tab w:val="left" w:pos="1418"/>
              </w:tabs>
              <w:snapToGrid w:val="0"/>
              <w:jc w:val="both"/>
              <w:rPr>
                <w:rFonts w:ascii="Times New Roman" w:eastAsia="Times New Roman" w:hAnsi="Times New Roman" w:cs="Times New Roman"/>
                <w:sz w:val="24"/>
                <w:szCs w:val="24"/>
                <w:lang w:val="ru-RU" w:eastAsia="ru-RU"/>
              </w:rPr>
            </w:pPr>
            <w:r w:rsidRPr="00E17E62">
              <w:rPr>
                <w:rFonts w:ascii="Times New Roman" w:eastAsia="Times New Roman" w:hAnsi="Times New Roman" w:cs="Times New Roman"/>
                <w:sz w:val="24"/>
                <w:szCs w:val="24"/>
                <w:lang w:val="ru-RU" w:eastAsia="ru-RU"/>
              </w:rPr>
              <w:t>9</w:t>
            </w:r>
            <w:r w:rsidRPr="00F42DC3">
              <w:rPr>
                <w:rFonts w:ascii="Times New Roman" w:eastAsia="Times New Roman" w:hAnsi="Times New Roman" w:cs="Times New Roman"/>
                <w:sz w:val="24"/>
                <w:szCs w:val="24"/>
                <w:lang w:val="ru-RU" w:eastAsia="ru-RU"/>
              </w:rPr>
              <w:t>.Организует соблюдение правил лечебно-охранительного режима, безопасной больничной среды</w:t>
            </w:r>
            <w:r w:rsidRPr="00E17E62">
              <w:rPr>
                <w:rFonts w:ascii="Times New Roman" w:eastAsia="Times New Roman" w:hAnsi="Times New Roman" w:cs="Times New Roman"/>
                <w:sz w:val="24"/>
                <w:szCs w:val="24"/>
                <w:lang w:val="ru-RU" w:eastAsia="ru-RU"/>
              </w:rPr>
              <w:t>;</w:t>
            </w:r>
          </w:p>
          <w:p w:rsidR="001F17F4" w:rsidRPr="00F42DC3" w:rsidRDefault="001F17F4" w:rsidP="005A704D">
            <w:pPr>
              <w:widowControl w:val="0"/>
              <w:tabs>
                <w:tab w:val="left" w:pos="567"/>
                <w:tab w:val="left" w:pos="1418"/>
              </w:tabs>
              <w:snapToGrid w:val="0"/>
              <w:jc w:val="both"/>
              <w:rPr>
                <w:rFonts w:ascii="Times New Roman" w:eastAsia="Times New Roman" w:hAnsi="Times New Roman" w:cs="Times New Roman"/>
                <w:sz w:val="24"/>
                <w:szCs w:val="24"/>
                <w:lang w:val="ru-RU" w:eastAsia="ru-RU"/>
              </w:rPr>
            </w:pPr>
            <w:r w:rsidRPr="00E17E62">
              <w:rPr>
                <w:rFonts w:ascii="Times New Roman" w:eastAsia="Times New Roman" w:hAnsi="Times New Roman" w:cs="Times New Roman"/>
                <w:sz w:val="24"/>
                <w:szCs w:val="24"/>
                <w:lang w:val="ru-RU" w:eastAsia="ru-RU"/>
              </w:rPr>
              <w:t>10</w:t>
            </w:r>
            <w:r w:rsidR="005A704D" w:rsidRPr="00F42DC3">
              <w:rPr>
                <w:rFonts w:ascii="Times New Roman" w:eastAsia="Times New Roman" w:hAnsi="Times New Roman" w:cs="Times New Roman"/>
                <w:sz w:val="24"/>
                <w:szCs w:val="24"/>
                <w:lang w:val="ru-RU" w:eastAsia="ru-RU"/>
              </w:rPr>
              <w:t>.</w:t>
            </w:r>
            <w:r w:rsidRPr="00F42DC3">
              <w:rPr>
                <w:rFonts w:ascii="Times New Roman" w:eastAsia="Times New Roman" w:hAnsi="Times New Roman" w:cs="Times New Roman"/>
                <w:sz w:val="24"/>
                <w:szCs w:val="24"/>
                <w:lang w:val="ru-RU" w:eastAsia="ru-RU"/>
              </w:rPr>
              <w:t xml:space="preserve">Координирует качество ведения медицинской </w:t>
            </w:r>
            <w:r w:rsidRPr="00F42DC3">
              <w:rPr>
                <w:rFonts w:ascii="Times New Roman" w:eastAsia="Times New Roman" w:hAnsi="Times New Roman" w:cs="Times New Roman"/>
                <w:sz w:val="24"/>
                <w:szCs w:val="24"/>
                <w:lang w:val="ru-RU" w:eastAsia="ru-RU"/>
              </w:rPr>
              <w:lastRenderedPageBreak/>
              <w:t>документации сестринским персоналом;</w:t>
            </w:r>
          </w:p>
          <w:p w:rsidR="00595B59" w:rsidRPr="00E17E62" w:rsidRDefault="001F17F4" w:rsidP="005A704D">
            <w:pPr>
              <w:widowControl w:val="0"/>
              <w:tabs>
                <w:tab w:val="left" w:pos="567"/>
                <w:tab w:val="left" w:pos="1418"/>
              </w:tabs>
              <w:snapToGrid w:val="0"/>
              <w:jc w:val="both"/>
              <w:rPr>
                <w:rFonts w:ascii="Times New Roman" w:eastAsia="Times New Roman" w:hAnsi="Times New Roman" w:cs="Times New Roman"/>
                <w:sz w:val="24"/>
                <w:szCs w:val="24"/>
                <w:lang w:val="ru-RU" w:eastAsia="ru-RU"/>
              </w:rPr>
            </w:pPr>
            <w:r w:rsidRPr="00F42DC3">
              <w:rPr>
                <w:rFonts w:ascii="Times New Roman" w:eastAsia="Times New Roman" w:hAnsi="Times New Roman" w:cs="Times New Roman"/>
                <w:sz w:val="24"/>
                <w:szCs w:val="24"/>
                <w:lang w:val="ru-RU" w:eastAsia="ru-RU"/>
              </w:rPr>
              <w:t>1</w:t>
            </w:r>
            <w:r w:rsidRPr="00E17E62">
              <w:rPr>
                <w:rFonts w:ascii="Times New Roman" w:eastAsia="Times New Roman" w:hAnsi="Times New Roman" w:cs="Times New Roman"/>
                <w:sz w:val="24"/>
                <w:szCs w:val="24"/>
                <w:lang w:val="ru-RU" w:eastAsia="ru-RU"/>
              </w:rPr>
              <w:t>1</w:t>
            </w:r>
            <w:r w:rsidRPr="00F42DC3">
              <w:rPr>
                <w:rFonts w:ascii="Times New Roman" w:eastAsia="Times New Roman" w:hAnsi="Times New Roman" w:cs="Times New Roman"/>
                <w:sz w:val="24"/>
                <w:szCs w:val="24"/>
                <w:lang w:val="ru-RU" w:eastAsia="ru-RU"/>
              </w:rPr>
              <w:t>.</w:t>
            </w:r>
            <w:r w:rsidR="00595B59" w:rsidRPr="00F42DC3">
              <w:rPr>
                <w:rFonts w:ascii="Times New Roman" w:hAnsi="Times New Roman" w:cs="Times New Roman"/>
                <w:lang w:val="ru-RU"/>
              </w:rPr>
              <w:t xml:space="preserve"> </w:t>
            </w:r>
            <w:r w:rsidR="00595B59" w:rsidRPr="00F42DC3">
              <w:rPr>
                <w:rFonts w:ascii="Times New Roman" w:eastAsia="Times New Roman" w:hAnsi="Times New Roman" w:cs="Times New Roman"/>
                <w:sz w:val="24"/>
                <w:szCs w:val="24"/>
                <w:lang w:val="ru-RU" w:eastAsia="ru-RU"/>
              </w:rPr>
              <w:t>Развивает навыки командной работы и профессиональные практики общения медсестер;</w:t>
            </w:r>
          </w:p>
          <w:p w:rsidR="001F17F4" w:rsidRPr="00F42DC3" w:rsidRDefault="001F17F4" w:rsidP="005A704D">
            <w:pPr>
              <w:widowControl w:val="0"/>
              <w:tabs>
                <w:tab w:val="left" w:pos="567"/>
                <w:tab w:val="left" w:pos="1418"/>
              </w:tabs>
              <w:snapToGrid w:val="0"/>
              <w:jc w:val="both"/>
              <w:rPr>
                <w:rFonts w:ascii="Times New Roman" w:eastAsia="Times New Roman" w:hAnsi="Times New Roman" w:cs="Times New Roman"/>
                <w:sz w:val="24"/>
                <w:szCs w:val="24"/>
                <w:lang w:val="ru-RU" w:eastAsia="ru-RU"/>
              </w:rPr>
            </w:pPr>
            <w:r w:rsidRPr="00F42DC3">
              <w:rPr>
                <w:rFonts w:ascii="Times New Roman" w:eastAsia="Times New Roman" w:hAnsi="Times New Roman" w:cs="Times New Roman"/>
                <w:sz w:val="24"/>
                <w:szCs w:val="24"/>
                <w:lang w:val="ru-RU" w:eastAsia="ru-RU"/>
              </w:rPr>
              <w:t>1</w:t>
            </w:r>
            <w:r w:rsidRPr="00E17E62">
              <w:rPr>
                <w:rFonts w:ascii="Times New Roman" w:eastAsia="Times New Roman" w:hAnsi="Times New Roman" w:cs="Times New Roman"/>
                <w:sz w:val="24"/>
                <w:szCs w:val="24"/>
                <w:lang w:val="ru-RU" w:eastAsia="ru-RU"/>
              </w:rPr>
              <w:t>2</w:t>
            </w:r>
            <w:r w:rsidRPr="00F42DC3">
              <w:rPr>
                <w:rFonts w:ascii="Times New Roman" w:eastAsia="Times New Roman" w:hAnsi="Times New Roman" w:cs="Times New Roman"/>
                <w:sz w:val="24"/>
                <w:szCs w:val="24"/>
                <w:lang w:val="ru-RU" w:eastAsia="ru-RU"/>
              </w:rPr>
              <w:t>.Определяет текущие и будущие спросы и предложения по медсестрам с целью удовлетворения потребностей в осуществлении ухода;</w:t>
            </w:r>
          </w:p>
          <w:p w:rsidR="001F17F4" w:rsidRPr="00F42DC3" w:rsidRDefault="001F17F4" w:rsidP="005A704D">
            <w:pPr>
              <w:widowControl w:val="0"/>
              <w:tabs>
                <w:tab w:val="left" w:pos="567"/>
                <w:tab w:val="left" w:pos="1418"/>
              </w:tabs>
              <w:snapToGrid w:val="0"/>
              <w:jc w:val="both"/>
              <w:rPr>
                <w:rFonts w:ascii="Times New Roman" w:eastAsia="Times New Roman" w:hAnsi="Times New Roman" w:cs="Times New Roman"/>
                <w:sz w:val="24"/>
                <w:szCs w:val="24"/>
                <w:lang w:val="ru-RU" w:eastAsia="ru-RU"/>
              </w:rPr>
            </w:pPr>
            <w:r w:rsidRPr="00F42DC3">
              <w:rPr>
                <w:rFonts w:ascii="Times New Roman" w:eastAsia="Times New Roman" w:hAnsi="Times New Roman" w:cs="Times New Roman"/>
                <w:sz w:val="24"/>
                <w:szCs w:val="24"/>
                <w:lang w:val="ru-RU" w:eastAsia="ru-RU"/>
              </w:rPr>
              <w:t>1</w:t>
            </w:r>
            <w:r w:rsidRPr="00E17E62">
              <w:rPr>
                <w:rFonts w:ascii="Times New Roman" w:eastAsia="Times New Roman" w:hAnsi="Times New Roman" w:cs="Times New Roman"/>
                <w:sz w:val="24"/>
                <w:szCs w:val="24"/>
                <w:lang w:val="ru-RU" w:eastAsia="ru-RU"/>
              </w:rPr>
              <w:t>3</w:t>
            </w:r>
            <w:r w:rsidRPr="00F42DC3">
              <w:rPr>
                <w:rFonts w:ascii="Times New Roman" w:eastAsia="Times New Roman" w:hAnsi="Times New Roman" w:cs="Times New Roman"/>
                <w:sz w:val="24"/>
                <w:szCs w:val="24"/>
                <w:lang w:val="ru-RU" w:eastAsia="ru-RU"/>
              </w:rPr>
              <w:t>.Определяет образовательные потребности действующего и потенциального сестринского персонала;</w:t>
            </w:r>
          </w:p>
          <w:p w:rsidR="001F17F4" w:rsidRPr="00F42DC3" w:rsidRDefault="001F17F4" w:rsidP="005A704D">
            <w:pPr>
              <w:widowControl w:val="0"/>
              <w:tabs>
                <w:tab w:val="left" w:pos="567"/>
                <w:tab w:val="left" w:pos="1418"/>
              </w:tabs>
              <w:snapToGrid w:val="0"/>
              <w:jc w:val="both"/>
              <w:rPr>
                <w:rFonts w:ascii="Times New Roman" w:eastAsia="Times New Roman" w:hAnsi="Times New Roman" w:cs="Times New Roman"/>
                <w:sz w:val="24"/>
                <w:szCs w:val="24"/>
                <w:lang w:val="ru-RU" w:eastAsia="ru-RU"/>
              </w:rPr>
            </w:pPr>
            <w:r w:rsidRPr="00F42DC3">
              <w:rPr>
                <w:rFonts w:ascii="Times New Roman" w:eastAsia="Times New Roman" w:hAnsi="Times New Roman" w:cs="Times New Roman"/>
                <w:sz w:val="24"/>
                <w:szCs w:val="24"/>
                <w:lang w:val="ru-RU" w:eastAsia="ru-RU"/>
              </w:rPr>
              <w:t>1</w:t>
            </w:r>
            <w:r w:rsidR="005A704D" w:rsidRPr="00E17E62">
              <w:rPr>
                <w:rFonts w:ascii="Times New Roman" w:eastAsia="Times New Roman" w:hAnsi="Times New Roman" w:cs="Times New Roman"/>
                <w:sz w:val="24"/>
                <w:szCs w:val="24"/>
                <w:lang w:val="ru-RU" w:eastAsia="ru-RU"/>
              </w:rPr>
              <w:t>4</w:t>
            </w:r>
            <w:r w:rsidRPr="00F42DC3">
              <w:rPr>
                <w:rFonts w:ascii="Times New Roman" w:eastAsia="Times New Roman" w:hAnsi="Times New Roman" w:cs="Times New Roman"/>
                <w:sz w:val="24"/>
                <w:szCs w:val="24"/>
                <w:lang w:val="ru-RU" w:eastAsia="ru-RU"/>
              </w:rPr>
              <w:t>.Координирует информационно-разъяснительн</w:t>
            </w:r>
            <w:r w:rsidRPr="00E17E62">
              <w:rPr>
                <w:rFonts w:ascii="Times New Roman" w:eastAsia="Times New Roman" w:hAnsi="Times New Roman" w:cs="Times New Roman"/>
                <w:sz w:val="24"/>
                <w:szCs w:val="24"/>
                <w:lang w:val="ru-RU" w:eastAsia="ru-RU"/>
              </w:rPr>
              <w:t>ую</w:t>
            </w:r>
            <w:r w:rsidRPr="00F42DC3">
              <w:rPr>
                <w:rFonts w:ascii="Times New Roman" w:eastAsia="Times New Roman" w:hAnsi="Times New Roman" w:cs="Times New Roman"/>
                <w:sz w:val="24"/>
                <w:szCs w:val="24"/>
                <w:lang w:val="ru-RU" w:eastAsia="ru-RU"/>
              </w:rPr>
              <w:t xml:space="preserve"> работ</w:t>
            </w:r>
            <w:r w:rsidRPr="00E17E62">
              <w:rPr>
                <w:rFonts w:ascii="Times New Roman" w:eastAsia="Times New Roman" w:hAnsi="Times New Roman" w:cs="Times New Roman"/>
                <w:sz w:val="24"/>
                <w:szCs w:val="24"/>
                <w:lang w:val="ru-RU" w:eastAsia="ru-RU"/>
              </w:rPr>
              <w:t>у</w:t>
            </w:r>
            <w:r w:rsidRPr="00F42DC3">
              <w:rPr>
                <w:rFonts w:ascii="Times New Roman" w:eastAsia="Times New Roman" w:hAnsi="Times New Roman" w:cs="Times New Roman"/>
                <w:sz w:val="24"/>
                <w:szCs w:val="24"/>
                <w:lang w:val="ru-RU" w:eastAsia="ru-RU"/>
              </w:rPr>
              <w:t xml:space="preserve"> по ключевым вопросам;</w:t>
            </w:r>
          </w:p>
          <w:p w:rsidR="001F17F4" w:rsidRPr="00F42DC3" w:rsidRDefault="005A704D" w:rsidP="005A704D">
            <w:pPr>
              <w:widowControl w:val="0"/>
              <w:tabs>
                <w:tab w:val="left" w:pos="567"/>
                <w:tab w:val="left" w:pos="1418"/>
              </w:tabs>
              <w:snapToGrid w:val="0"/>
              <w:jc w:val="both"/>
              <w:rPr>
                <w:rFonts w:ascii="Times New Roman" w:eastAsia="Times New Roman" w:hAnsi="Times New Roman" w:cs="Times New Roman"/>
                <w:sz w:val="24"/>
                <w:szCs w:val="24"/>
                <w:lang w:val="ru-RU" w:eastAsia="ru-RU"/>
              </w:rPr>
            </w:pPr>
            <w:r w:rsidRPr="00E17E62">
              <w:rPr>
                <w:rFonts w:ascii="Times New Roman" w:eastAsia="Times New Roman" w:hAnsi="Times New Roman" w:cs="Times New Roman"/>
                <w:sz w:val="24"/>
                <w:szCs w:val="24"/>
                <w:lang w:val="ru-RU" w:eastAsia="ru-RU"/>
              </w:rPr>
              <w:t>15.</w:t>
            </w:r>
            <w:r w:rsidR="001F17F4" w:rsidRPr="00F42DC3">
              <w:rPr>
                <w:rFonts w:ascii="Times New Roman" w:eastAsia="Times New Roman" w:hAnsi="Times New Roman" w:cs="Times New Roman"/>
                <w:sz w:val="24"/>
                <w:szCs w:val="24"/>
                <w:lang w:val="ru-RU" w:eastAsia="ru-RU"/>
              </w:rPr>
              <w:t>Сотрудничает с сестринскими организациями образования для предоставления необходимых ресурсов</w:t>
            </w:r>
            <w:r w:rsidR="001F17F4" w:rsidRPr="00E17E62">
              <w:rPr>
                <w:rFonts w:ascii="Times New Roman" w:eastAsia="Times New Roman" w:hAnsi="Times New Roman" w:cs="Times New Roman"/>
                <w:sz w:val="24"/>
                <w:szCs w:val="24"/>
                <w:lang w:val="ru-RU" w:eastAsia="ru-RU"/>
              </w:rPr>
              <w:t xml:space="preserve"> </w:t>
            </w:r>
            <w:r w:rsidR="001F17F4" w:rsidRPr="00F42DC3">
              <w:rPr>
                <w:rFonts w:ascii="Times New Roman" w:eastAsia="Times New Roman" w:hAnsi="Times New Roman" w:cs="Times New Roman"/>
                <w:sz w:val="24"/>
                <w:szCs w:val="24"/>
                <w:lang w:val="ru-RU" w:eastAsia="ru-RU"/>
              </w:rPr>
              <w:t>межпрофессиональной команде;</w:t>
            </w:r>
          </w:p>
          <w:p w:rsidR="001F17F4" w:rsidRPr="00E17E62" w:rsidRDefault="005A704D" w:rsidP="005A704D">
            <w:pPr>
              <w:tabs>
                <w:tab w:val="left" w:pos="567"/>
                <w:tab w:val="left" w:pos="4950"/>
              </w:tabs>
              <w:jc w:val="both"/>
              <w:rPr>
                <w:rFonts w:ascii="Times New Roman" w:eastAsia="Times New Roman" w:hAnsi="Times New Roman" w:cs="Times New Roman"/>
                <w:sz w:val="24"/>
                <w:szCs w:val="24"/>
                <w:lang w:val="ru-RU" w:eastAsia="ru-RU"/>
              </w:rPr>
            </w:pPr>
            <w:r w:rsidRPr="00E17E62">
              <w:rPr>
                <w:rFonts w:ascii="Times New Roman" w:eastAsia="Times New Roman" w:hAnsi="Times New Roman" w:cs="Times New Roman"/>
                <w:sz w:val="24"/>
                <w:szCs w:val="24"/>
                <w:lang w:val="ru-RU" w:eastAsia="ru-RU"/>
              </w:rPr>
              <w:t>16</w:t>
            </w:r>
            <w:r w:rsidR="001F17F4" w:rsidRPr="00F42DC3">
              <w:rPr>
                <w:rFonts w:ascii="Times New Roman" w:eastAsia="Times New Roman" w:hAnsi="Times New Roman" w:cs="Times New Roman"/>
                <w:sz w:val="24"/>
                <w:szCs w:val="24"/>
                <w:lang w:val="ru-RU" w:eastAsia="ru-RU"/>
              </w:rPr>
              <w:t xml:space="preserve">.Оказывает влияние на </w:t>
            </w:r>
            <w:r w:rsidR="001F17F4" w:rsidRPr="00F42DC3">
              <w:rPr>
                <w:rFonts w:ascii="Times New Roman" w:eastAsia="Times New Roman" w:hAnsi="Times New Roman" w:cs="Times New Roman"/>
                <w:sz w:val="24"/>
                <w:szCs w:val="24"/>
                <w:lang w:val="ru-RU" w:eastAsia="ru-RU"/>
              </w:rPr>
              <w:lastRenderedPageBreak/>
              <w:t>сестринскую практику, принимая участие в профессиональных объединениях</w:t>
            </w:r>
            <w:r w:rsidR="001F17F4" w:rsidRPr="00E17E62">
              <w:rPr>
                <w:rFonts w:ascii="Times New Roman" w:eastAsia="Times New Roman" w:hAnsi="Times New Roman" w:cs="Times New Roman"/>
                <w:sz w:val="24"/>
                <w:szCs w:val="24"/>
                <w:lang w:val="ru-RU" w:eastAsia="ru-RU"/>
              </w:rPr>
              <w:t>;</w:t>
            </w:r>
          </w:p>
          <w:p w:rsidR="00595B59" w:rsidRPr="00E17E62" w:rsidRDefault="005A704D" w:rsidP="005A704D">
            <w:pPr>
              <w:tabs>
                <w:tab w:val="left" w:pos="567"/>
                <w:tab w:val="left" w:pos="4950"/>
              </w:tabs>
              <w:jc w:val="both"/>
              <w:rPr>
                <w:rFonts w:ascii="Times New Roman" w:eastAsia="Times New Roman" w:hAnsi="Times New Roman" w:cs="Times New Roman"/>
                <w:snapToGrid w:val="0"/>
                <w:sz w:val="24"/>
                <w:szCs w:val="24"/>
                <w:lang w:val="ru-RU" w:eastAsia="ar-SA"/>
              </w:rPr>
            </w:pPr>
            <w:r w:rsidRPr="00E17E62">
              <w:rPr>
                <w:rFonts w:ascii="Times New Roman" w:hAnsi="Times New Roman" w:cs="Times New Roman"/>
                <w:szCs w:val="24"/>
                <w:lang w:val="ru-RU" w:eastAsia="ar-SA"/>
              </w:rPr>
              <w:t>17</w:t>
            </w:r>
            <w:r w:rsidR="001F17F4" w:rsidRPr="00F42DC3">
              <w:rPr>
                <w:rFonts w:ascii="Times New Roman" w:hAnsi="Times New Roman" w:cs="Times New Roman"/>
                <w:szCs w:val="24"/>
                <w:lang w:val="ru-RU" w:eastAsia="ar-SA"/>
              </w:rPr>
              <w:t>.</w:t>
            </w:r>
            <w:r w:rsidR="00595B59" w:rsidRPr="00F42DC3">
              <w:rPr>
                <w:rFonts w:ascii="Times New Roman" w:hAnsi="Times New Roman" w:cs="Times New Roman"/>
                <w:lang w:val="ru-RU"/>
              </w:rPr>
              <w:t xml:space="preserve"> </w:t>
            </w:r>
            <w:r w:rsidR="00595B59" w:rsidRPr="00F42DC3">
              <w:rPr>
                <w:rFonts w:ascii="Times New Roman" w:eastAsia="Times New Roman" w:hAnsi="Times New Roman" w:cs="Times New Roman"/>
                <w:snapToGrid w:val="0"/>
                <w:sz w:val="24"/>
                <w:szCs w:val="24"/>
                <w:lang w:val="ru-RU" w:eastAsia="ar-SA"/>
              </w:rPr>
              <w:t>Участвует в анализе жалоб и обращений пациентов на качество работы медсестер, разрабатывает и организует мероприятия по повышению качества медицинских услуг;</w:t>
            </w:r>
          </w:p>
          <w:p w:rsidR="001F17F4" w:rsidRPr="00E17E62" w:rsidRDefault="005A704D" w:rsidP="005A704D">
            <w:pPr>
              <w:tabs>
                <w:tab w:val="left" w:pos="567"/>
                <w:tab w:val="left" w:pos="4950"/>
              </w:tabs>
              <w:jc w:val="both"/>
              <w:rPr>
                <w:rFonts w:ascii="Times New Roman" w:hAnsi="Times New Roman" w:cs="Times New Roman"/>
                <w:sz w:val="24"/>
                <w:szCs w:val="24"/>
                <w:lang w:val="ru-RU"/>
              </w:rPr>
            </w:pPr>
            <w:r w:rsidRPr="00E17E62">
              <w:rPr>
                <w:rFonts w:ascii="Times New Roman" w:hAnsi="Times New Roman" w:cs="Times New Roman"/>
                <w:sz w:val="24"/>
                <w:szCs w:val="24"/>
                <w:lang w:val="ru-RU"/>
              </w:rPr>
              <w:t>18</w:t>
            </w:r>
            <w:r w:rsidR="001F17F4" w:rsidRPr="00F42DC3">
              <w:rPr>
                <w:rFonts w:ascii="Times New Roman" w:hAnsi="Times New Roman" w:cs="Times New Roman"/>
                <w:sz w:val="24"/>
                <w:szCs w:val="24"/>
                <w:lang w:val="ru-RU"/>
              </w:rPr>
              <w:t>.Разрабатывает индикаторы качества работы сестринской деятельности, организует разработку стандартов и алгоритмов для среднего медицинского и младшего персонала</w:t>
            </w:r>
            <w:r w:rsidR="001F17F4" w:rsidRPr="00E17E62">
              <w:rPr>
                <w:rFonts w:ascii="Times New Roman" w:hAnsi="Times New Roman" w:cs="Times New Roman"/>
                <w:sz w:val="24"/>
                <w:szCs w:val="24"/>
                <w:lang w:val="ru-RU"/>
              </w:rPr>
              <w:t>;</w:t>
            </w:r>
          </w:p>
          <w:p w:rsidR="001F17F4" w:rsidRPr="00F42DC3" w:rsidRDefault="005A704D" w:rsidP="005A704D">
            <w:pPr>
              <w:pStyle w:val="22"/>
              <w:tabs>
                <w:tab w:val="left" w:pos="567"/>
              </w:tabs>
              <w:spacing w:line="240" w:lineRule="auto"/>
              <w:ind w:firstLine="0"/>
              <w:rPr>
                <w:szCs w:val="24"/>
                <w:lang w:val="ru-RU" w:eastAsia="ar-SA"/>
              </w:rPr>
            </w:pPr>
            <w:r w:rsidRPr="00E17E62">
              <w:rPr>
                <w:szCs w:val="24"/>
                <w:lang w:val="ru-RU" w:eastAsia="ar-SA"/>
              </w:rPr>
              <w:t>19</w:t>
            </w:r>
            <w:r w:rsidR="001F17F4" w:rsidRPr="00F42DC3">
              <w:rPr>
                <w:szCs w:val="24"/>
                <w:lang w:val="ru-RU" w:eastAsia="ar-SA"/>
              </w:rPr>
              <w:t>.Проводит анализ своей работы и работы</w:t>
            </w:r>
            <w:r w:rsidR="001F17F4" w:rsidRPr="00F42DC3">
              <w:rPr>
                <w:szCs w:val="24"/>
                <w:lang w:val="ru-RU"/>
              </w:rPr>
              <w:t xml:space="preserve"> среднего медицинского и младшего персонала</w:t>
            </w:r>
            <w:r w:rsidR="001F17F4" w:rsidRPr="00F42DC3">
              <w:rPr>
                <w:szCs w:val="24"/>
                <w:lang w:val="ru-RU" w:eastAsia="ar-SA"/>
              </w:rPr>
              <w:t>.</w:t>
            </w:r>
          </w:p>
          <w:p w:rsidR="001F17F4" w:rsidRPr="00F42DC3" w:rsidRDefault="001F17F4" w:rsidP="00496431">
            <w:pPr>
              <w:tabs>
                <w:tab w:val="left" w:pos="567"/>
                <w:tab w:val="left" w:pos="4950"/>
              </w:tabs>
              <w:ind w:firstLine="567"/>
              <w:jc w:val="both"/>
              <w:rPr>
                <w:rFonts w:ascii="Times New Roman" w:hAnsi="Times New Roman" w:cs="Times New Roman"/>
                <w:sz w:val="24"/>
                <w:szCs w:val="24"/>
                <w:lang w:val="ru-RU"/>
              </w:rPr>
            </w:pPr>
          </w:p>
        </w:tc>
        <w:tc>
          <w:tcPr>
            <w:tcW w:w="2239" w:type="dxa"/>
          </w:tcPr>
          <w:p w:rsidR="001F17F4" w:rsidRPr="00E17E62" w:rsidRDefault="001F17F4" w:rsidP="00BB5583">
            <w:pPr>
              <w:tabs>
                <w:tab w:val="left" w:pos="567"/>
              </w:tabs>
              <w:jc w:val="both"/>
              <w:rPr>
                <w:rFonts w:ascii="Times New Roman" w:hAnsi="Times New Roman" w:cs="Times New Roman"/>
                <w:sz w:val="24"/>
                <w:szCs w:val="24"/>
                <w:lang w:val="ru-RU"/>
              </w:rPr>
            </w:pPr>
            <w:r w:rsidRPr="00F42DC3">
              <w:rPr>
                <w:rFonts w:ascii="Times New Roman" w:hAnsi="Times New Roman" w:cs="Times New Roman"/>
                <w:sz w:val="24"/>
                <w:szCs w:val="24"/>
                <w:lang w:val="ru-RU"/>
              </w:rPr>
              <w:lastRenderedPageBreak/>
              <w:t>1.Обеспечивает рациональную организацию труда среднего медицинского и младшего персонала</w:t>
            </w:r>
            <w:r w:rsidRPr="00E17E62">
              <w:rPr>
                <w:rFonts w:ascii="Times New Roman" w:hAnsi="Times New Roman" w:cs="Times New Roman"/>
                <w:sz w:val="24"/>
                <w:szCs w:val="24"/>
                <w:lang w:val="ru-RU"/>
              </w:rPr>
              <w:t>;</w:t>
            </w:r>
          </w:p>
          <w:p w:rsidR="00DC64BF" w:rsidRPr="00E17E62" w:rsidRDefault="001F17F4" w:rsidP="00BB5583">
            <w:pPr>
              <w:tabs>
                <w:tab w:val="left" w:pos="567"/>
              </w:tabs>
              <w:jc w:val="both"/>
              <w:rPr>
                <w:rFonts w:ascii="Times New Roman" w:hAnsi="Times New Roman" w:cs="Times New Roman"/>
                <w:sz w:val="24"/>
                <w:szCs w:val="24"/>
                <w:lang w:val="ru-RU"/>
              </w:rPr>
            </w:pPr>
            <w:r w:rsidRPr="00F42DC3">
              <w:rPr>
                <w:rFonts w:ascii="Times New Roman" w:hAnsi="Times New Roman" w:cs="Times New Roman"/>
                <w:sz w:val="24"/>
                <w:szCs w:val="24"/>
                <w:lang w:val="ru-RU"/>
              </w:rPr>
              <w:t>2.</w:t>
            </w:r>
            <w:r w:rsidR="00DC64BF" w:rsidRPr="00F42DC3">
              <w:rPr>
                <w:rFonts w:ascii="Times New Roman" w:hAnsi="Times New Roman" w:cs="Times New Roman"/>
                <w:lang w:val="ru-RU"/>
              </w:rPr>
              <w:t xml:space="preserve"> </w:t>
            </w:r>
            <w:r w:rsidR="00DC64BF" w:rsidRPr="00F42DC3">
              <w:rPr>
                <w:rFonts w:ascii="Times New Roman" w:hAnsi="Times New Roman" w:cs="Times New Roman"/>
                <w:sz w:val="24"/>
                <w:szCs w:val="24"/>
                <w:lang w:val="ru-RU"/>
              </w:rPr>
              <w:t>Осуществляет общее руководство сестринским и младшим персоналом организации, обеспечивает безопасные условия труда и состояние оборудования.</w:t>
            </w:r>
          </w:p>
          <w:p w:rsidR="001F17F4" w:rsidRPr="00E17E62" w:rsidRDefault="001F17F4" w:rsidP="00BB5583">
            <w:pPr>
              <w:tabs>
                <w:tab w:val="left" w:pos="567"/>
              </w:tabs>
              <w:jc w:val="both"/>
              <w:rPr>
                <w:rFonts w:ascii="Times New Roman" w:hAnsi="Times New Roman" w:cs="Times New Roman"/>
                <w:sz w:val="24"/>
                <w:szCs w:val="24"/>
                <w:lang w:val="ru-RU"/>
              </w:rPr>
            </w:pPr>
            <w:r w:rsidRPr="00F42DC3">
              <w:rPr>
                <w:rFonts w:ascii="Times New Roman" w:hAnsi="Times New Roman" w:cs="Times New Roman"/>
                <w:sz w:val="24"/>
                <w:szCs w:val="24"/>
                <w:lang w:val="ru-RU"/>
              </w:rPr>
              <w:t>3.</w:t>
            </w:r>
            <w:r w:rsidR="00DC64BF" w:rsidRPr="00F42DC3">
              <w:rPr>
                <w:rFonts w:ascii="Times New Roman" w:hAnsi="Times New Roman" w:cs="Times New Roman"/>
                <w:lang w:val="ru-RU"/>
              </w:rPr>
              <w:t xml:space="preserve"> </w:t>
            </w:r>
            <w:r w:rsidR="00DC64BF" w:rsidRPr="00F42DC3">
              <w:rPr>
                <w:rFonts w:ascii="Times New Roman" w:hAnsi="Times New Roman" w:cs="Times New Roman"/>
                <w:sz w:val="24"/>
                <w:szCs w:val="24"/>
                <w:lang w:val="ru-RU"/>
              </w:rPr>
              <w:t xml:space="preserve">Организует и контролирует </w:t>
            </w:r>
            <w:r w:rsidR="00DC64BF" w:rsidRPr="00F42DC3">
              <w:rPr>
                <w:rFonts w:ascii="Times New Roman" w:hAnsi="Times New Roman" w:cs="Times New Roman"/>
                <w:sz w:val="24"/>
                <w:szCs w:val="24"/>
                <w:lang w:val="ru-RU"/>
              </w:rPr>
              <w:lastRenderedPageBreak/>
              <w:t xml:space="preserve">выполнение медицинских руководящих принципов и стандартов оперативных процедур. </w:t>
            </w:r>
            <w:r w:rsidRPr="00F42DC3">
              <w:rPr>
                <w:rFonts w:ascii="Times New Roman" w:hAnsi="Times New Roman" w:cs="Times New Roman"/>
                <w:sz w:val="24"/>
                <w:szCs w:val="24"/>
                <w:lang w:val="ru-RU"/>
              </w:rPr>
              <w:t>4.Обеспечивает составление и выполнение графиков работ, соблюдение    правил лечебно-охранительного режима, инфекционного контроля, дисциплины</w:t>
            </w:r>
            <w:r w:rsidRPr="00E17E62">
              <w:rPr>
                <w:rFonts w:ascii="Times New Roman" w:hAnsi="Times New Roman" w:cs="Times New Roman"/>
                <w:sz w:val="24"/>
                <w:szCs w:val="24"/>
                <w:lang w:val="ru-RU"/>
              </w:rPr>
              <w:t>;</w:t>
            </w:r>
          </w:p>
          <w:p w:rsidR="00DC64BF" w:rsidRPr="00F42DC3" w:rsidRDefault="001F17F4" w:rsidP="00DC64BF">
            <w:pPr>
              <w:tabs>
                <w:tab w:val="left" w:pos="567"/>
              </w:tabs>
              <w:jc w:val="both"/>
              <w:rPr>
                <w:rFonts w:ascii="Times New Roman" w:hAnsi="Times New Roman" w:cs="Times New Roman"/>
                <w:sz w:val="24"/>
                <w:szCs w:val="24"/>
                <w:lang w:val="ru-RU"/>
              </w:rPr>
            </w:pPr>
            <w:r w:rsidRPr="00F42DC3">
              <w:rPr>
                <w:rFonts w:ascii="Times New Roman" w:hAnsi="Times New Roman" w:cs="Times New Roman"/>
                <w:sz w:val="24"/>
                <w:szCs w:val="24"/>
                <w:lang w:val="ru-RU"/>
              </w:rPr>
              <w:t>5.</w:t>
            </w:r>
            <w:r w:rsidR="00DC64BF" w:rsidRPr="00F42DC3">
              <w:rPr>
                <w:rFonts w:ascii="Times New Roman" w:hAnsi="Times New Roman" w:cs="Times New Roman"/>
                <w:lang w:val="ru-RU"/>
              </w:rPr>
              <w:t xml:space="preserve"> </w:t>
            </w:r>
            <w:r w:rsidR="00DC64BF" w:rsidRPr="00F42DC3">
              <w:rPr>
                <w:rFonts w:ascii="Times New Roman" w:hAnsi="Times New Roman" w:cs="Times New Roman"/>
                <w:sz w:val="24"/>
                <w:szCs w:val="24"/>
                <w:lang w:val="ru-RU"/>
              </w:rPr>
              <w:t>Следить за своевременной выгрузкой, распределением и хранением лекарств и медицинских изделий;</w:t>
            </w:r>
          </w:p>
          <w:p w:rsidR="00DC64BF" w:rsidRPr="00F42DC3" w:rsidRDefault="00DC64BF" w:rsidP="00DC64BF">
            <w:pPr>
              <w:tabs>
                <w:tab w:val="left" w:pos="567"/>
              </w:tabs>
              <w:jc w:val="both"/>
              <w:rPr>
                <w:rFonts w:ascii="Times New Roman" w:hAnsi="Times New Roman" w:cs="Times New Roman"/>
                <w:sz w:val="24"/>
                <w:szCs w:val="24"/>
                <w:lang w:val="ru-RU"/>
              </w:rPr>
            </w:pPr>
            <w:r w:rsidRPr="00F42DC3">
              <w:rPr>
                <w:rFonts w:ascii="Times New Roman" w:hAnsi="Times New Roman" w:cs="Times New Roman"/>
                <w:sz w:val="24"/>
                <w:szCs w:val="24"/>
                <w:lang w:val="ru-RU"/>
              </w:rPr>
              <w:t xml:space="preserve">6. Контролирует санитарно-гигиеническое содержание отделений медицинской организации, </w:t>
            </w:r>
            <w:r w:rsidRPr="00F42DC3">
              <w:rPr>
                <w:rFonts w:ascii="Times New Roman" w:hAnsi="Times New Roman" w:cs="Times New Roman"/>
                <w:sz w:val="24"/>
                <w:szCs w:val="24"/>
                <w:lang w:val="ru-RU"/>
              </w:rPr>
              <w:lastRenderedPageBreak/>
              <w:t>своевременность и качество дезинфекции помещений (особенно инфекционных);</w:t>
            </w:r>
          </w:p>
          <w:p w:rsidR="00DC64BF" w:rsidRPr="00F42DC3" w:rsidRDefault="001F17F4" w:rsidP="00DC64BF">
            <w:pPr>
              <w:pStyle w:val="a4"/>
              <w:tabs>
                <w:tab w:val="left" w:pos="277"/>
                <w:tab w:val="left" w:pos="567"/>
              </w:tabs>
              <w:jc w:val="both"/>
              <w:rPr>
                <w:rFonts w:ascii="Times New Roman" w:hAnsi="Times New Roman" w:cs="Times New Roman"/>
                <w:sz w:val="24"/>
                <w:szCs w:val="24"/>
                <w:lang w:val="ru-RU"/>
              </w:rPr>
            </w:pPr>
            <w:r w:rsidRPr="00F42DC3">
              <w:rPr>
                <w:rFonts w:ascii="Times New Roman" w:hAnsi="Times New Roman" w:cs="Times New Roman"/>
                <w:sz w:val="24"/>
                <w:szCs w:val="24"/>
                <w:lang w:val="ru-RU"/>
              </w:rPr>
              <w:t>7.</w:t>
            </w:r>
            <w:r w:rsidR="00DC64BF" w:rsidRPr="00F42DC3">
              <w:rPr>
                <w:rFonts w:ascii="Times New Roman" w:hAnsi="Times New Roman" w:cs="Times New Roman"/>
                <w:sz w:val="24"/>
                <w:szCs w:val="24"/>
                <w:lang w:val="ru-RU"/>
              </w:rPr>
              <w:t>Проводит регулярный обход отдел</w:t>
            </w:r>
            <w:r w:rsidR="00DC64BF" w:rsidRPr="00E17E62">
              <w:rPr>
                <w:rFonts w:ascii="Times New Roman" w:hAnsi="Times New Roman" w:cs="Times New Roman"/>
                <w:sz w:val="24"/>
                <w:szCs w:val="24"/>
                <w:lang w:val="ru-RU"/>
              </w:rPr>
              <w:t>ений</w:t>
            </w:r>
            <w:r w:rsidR="00DC64BF" w:rsidRPr="00F42DC3">
              <w:rPr>
                <w:rFonts w:ascii="Times New Roman" w:hAnsi="Times New Roman" w:cs="Times New Roman"/>
                <w:sz w:val="24"/>
                <w:szCs w:val="24"/>
                <w:lang w:val="ru-RU"/>
              </w:rPr>
              <w:t>, проверяет соблюдение санитарно-противоэпидемического режима, трудовой дисциплины со стороны среднего медицинского персонала;</w:t>
            </w:r>
          </w:p>
          <w:p w:rsidR="00DC64BF" w:rsidRPr="00E17E62" w:rsidRDefault="00DC64BF" w:rsidP="00DC64BF">
            <w:pPr>
              <w:pStyle w:val="22"/>
              <w:tabs>
                <w:tab w:val="left" w:pos="567"/>
              </w:tabs>
              <w:spacing w:line="240" w:lineRule="auto"/>
              <w:ind w:firstLine="0"/>
              <w:rPr>
                <w:szCs w:val="24"/>
                <w:lang w:val="ru-RU"/>
              </w:rPr>
            </w:pPr>
            <w:r w:rsidRPr="00F42DC3">
              <w:rPr>
                <w:szCs w:val="24"/>
                <w:lang w:val="ru-RU"/>
              </w:rPr>
              <w:t>8. Осуществляет контроль качества учета и отчетности медицинской документации медицинским персоналом, разрабатывает медицинскую документацию.</w:t>
            </w:r>
          </w:p>
          <w:p w:rsidR="001F17F4" w:rsidRPr="00E17E62" w:rsidRDefault="001F17F4" w:rsidP="00DC64BF">
            <w:pPr>
              <w:pStyle w:val="22"/>
              <w:tabs>
                <w:tab w:val="left" w:pos="567"/>
              </w:tabs>
              <w:spacing w:line="240" w:lineRule="auto"/>
              <w:ind w:firstLine="0"/>
              <w:rPr>
                <w:szCs w:val="24"/>
                <w:lang w:val="ru-RU"/>
              </w:rPr>
            </w:pPr>
            <w:r w:rsidRPr="00F42DC3">
              <w:rPr>
                <w:szCs w:val="24"/>
                <w:lang w:val="ru-RU"/>
              </w:rPr>
              <w:t xml:space="preserve">9.Участвует в освоении и внедрении новых методов по </w:t>
            </w:r>
            <w:r w:rsidRPr="00F42DC3">
              <w:rPr>
                <w:szCs w:val="24"/>
                <w:lang w:val="ru-RU"/>
              </w:rPr>
              <w:lastRenderedPageBreak/>
              <w:t>улучшению качества предоставляемых услуг средним медицинским и младшим персоналом</w:t>
            </w:r>
            <w:r w:rsidRPr="00E17E62">
              <w:rPr>
                <w:szCs w:val="24"/>
                <w:lang w:val="ru-RU"/>
              </w:rPr>
              <w:t>;</w:t>
            </w:r>
          </w:p>
          <w:p w:rsidR="001F17F4" w:rsidRPr="00F42DC3" w:rsidRDefault="001F17F4" w:rsidP="00BB5583">
            <w:pPr>
              <w:pStyle w:val="22"/>
              <w:tabs>
                <w:tab w:val="left" w:pos="567"/>
              </w:tabs>
              <w:spacing w:line="240" w:lineRule="auto"/>
              <w:ind w:firstLine="0"/>
              <w:rPr>
                <w:szCs w:val="24"/>
                <w:lang w:val="ru-RU" w:eastAsia="ar-SA"/>
              </w:rPr>
            </w:pPr>
            <w:r w:rsidRPr="00F42DC3">
              <w:rPr>
                <w:szCs w:val="24"/>
                <w:lang w:val="ru-RU"/>
              </w:rPr>
              <w:t xml:space="preserve">10.Контролирует правильную эксплуатацию медицинского оборудования, своевременную поверку и техническое обслуживание медицинского оборудования, его эффективное использование. </w:t>
            </w:r>
          </w:p>
          <w:p w:rsidR="001F17F4" w:rsidRPr="00F42DC3" w:rsidRDefault="001F17F4" w:rsidP="00BB5583">
            <w:pPr>
              <w:pStyle w:val="22"/>
              <w:tabs>
                <w:tab w:val="left" w:pos="567"/>
              </w:tabs>
              <w:spacing w:line="240" w:lineRule="auto"/>
              <w:ind w:firstLine="0"/>
              <w:rPr>
                <w:szCs w:val="24"/>
                <w:lang w:val="ru-RU" w:eastAsia="ar-SA"/>
              </w:rPr>
            </w:pPr>
            <w:r w:rsidRPr="00F42DC3">
              <w:rPr>
                <w:szCs w:val="24"/>
                <w:lang w:val="ru-RU" w:eastAsia="ar-SA"/>
              </w:rPr>
              <w:t>1</w:t>
            </w:r>
            <w:r w:rsidRPr="00E17E62">
              <w:rPr>
                <w:szCs w:val="24"/>
                <w:lang w:val="ru-RU" w:eastAsia="ar-SA"/>
              </w:rPr>
              <w:t>1</w:t>
            </w:r>
            <w:r w:rsidRPr="00F42DC3">
              <w:rPr>
                <w:szCs w:val="24"/>
                <w:lang w:val="ru-RU" w:eastAsia="ar-SA"/>
              </w:rPr>
              <w:t xml:space="preserve">.Участвует в разборе жалоб и обращений пациентов на качество работы среднего и младшего медицинского персонала, организует мероприятия по улучшению качества оказания </w:t>
            </w:r>
            <w:r w:rsidRPr="00F42DC3">
              <w:rPr>
                <w:szCs w:val="24"/>
                <w:lang w:val="ru-RU" w:eastAsia="ar-SA"/>
              </w:rPr>
              <w:lastRenderedPageBreak/>
              <w:t>медицинских услуг</w:t>
            </w:r>
          </w:p>
          <w:p w:rsidR="00DC64BF" w:rsidRPr="00E17E62" w:rsidRDefault="00DC64BF" w:rsidP="00BB5583">
            <w:pPr>
              <w:pStyle w:val="22"/>
              <w:tabs>
                <w:tab w:val="left" w:pos="567"/>
              </w:tabs>
              <w:spacing w:line="240" w:lineRule="auto"/>
              <w:ind w:firstLine="0"/>
              <w:rPr>
                <w:szCs w:val="24"/>
                <w:lang w:val="ru-RU" w:eastAsia="ar-SA"/>
              </w:rPr>
            </w:pPr>
            <w:r w:rsidRPr="00F42DC3">
              <w:rPr>
                <w:szCs w:val="24"/>
                <w:lang w:val="ru-RU" w:eastAsia="ar-SA"/>
              </w:rPr>
              <w:t>12.Организует занятия для специалистов со средним медицинским образованием с целью повышения их квалификации;</w:t>
            </w:r>
          </w:p>
          <w:p w:rsidR="001F17F4" w:rsidRPr="00E17E62" w:rsidRDefault="001F17F4" w:rsidP="00BB5583">
            <w:pPr>
              <w:pStyle w:val="22"/>
              <w:tabs>
                <w:tab w:val="left" w:pos="567"/>
              </w:tabs>
              <w:spacing w:line="240" w:lineRule="auto"/>
              <w:ind w:firstLine="0"/>
              <w:rPr>
                <w:szCs w:val="24"/>
                <w:lang w:val="ru-RU"/>
              </w:rPr>
            </w:pPr>
            <w:r w:rsidRPr="00F42DC3">
              <w:rPr>
                <w:szCs w:val="24"/>
                <w:lang w:val="ru-RU" w:eastAsia="ar-SA"/>
              </w:rPr>
              <w:t>1</w:t>
            </w:r>
            <w:r w:rsidRPr="00E17E62">
              <w:rPr>
                <w:szCs w:val="24"/>
                <w:lang w:val="ru-RU" w:eastAsia="ar-SA"/>
              </w:rPr>
              <w:t>3</w:t>
            </w:r>
            <w:r w:rsidRPr="00F42DC3">
              <w:rPr>
                <w:szCs w:val="24"/>
                <w:lang w:val="ru-RU" w:eastAsia="ar-SA"/>
              </w:rPr>
              <w:t>.</w:t>
            </w:r>
            <w:r w:rsidRPr="00F42DC3">
              <w:rPr>
                <w:szCs w:val="24"/>
                <w:lang w:val="ru-RU"/>
              </w:rPr>
              <w:t>Контролирует соблюдение медицинской этики, правил внутреннего трудового распорядка, противопожарной безопасности и техники безопасности, санитарно-эпидемиологического режима</w:t>
            </w:r>
            <w:r w:rsidRPr="00E17E62">
              <w:rPr>
                <w:szCs w:val="24"/>
                <w:lang w:val="ru-RU"/>
              </w:rPr>
              <w:t>;</w:t>
            </w:r>
          </w:p>
          <w:p w:rsidR="001F17F4" w:rsidRPr="00F42DC3" w:rsidRDefault="001F17F4" w:rsidP="00BB5583">
            <w:pPr>
              <w:pStyle w:val="22"/>
              <w:tabs>
                <w:tab w:val="left" w:pos="567"/>
              </w:tabs>
              <w:spacing w:line="240" w:lineRule="auto"/>
              <w:ind w:firstLine="0"/>
              <w:rPr>
                <w:b/>
                <w:szCs w:val="24"/>
                <w:lang w:val="ru-RU" w:eastAsia="ar-SA"/>
              </w:rPr>
            </w:pPr>
            <w:r w:rsidRPr="00F42DC3">
              <w:rPr>
                <w:szCs w:val="24"/>
                <w:lang w:val="ru-RU"/>
              </w:rPr>
              <w:t>1</w:t>
            </w:r>
            <w:r w:rsidRPr="00E17E62">
              <w:rPr>
                <w:szCs w:val="24"/>
                <w:lang w:val="ru-RU"/>
              </w:rPr>
              <w:t>4</w:t>
            </w:r>
            <w:r w:rsidRPr="00F42DC3">
              <w:rPr>
                <w:szCs w:val="24"/>
                <w:lang w:val="ru-RU"/>
              </w:rPr>
              <w:t>.</w:t>
            </w:r>
            <w:r w:rsidRPr="00F42DC3">
              <w:rPr>
                <w:szCs w:val="24"/>
                <w:lang w:val="ru-RU" w:eastAsia="ar-SA"/>
              </w:rPr>
              <w:t xml:space="preserve">Оперативно принимает меры, включая своевременное информирование руководства по устранению нарушений техники безопасности, </w:t>
            </w:r>
            <w:r w:rsidRPr="00F42DC3">
              <w:rPr>
                <w:szCs w:val="24"/>
                <w:lang w:val="ru-RU" w:eastAsia="ar-SA"/>
              </w:rPr>
              <w:lastRenderedPageBreak/>
              <w:t>противопожарных и санитарных правил, создающих угрозу деятельности организации, пациентам и посетителям.</w:t>
            </w:r>
          </w:p>
          <w:p w:rsidR="001F17F4" w:rsidRPr="00F42DC3" w:rsidRDefault="001F17F4" w:rsidP="00496431">
            <w:pPr>
              <w:pStyle w:val="22"/>
              <w:tabs>
                <w:tab w:val="left" w:pos="567"/>
              </w:tabs>
              <w:snapToGrid w:val="0"/>
              <w:spacing w:line="240" w:lineRule="auto"/>
              <w:ind w:firstLine="567"/>
              <w:rPr>
                <w:szCs w:val="24"/>
                <w:lang w:val="ru-RU"/>
              </w:rPr>
            </w:pPr>
          </w:p>
        </w:tc>
        <w:tc>
          <w:tcPr>
            <w:tcW w:w="2410" w:type="dxa"/>
            <w:gridSpan w:val="2"/>
          </w:tcPr>
          <w:p w:rsidR="001F17F4" w:rsidRPr="00E17E62" w:rsidRDefault="00F63BC5" w:rsidP="00F63BC5">
            <w:pPr>
              <w:tabs>
                <w:tab w:val="left" w:pos="567"/>
                <w:tab w:val="left" w:pos="4950"/>
              </w:tabs>
              <w:jc w:val="both"/>
              <w:rPr>
                <w:rFonts w:ascii="Times New Roman" w:hAnsi="Times New Roman" w:cs="Times New Roman"/>
                <w:sz w:val="24"/>
                <w:szCs w:val="24"/>
                <w:lang w:val="ru-RU"/>
              </w:rPr>
            </w:pPr>
            <w:r w:rsidRPr="00F42DC3">
              <w:rPr>
                <w:rFonts w:ascii="Times New Roman" w:hAnsi="Times New Roman" w:cs="Times New Roman"/>
                <w:sz w:val="24"/>
                <w:szCs w:val="24"/>
                <w:lang w:val="ru-RU"/>
              </w:rPr>
              <w:lastRenderedPageBreak/>
              <w:t>1.</w:t>
            </w:r>
            <w:r w:rsidR="00BE4D0C" w:rsidRPr="00F42DC3">
              <w:rPr>
                <w:rFonts w:ascii="Times New Roman" w:hAnsi="Times New Roman" w:cs="Times New Roman"/>
                <w:sz w:val="24"/>
                <w:szCs w:val="24"/>
                <w:lang w:val="ru-RU"/>
              </w:rPr>
              <w:t>Организует работу среднего и младшего медицинского персонала и следит за выполнением ими своих обязанностей, применением клинического руководства по уходу и стандартов оперативных процедур;</w:t>
            </w:r>
          </w:p>
          <w:p w:rsidR="00BE2222" w:rsidRPr="00F42DC3" w:rsidRDefault="00BE2222" w:rsidP="00CB2422">
            <w:pPr>
              <w:tabs>
                <w:tab w:val="left" w:pos="567"/>
                <w:tab w:val="left" w:pos="4950"/>
              </w:tabs>
              <w:jc w:val="both"/>
              <w:rPr>
                <w:rFonts w:ascii="Times New Roman" w:hAnsi="Times New Roman" w:cs="Times New Roman"/>
                <w:sz w:val="24"/>
                <w:szCs w:val="24"/>
                <w:lang w:val="ru-RU"/>
              </w:rPr>
            </w:pPr>
            <w:r w:rsidRPr="00F42DC3">
              <w:rPr>
                <w:rFonts w:ascii="Times New Roman" w:hAnsi="Times New Roman" w:cs="Times New Roman"/>
                <w:sz w:val="24"/>
                <w:szCs w:val="24"/>
                <w:lang w:val="ru-RU"/>
              </w:rPr>
              <w:t xml:space="preserve">2.Организует обеспечение отделения лекарственными средствами и изделиями медназначения и медицинской </w:t>
            </w:r>
            <w:r w:rsidRPr="00F42DC3">
              <w:rPr>
                <w:rFonts w:ascii="Times New Roman" w:hAnsi="Times New Roman" w:cs="Times New Roman"/>
                <w:sz w:val="24"/>
                <w:szCs w:val="24"/>
                <w:lang w:val="ru-RU"/>
              </w:rPr>
              <w:lastRenderedPageBreak/>
              <w:t>техникой;</w:t>
            </w:r>
          </w:p>
          <w:p w:rsidR="00BE2222" w:rsidRPr="00E17E62" w:rsidRDefault="00BE2222" w:rsidP="00CB2422">
            <w:pPr>
              <w:tabs>
                <w:tab w:val="left" w:pos="567"/>
                <w:tab w:val="left" w:pos="4950"/>
              </w:tabs>
              <w:jc w:val="both"/>
              <w:rPr>
                <w:rFonts w:ascii="Times New Roman" w:hAnsi="Times New Roman" w:cs="Times New Roman"/>
                <w:sz w:val="24"/>
                <w:szCs w:val="24"/>
                <w:lang w:val="ru-RU"/>
              </w:rPr>
            </w:pPr>
            <w:r w:rsidRPr="00F42DC3">
              <w:rPr>
                <w:rFonts w:ascii="Times New Roman" w:hAnsi="Times New Roman" w:cs="Times New Roman"/>
                <w:sz w:val="24"/>
                <w:szCs w:val="24"/>
                <w:lang w:val="ru-RU"/>
              </w:rPr>
              <w:t>3.Обеспечивает сохранность имущества и медицинского инвентаря отделения</w:t>
            </w:r>
            <w:r w:rsidRPr="00E17E62">
              <w:rPr>
                <w:rFonts w:ascii="Times New Roman" w:hAnsi="Times New Roman" w:cs="Times New Roman"/>
                <w:sz w:val="24"/>
                <w:szCs w:val="24"/>
                <w:lang w:val="ru-RU"/>
              </w:rPr>
              <w:t>;</w:t>
            </w:r>
          </w:p>
          <w:p w:rsidR="00CB2422" w:rsidRPr="00E17E62" w:rsidRDefault="00CB2422" w:rsidP="00CB2422">
            <w:pPr>
              <w:tabs>
                <w:tab w:val="left" w:pos="567"/>
                <w:tab w:val="left" w:pos="4950"/>
              </w:tabs>
              <w:jc w:val="both"/>
              <w:rPr>
                <w:rFonts w:ascii="Times New Roman" w:hAnsi="Times New Roman" w:cs="Times New Roman"/>
                <w:sz w:val="24"/>
                <w:szCs w:val="24"/>
                <w:lang w:val="ru-RU"/>
              </w:rPr>
            </w:pPr>
            <w:r w:rsidRPr="00F42DC3">
              <w:rPr>
                <w:rFonts w:ascii="Times New Roman" w:hAnsi="Times New Roman" w:cs="Times New Roman"/>
                <w:sz w:val="24"/>
                <w:szCs w:val="24"/>
                <w:lang w:val="ru-RU"/>
              </w:rPr>
              <w:t>4.Организ</w:t>
            </w:r>
            <w:r w:rsidRPr="00E17E62">
              <w:rPr>
                <w:rFonts w:ascii="Times New Roman" w:hAnsi="Times New Roman" w:cs="Times New Roman"/>
                <w:sz w:val="24"/>
                <w:szCs w:val="24"/>
                <w:lang w:val="ru-RU"/>
              </w:rPr>
              <w:t>ует</w:t>
            </w:r>
            <w:r w:rsidRPr="00F42DC3">
              <w:rPr>
                <w:rFonts w:ascii="Times New Roman" w:hAnsi="Times New Roman" w:cs="Times New Roman"/>
                <w:sz w:val="24"/>
                <w:szCs w:val="24"/>
                <w:lang w:val="ru-RU"/>
              </w:rPr>
              <w:t xml:space="preserve"> своевременный ремонт изделий медназначения и медицинской техники</w:t>
            </w:r>
            <w:r w:rsidRPr="00E17E62">
              <w:rPr>
                <w:rFonts w:ascii="Times New Roman" w:hAnsi="Times New Roman" w:cs="Times New Roman"/>
                <w:sz w:val="24"/>
                <w:szCs w:val="24"/>
                <w:lang w:val="ru-RU"/>
              </w:rPr>
              <w:t>;</w:t>
            </w:r>
          </w:p>
          <w:p w:rsidR="00BE4D0C" w:rsidRPr="00E17E62" w:rsidRDefault="00CB2422" w:rsidP="00CB2422">
            <w:pPr>
              <w:tabs>
                <w:tab w:val="left" w:pos="567"/>
                <w:tab w:val="left" w:pos="4950"/>
              </w:tabs>
              <w:jc w:val="both"/>
              <w:rPr>
                <w:rFonts w:ascii="Times New Roman" w:hAnsi="Times New Roman" w:cs="Times New Roman"/>
                <w:sz w:val="24"/>
                <w:szCs w:val="24"/>
                <w:lang w:val="ru-RU"/>
              </w:rPr>
            </w:pPr>
            <w:r w:rsidRPr="00F42DC3">
              <w:rPr>
                <w:rFonts w:ascii="Times New Roman" w:hAnsi="Times New Roman" w:cs="Times New Roman"/>
                <w:sz w:val="24"/>
                <w:szCs w:val="24"/>
                <w:lang w:val="ru-RU"/>
              </w:rPr>
              <w:t>5.</w:t>
            </w:r>
            <w:r w:rsidR="00BE4D0C" w:rsidRPr="00F42DC3">
              <w:rPr>
                <w:rFonts w:ascii="Times New Roman" w:hAnsi="Times New Roman" w:cs="Times New Roman"/>
                <w:sz w:val="24"/>
                <w:szCs w:val="24"/>
                <w:lang w:val="ru-RU"/>
              </w:rPr>
              <w:t>Организует питание для пациентов в отделении;</w:t>
            </w:r>
          </w:p>
          <w:p w:rsidR="00CB2422" w:rsidRPr="00F42DC3" w:rsidRDefault="00CB2422" w:rsidP="00CB2422">
            <w:pPr>
              <w:tabs>
                <w:tab w:val="left" w:pos="567"/>
                <w:tab w:val="left" w:pos="4950"/>
              </w:tabs>
              <w:jc w:val="both"/>
              <w:rPr>
                <w:rFonts w:ascii="Times New Roman" w:hAnsi="Times New Roman" w:cs="Times New Roman"/>
                <w:sz w:val="24"/>
                <w:szCs w:val="24"/>
                <w:lang w:val="ru-RU"/>
              </w:rPr>
            </w:pPr>
            <w:r w:rsidRPr="00F42DC3">
              <w:rPr>
                <w:rFonts w:ascii="Times New Roman" w:hAnsi="Times New Roman" w:cs="Times New Roman"/>
                <w:sz w:val="24"/>
                <w:szCs w:val="24"/>
                <w:lang w:val="ru-RU"/>
              </w:rPr>
              <w:t>6.Осуществляет контроль, учёт и хранение сильнодействующих ядовитых, наркотических, психотропных медикаментов и прекурсоров;</w:t>
            </w:r>
          </w:p>
          <w:p w:rsidR="00CB2422" w:rsidRPr="00E17E62" w:rsidRDefault="00CB2422" w:rsidP="00CB2422">
            <w:pPr>
              <w:tabs>
                <w:tab w:val="left" w:pos="567"/>
                <w:tab w:val="left" w:pos="4950"/>
              </w:tabs>
              <w:jc w:val="both"/>
              <w:rPr>
                <w:rFonts w:ascii="Times New Roman" w:hAnsi="Times New Roman" w:cs="Times New Roman"/>
                <w:sz w:val="24"/>
                <w:szCs w:val="24"/>
                <w:lang w:val="ru-RU"/>
              </w:rPr>
            </w:pPr>
            <w:r w:rsidRPr="00F42DC3">
              <w:rPr>
                <w:rFonts w:ascii="Times New Roman" w:hAnsi="Times New Roman" w:cs="Times New Roman"/>
                <w:sz w:val="24"/>
                <w:szCs w:val="24"/>
                <w:lang w:val="ru-RU"/>
              </w:rPr>
              <w:t xml:space="preserve">7.соблюдение правил охраны труда и техники безопасности, асептики и антисептики персоналом </w:t>
            </w:r>
            <w:r w:rsidRPr="00F42DC3">
              <w:rPr>
                <w:rFonts w:ascii="Times New Roman" w:hAnsi="Times New Roman" w:cs="Times New Roman"/>
                <w:sz w:val="24"/>
                <w:szCs w:val="24"/>
                <w:lang w:val="ru-RU"/>
              </w:rPr>
              <w:lastRenderedPageBreak/>
              <w:t>отделения</w:t>
            </w:r>
            <w:r w:rsidRPr="00E17E62">
              <w:rPr>
                <w:rFonts w:ascii="Times New Roman" w:hAnsi="Times New Roman" w:cs="Times New Roman"/>
                <w:sz w:val="24"/>
                <w:szCs w:val="24"/>
                <w:lang w:val="ru-RU"/>
              </w:rPr>
              <w:t>;</w:t>
            </w:r>
          </w:p>
          <w:p w:rsidR="00CB2422" w:rsidRPr="00E17E62" w:rsidRDefault="00CB2422" w:rsidP="00CB2422">
            <w:pPr>
              <w:tabs>
                <w:tab w:val="left" w:pos="567"/>
                <w:tab w:val="left" w:pos="4950"/>
              </w:tabs>
              <w:jc w:val="both"/>
              <w:rPr>
                <w:rFonts w:ascii="Times New Roman" w:hAnsi="Times New Roman" w:cs="Times New Roman"/>
                <w:sz w:val="24"/>
                <w:szCs w:val="24"/>
                <w:lang w:val="ru-RU"/>
              </w:rPr>
            </w:pPr>
            <w:r w:rsidRPr="00F42DC3">
              <w:rPr>
                <w:rFonts w:ascii="Times New Roman" w:hAnsi="Times New Roman" w:cs="Times New Roman"/>
                <w:sz w:val="24"/>
                <w:szCs w:val="24"/>
                <w:lang w:val="ru-RU"/>
              </w:rPr>
              <w:t>8.контролирует своевременное и точное выполнение средним медицинским персоналом назначений врача, санитарную обработку поступающих больных</w:t>
            </w:r>
            <w:r w:rsidRPr="00E17E62">
              <w:rPr>
                <w:rFonts w:ascii="Times New Roman" w:hAnsi="Times New Roman" w:cs="Times New Roman"/>
                <w:sz w:val="24"/>
                <w:szCs w:val="24"/>
                <w:lang w:val="ru-RU"/>
              </w:rPr>
              <w:t>;</w:t>
            </w:r>
          </w:p>
          <w:p w:rsidR="00CB2422" w:rsidRPr="00F42DC3" w:rsidRDefault="00CB2422" w:rsidP="00CB2422">
            <w:pPr>
              <w:tabs>
                <w:tab w:val="left" w:pos="567"/>
                <w:tab w:val="left" w:pos="4950"/>
              </w:tabs>
              <w:jc w:val="both"/>
              <w:rPr>
                <w:rFonts w:ascii="Times New Roman" w:hAnsi="Times New Roman" w:cs="Times New Roman"/>
                <w:sz w:val="24"/>
                <w:szCs w:val="24"/>
                <w:lang w:val="ru-RU"/>
              </w:rPr>
            </w:pPr>
            <w:r w:rsidRPr="00F42DC3">
              <w:rPr>
                <w:rFonts w:ascii="Times New Roman" w:hAnsi="Times New Roman" w:cs="Times New Roman"/>
                <w:sz w:val="24"/>
                <w:szCs w:val="24"/>
                <w:lang w:val="ru-RU"/>
              </w:rPr>
              <w:t>9.организ</w:t>
            </w:r>
            <w:r w:rsidRPr="00E17E62">
              <w:rPr>
                <w:rFonts w:ascii="Times New Roman" w:hAnsi="Times New Roman" w:cs="Times New Roman"/>
                <w:sz w:val="24"/>
                <w:szCs w:val="24"/>
                <w:lang w:val="ru-RU"/>
              </w:rPr>
              <w:t>ует</w:t>
            </w:r>
            <w:r w:rsidRPr="00F42DC3">
              <w:rPr>
                <w:rFonts w:ascii="Times New Roman" w:hAnsi="Times New Roman" w:cs="Times New Roman"/>
                <w:sz w:val="24"/>
                <w:szCs w:val="24"/>
                <w:lang w:val="ru-RU"/>
              </w:rPr>
              <w:t xml:space="preserve"> и мониторирует соблюдение противоэпидемических мероприятий.</w:t>
            </w:r>
          </w:p>
          <w:p w:rsidR="00BE4D0C" w:rsidRPr="00E17E62" w:rsidRDefault="00CB2422" w:rsidP="00CB2422">
            <w:pPr>
              <w:tabs>
                <w:tab w:val="left" w:pos="567"/>
                <w:tab w:val="left" w:pos="4950"/>
              </w:tabs>
              <w:jc w:val="both"/>
              <w:rPr>
                <w:rFonts w:ascii="Times New Roman" w:hAnsi="Times New Roman" w:cs="Times New Roman"/>
                <w:sz w:val="24"/>
                <w:szCs w:val="24"/>
                <w:lang w:val="ru-RU"/>
              </w:rPr>
            </w:pPr>
            <w:r w:rsidRPr="00F42DC3">
              <w:rPr>
                <w:rFonts w:ascii="Times New Roman" w:hAnsi="Times New Roman" w:cs="Times New Roman"/>
                <w:sz w:val="24"/>
                <w:szCs w:val="24"/>
                <w:lang w:val="ru-RU"/>
              </w:rPr>
              <w:t>10.</w:t>
            </w:r>
            <w:r w:rsidR="00BE4D0C" w:rsidRPr="00F42DC3">
              <w:rPr>
                <w:rFonts w:ascii="Times New Roman" w:hAnsi="Times New Roman" w:cs="Times New Roman"/>
                <w:sz w:val="24"/>
                <w:szCs w:val="24"/>
                <w:lang w:val="ru-RU"/>
              </w:rPr>
              <w:t>Организует штатное расписание для проведения медицинского осмотра и патронажа беременных женщин и родильниц при работе в этой специальности;</w:t>
            </w:r>
          </w:p>
          <w:p w:rsidR="00CB2422" w:rsidRPr="00E17E62" w:rsidRDefault="00CB2422" w:rsidP="00CB2422">
            <w:pPr>
              <w:tabs>
                <w:tab w:val="left" w:pos="567"/>
                <w:tab w:val="left" w:pos="4950"/>
              </w:tabs>
              <w:jc w:val="both"/>
              <w:rPr>
                <w:rFonts w:ascii="Times New Roman" w:hAnsi="Times New Roman" w:cs="Times New Roman"/>
                <w:sz w:val="24"/>
                <w:szCs w:val="24"/>
                <w:lang w:val="ru-RU"/>
              </w:rPr>
            </w:pPr>
            <w:r w:rsidRPr="00F42DC3">
              <w:rPr>
                <w:rFonts w:ascii="Times New Roman" w:hAnsi="Times New Roman" w:cs="Times New Roman"/>
                <w:sz w:val="24"/>
                <w:szCs w:val="24"/>
                <w:lang w:val="ru-RU"/>
              </w:rPr>
              <w:t>11.ведет учетно-отчетную документацию</w:t>
            </w:r>
            <w:r w:rsidRPr="00E17E62">
              <w:rPr>
                <w:rFonts w:ascii="Times New Roman" w:hAnsi="Times New Roman" w:cs="Times New Roman"/>
                <w:sz w:val="24"/>
                <w:szCs w:val="24"/>
                <w:lang w:val="ru-RU"/>
              </w:rPr>
              <w:t>;</w:t>
            </w:r>
          </w:p>
          <w:p w:rsidR="00CB2422" w:rsidRPr="00E17E62" w:rsidRDefault="00CB2422" w:rsidP="00CB2422">
            <w:pPr>
              <w:tabs>
                <w:tab w:val="left" w:pos="567"/>
                <w:tab w:val="left" w:pos="4950"/>
              </w:tabs>
              <w:jc w:val="both"/>
              <w:rPr>
                <w:rFonts w:ascii="Times New Roman" w:hAnsi="Times New Roman" w:cs="Times New Roman"/>
                <w:sz w:val="24"/>
                <w:szCs w:val="24"/>
                <w:lang w:val="ru-RU"/>
              </w:rPr>
            </w:pPr>
            <w:r w:rsidRPr="00F42DC3">
              <w:rPr>
                <w:rFonts w:ascii="Times New Roman" w:hAnsi="Times New Roman" w:cs="Times New Roman"/>
                <w:sz w:val="24"/>
                <w:szCs w:val="24"/>
                <w:lang w:val="ru-RU"/>
              </w:rPr>
              <w:t xml:space="preserve">12.Соблюдает медицинскую этику, правила внутреннего распорядка, </w:t>
            </w:r>
            <w:r w:rsidRPr="00F42DC3">
              <w:rPr>
                <w:rFonts w:ascii="Times New Roman" w:hAnsi="Times New Roman" w:cs="Times New Roman"/>
                <w:sz w:val="24"/>
                <w:szCs w:val="24"/>
                <w:lang w:val="ru-RU"/>
              </w:rPr>
              <w:lastRenderedPageBreak/>
              <w:t>противопожарной безопасности и техники безопасности, санитарно-эпидемиологического</w:t>
            </w:r>
          </w:p>
          <w:p w:rsidR="00BE4D0C" w:rsidRPr="00E17E62" w:rsidRDefault="00BE4D0C" w:rsidP="00BE4D0C">
            <w:pPr>
              <w:tabs>
                <w:tab w:val="left" w:pos="567"/>
                <w:tab w:val="left" w:pos="4950"/>
              </w:tabs>
              <w:jc w:val="both"/>
              <w:rPr>
                <w:rFonts w:ascii="Times New Roman" w:hAnsi="Times New Roman" w:cs="Times New Roman"/>
                <w:sz w:val="24"/>
                <w:szCs w:val="24"/>
                <w:lang w:val="ru-RU"/>
              </w:rPr>
            </w:pPr>
            <w:r w:rsidRPr="00E17E62">
              <w:rPr>
                <w:rFonts w:ascii="Times New Roman" w:hAnsi="Times New Roman" w:cs="Times New Roman"/>
                <w:sz w:val="24"/>
                <w:szCs w:val="24"/>
                <w:lang w:val="ru-RU"/>
              </w:rPr>
              <w:t>13.Поддерживает профессиональное развитие сестринского персонала.</w:t>
            </w:r>
          </w:p>
          <w:p w:rsidR="00A702D7" w:rsidRPr="00E17E62" w:rsidRDefault="00BE4D0C" w:rsidP="00BE4D0C">
            <w:pPr>
              <w:tabs>
                <w:tab w:val="left" w:pos="567"/>
                <w:tab w:val="left" w:pos="4950"/>
              </w:tabs>
              <w:jc w:val="both"/>
              <w:rPr>
                <w:rFonts w:ascii="Times New Roman" w:hAnsi="Times New Roman" w:cs="Times New Roman"/>
                <w:sz w:val="24"/>
                <w:szCs w:val="24"/>
                <w:lang w:val="ru-RU"/>
              </w:rPr>
            </w:pPr>
            <w:r w:rsidRPr="00E17E62">
              <w:rPr>
                <w:rFonts w:ascii="Times New Roman" w:hAnsi="Times New Roman" w:cs="Times New Roman"/>
                <w:sz w:val="24"/>
                <w:szCs w:val="24"/>
                <w:lang w:val="ru-RU"/>
              </w:rPr>
              <w:t> 14. Контролирует расходование лекарственных средств в отделении, обеспечивает учет, хранение, использование лекарственных средств.</w:t>
            </w:r>
          </w:p>
        </w:tc>
        <w:tc>
          <w:tcPr>
            <w:tcW w:w="2551" w:type="dxa"/>
            <w:gridSpan w:val="2"/>
          </w:tcPr>
          <w:p w:rsidR="00FD6FD3" w:rsidRPr="00E17E62" w:rsidRDefault="001F17F4" w:rsidP="00F63BC5">
            <w:pPr>
              <w:tabs>
                <w:tab w:val="left" w:pos="567"/>
              </w:tabs>
              <w:jc w:val="both"/>
              <w:rPr>
                <w:rFonts w:ascii="Times New Roman" w:hAnsi="Times New Roman" w:cs="Times New Roman"/>
                <w:color w:val="000000"/>
                <w:sz w:val="24"/>
                <w:szCs w:val="24"/>
                <w:lang w:val="ru-RU"/>
              </w:rPr>
            </w:pPr>
            <w:r w:rsidRPr="00F42DC3">
              <w:rPr>
                <w:rFonts w:ascii="Times New Roman" w:hAnsi="Times New Roman" w:cs="Times New Roman"/>
                <w:color w:val="000000"/>
                <w:sz w:val="24"/>
                <w:szCs w:val="24"/>
                <w:lang w:val="ru-RU"/>
              </w:rPr>
              <w:lastRenderedPageBreak/>
              <w:t>1.</w:t>
            </w:r>
            <w:r w:rsidR="00FD6FD3" w:rsidRPr="00F42DC3">
              <w:rPr>
                <w:rFonts w:ascii="Times New Roman" w:hAnsi="Times New Roman" w:cs="Times New Roman"/>
                <w:color w:val="000000"/>
                <w:sz w:val="24"/>
                <w:szCs w:val="24"/>
                <w:lang w:val="ru-RU"/>
              </w:rPr>
              <w:t>Осуществляет независимый уход за пациентами в пределах своей компетенции и применяет клинические рекомендации по уходу за больными, участвует в разработке научно</w:t>
            </w:r>
            <w:r w:rsidR="00FD6FD3" w:rsidRPr="00E17E62">
              <w:rPr>
                <w:rFonts w:ascii="Times New Roman" w:hAnsi="Times New Roman" w:cs="Times New Roman"/>
                <w:color w:val="000000"/>
                <w:sz w:val="24"/>
                <w:szCs w:val="24"/>
                <w:lang w:val="ru-RU"/>
              </w:rPr>
              <w:t>-</w:t>
            </w:r>
            <w:r w:rsidR="00FD6FD3" w:rsidRPr="00F42DC3">
              <w:rPr>
                <w:rFonts w:ascii="Times New Roman" w:hAnsi="Times New Roman" w:cs="Times New Roman"/>
                <w:color w:val="000000"/>
                <w:sz w:val="24"/>
                <w:szCs w:val="24"/>
                <w:lang w:val="ru-RU"/>
              </w:rPr>
              <w:t xml:space="preserve"> обоснованных рекомендаций и протоколов по уход</w:t>
            </w:r>
            <w:r w:rsidR="00FD6FD3" w:rsidRPr="00E17E62">
              <w:rPr>
                <w:rFonts w:ascii="Times New Roman" w:hAnsi="Times New Roman" w:cs="Times New Roman"/>
                <w:color w:val="000000"/>
                <w:sz w:val="24"/>
                <w:szCs w:val="24"/>
                <w:lang w:val="ru-RU"/>
              </w:rPr>
              <w:t>у (приказ 791 МЗ РК);</w:t>
            </w:r>
          </w:p>
          <w:p w:rsidR="00FD6FD3" w:rsidRPr="00E17E62" w:rsidRDefault="001F17F4" w:rsidP="00F63BC5">
            <w:pPr>
              <w:tabs>
                <w:tab w:val="left" w:pos="567"/>
              </w:tabs>
              <w:jc w:val="both"/>
              <w:rPr>
                <w:rFonts w:ascii="Times New Roman" w:hAnsi="Times New Roman" w:cs="Times New Roman"/>
                <w:color w:val="000000"/>
                <w:sz w:val="24"/>
                <w:szCs w:val="24"/>
                <w:lang w:val="ru-RU"/>
              </w:rPr>
            </w:pPr>
            <w:r w:rsidRPr="00F42DC3">
              <w:rPr>
                <w:rFonts w:ascii="Times New Roman" w:hAnsi="Times New Roman" w:cs="Times New Roman"/>
                <w:color w:val="000000"/>
                <w:sz w:val="24"/>
                <w:szCs w:val="24"/>
                <w:lang w:val="ru-RU"/>
              </w:rPr>
              <w:t>2.</w:t>
            </w:r>
            <w:r w:rsidR="00FD6FD3" w:rsidRPr="00F42DC3">
              <w:rPr>
                <w:rFonts w:ascii="Times New Roman" w:hAnsi="Times New Roman" w:cs="Times New Roman"/>
                <w:color w:val="000000"/>
                <w:sz w:val="24"/>
                <w:szCs w:val="24"/>
                <w:lang w:val="ru-RU"/>
              </w:rPr>
              <w:t xml:space="preserve">Оценивает потребность пациента в сестринском уходе (сестринский диагноз), </w:t>
            </w:r>
            <w:r w:rsidR="00FD6FD3" w:rsidRPr="00F42DC3">
              <w:rPr>
                <w:rFonts w:ascii="Times New Roman" w:hAnsi="Times New Roman" w:cs="Times New Roman"/>
                <w:color w:val="000000"/>
                <w:sz w:val="24"/>
                <w:szCs w:val="24"/>
                <w:lang w:val="ru-RU"/>
              </w:rPr>
              <w:lastRenderedPageBreak/>
              <w:t>контролирует и контролирует сестринский уход;</w:t>
            </w:r>
          </w:p>
          <w:p w:rsidR="00FD6FD3" w:rsidRPr="00E17E62" w:rsidRDefault="001F17F4" w:rsidP="00F63BC5">
            <w:pPr>
              <w:tabs>
                <w:tab w:val="left" w:pos="567"/>
              </w:tabs>
              <w:jc w:val="both"/>
              <w:rPr>
                <w:rFonts w:ascii="Times New Roman" w:hAnsi="Times New Roman" w:cs="Times New Roman"/>
                <w:sz w:val="24"/>
                <w:szCs w:val="24"/>
                <w:lang w:val="ru-RU"/>
              </w:rPr>
            </w:pPr>
            <w:r w:rsidRPr="00F42DC3">
              <w:rPr>
                <w:rFonts w:ascii="Times New Roman" w:hAnsi="Times New Roman" w:cs="Times New Roman"/>
                <w:color w:val="000000"/>
                <w:sz w:val="24"/>
                <w:szCs w:val="24"/>
                <w:lang w:val="ru-RU"/>
              </w:rPr>
              <w:t>3.</w:t>
            </w:r>
            <w:r w:rsidR="00FD6FD3" w:rsidRPr="00F42DC3">
              <w:rPr>
                <w:rFonts w:ascii="Times New Roman" w:hAnsi="Times New Roman" w:cs="Times New Roman"/>
                <w:sz w:val="24"/>
                <w:szCs w:val="24"/>
                <w:lang w:val="ru-RU"/>
              </w:rPr>
              <w:t>Составляет план обследования, лечения, ухода за пациентом в пределах своей компетенции, оценивает динамику состояния, эффективность лечения, записывает эту динамику в документацию по уходу и передает информацию о смене команд</w:t>
            </w:r>
            <w:r w:rsidR="00FD6FD3" w:rsidRPr="00E17E62">
              <w:rPr>
                <w:rFonts w:ascii="Times New Roman" w:hAnsi="Times New Roman" w:cs="Times New Roman"/>
                <w:sz w:val="24"/>
                <w:szCs w:val="24"/>
                <w:lang w:val="ru-RU"/>
              </w:rPr>
              <w:t>е</w:t>
            </w:r>
            <w:r w:rsidR="00FD6FD3" w:rsidRPr="00F42DC3">
              <w:rPr>
                <w:rFonts w:ascii="Times New Roman" w:hAnsi="Times New Roman" w:cs="Times New Roman"/>
                <w:sz w:val="24"/>
                <w:szCs w:val="24"/>
                <w:lang w:val="ru-RU"/>
              </w:rPr>
              <w:t xml:space="preserve"> по уходу;</w:t>
            </w:r>
          </w:p>
          <w:p w:rsidR="001F17F4" w:rsidRPr="00E17E62" w:rsidRDefault="001F17F4" w:rsidP="00F63BC5">
            <w:pPr>
              <w:tabs>
                <w:tab w:val="left" w:pos="567"/>
              </w:tabs>
              <w:jc w:val="both"/>
              <w:rPr>
                <w:rFonts w:ascii="Times New Roman" w:hAnsi="Times New Roman" w:cs="Times New Roman"/>
                <w:color w:val="000000"/>
                <w:sz w:val="24"/>
                <w:szCs w:val="24"/>
                <w:lang w:val="ru-RU"/>
              </w:rPr>
            </w:pPr>
            <w:r w:rsidRPr="00F42DC3">
              <w:rPr>
                <w:rFonts w:ascii="Times New Roman" w:hAnsi="Times New Roman" w:cs="Times New Roman"/>
                <w:color w:val="000000"/>
                <w:sz w:val="24"/>
                <w:szCs w:val="24"/>
                <w:lang w:val="ru-RU"/>
              </w:rPr>
              <w:t>4.Осуществляет уход за больными в медицинской организации и на дому (патронаж) на основе доказательной сестринской практики</w:t>
            </w:r>
            <w:r w:rsidRPr="00E17E62">
              <w:rPr>
                <w:rFonts w:ascii="Times New Roman" w:hAnsi="Times New Roman" w:cs="Times New Roman"/>
                <w:color w:val="000000"/>
                <w:sz w:val="24"/>
                <w:szCs w:val="24"/>
                <w:lang w:val="ru-RU"/>
              </w:rPr>
              <w:t>;</w:t>
            </w:r>
          </w:p>
          <w:p w:rsidR="009F497B" w:rsidRPr="00E17E62" w:rsidRDefault="001F17F4" w:rsidP="00F63BC5">
            <w:pPr>
              <w:tabs>
                <w:tab w:val="left" w:pos="567"/>
              </w:tabs>
              <w:jc w:val="both"/>
              <w:rPr>
                <w:rFonts w:ascii="Times New Roman" w:eastAsia="Times New Roman" w:hAnsi="Times New Roman" w:cs="Times New Roman"/>
                <w:color w:val="000000"/>
                <w:sz w:val="24"/>
                <w:szCs w:val="24"/>
                <w:lang w:val="ru-RU" w:eastAsia="ru-RU"/>
              </w:rPr>
            </w:pPr>
            <w:r w:rsidRPr="00F42DC3">
              <w:rPr>
                <w:rFonts w:ascii="Times New Roman" w:eastAsia="Times New Roman" w:hAnsi="Times New Roman" w:cs="Times New Roman"/>
                <w:color w:val="000000"/>
                <w:sz w:val="24"/>
                <w:szCs w:val="24"/>
                <w:lang w:val="ru-RU" w:eastAsia="ru-RU"/>
              </w:rPr>
              <w:t>5.</w:t>
            </w:r>
            <w:r w:rsidR="009F497B" w:rsidRPr="00F42DC3">
              <w:rPr>
                <w:rFonts w:ascii="Times New Roman" w:eastAsia="Times New Roman" w:hAnsi="Times New Roman" w:cs="Times New Roman"/>
                <w:color w:val="000000"/>
                <w:sz w:val="24"/>
                <w:szCs w:val="24"/>
                <w:lang w:val="ru-RU" w:eastAsia="ru-RU"/>
              </w:rPr>
              <w:t xml:space="preserve">Поддерживает готовность к исследованиям и разработке нормативных требований, распространяет информацию на </w:t>
            </w:r>
            <w:r w:rsidR="009F497B" w:rsidRPr="00F42DC3">
              <w:rPr>
                <w:rFonts w:ascii="Times New Roman" w:eastAsia="Times New Roman" w:hAnsi="Times New Roman" w:cs="Times New Roman"/>
                <w:color w:val="000000"/>
                <w:sz w:val="24"/>
                <w:szCs w:val="24"/>
                <w:lang w:val="ru-RU" w:eastAsia="ru-RU"/>
              </w:rPr>
              <w:lastRenderedPageBreak/>
              <w:t>основе фактических данных среди медсестер;</w:t>
            </w:r>
          </w:p>
          <w:p w:rsidR="001F17F4" w:rsidRPr="00F42DC3" w:rsidRDefault="001F17F4" w:rsidP="00F63BC5">
            <w:pPr>
              <w:tabs>
                <w:tab w:val="left" w:pos="567"/>
              </w:tabs>
              <w:jc w:val="both"/>
              <w:rPr>
                <w:rFonts w:ascii="Times New Roman" w:eastAsia="Times New Roman" w:hAnsi="Times New Roman" w:cs="Times New Roman"/>
                <w:color w:val="000000"/>
                <w:sz w:val="24"/>
                <w:szCs w:val="24"/>
                <w:lang w:val="ru-RU" w:eastAsia="ru-RU"/>
              </w:rPr>
            </w:pPr>
            <w:r w:rsidRPr="00F42DC3">
              <w:rPr>
                <w:rFonts w:ascii="Times New Roman" w:eastAsia="Times New Roman" w:hAnsi="Times New Roman" w:cs="Times New Roman"/>
                <w:color w:val="000000"/>
                <w:sz w:val="24"/>
                <w:szCs w:val="24"/>
                <w:lang w:val="ru-RU" w:eastAsia="ru-RU"/>
              </w:rPr>
              <w:t>6.Осуществляет мониторинг и содействует</w:t>
            </w:r>
            <w:r w:rsidRPr="00E17E62">
              <w:rPr>
                <w:rFonts w:ascii="Times New Roman" w:eastAsia="Times New Roman" w:hAnsi="Times New Roman" w:cs="Times New Roman"/>
                <w:color w:val="000000"/>
                <w:sz w:val="24"/>
                <w:szCs w:val="24"/>
                <w:lang w:val="ru-RU" w:eastAsia="ru-RU"/>
              </w:rPr>
              <w:t xml:space="preserve"> </w:t>
            </w:r>
            <w:r w:rsidRPr="00F42DC3">
              <w:rPr>
                <w:rFonts w:ascii="Times New Roman" w:eastAsia="Times New Roman" w:hAnsi="Times New Roman" w:cs="Times New Roman"/>
                <w:color w:val="000000"/>
                <w:sz w:val="24"/>
                <w:szCs w:val="24"/>
                <w:lang w:val="ru-RU" w:eastAsia="ru-RU"/>
              </w:rPr>
              <w:t xml:space="preserve"> реализации требований, </w:t>
            </w:r>
          </w:p>
          <w:p w:rsidR="001F17F4" w:rsidRPr="00E17E62" w:rsidRDefault="001F17F4" w:rsidP="00F63BC5">
            <w:pPr>
              <w:tabs>
                <w:tab w:val="left" w:pos="567"/>
              </w:tabs>
              <w:jc w:val="both"/>
              <w:rPr>
                <w:rFonts w:ascii="Times New Roman" w:hAnsi="Times New Roman" w:cs="Times New Roman"/>
                <w:color w:val="000000"/>
                <w:sz w:val="24"/>
                <w:szCs w:val="24"/>
                <w:lang w:val="ru-RU"/>
              </w:rPr>
            </w:pPr>
            <w:r w:rsidRPr="00F42DC3">
              <w:rPr>
                <w:rFonts w:ascii="Times New Roman" w:eastAsia="Times New Roman" w:hAnsi="Times New Roman" w:cs="Times New Roman"/>
                <w:color w:val="000000"/>
                <w:sz w:val="24"/>
                <w:szCs w:val="24"/>
                <w:lang w:val="ru-RU" w:eastAsia="ru-RU"/>
              </w:rPr>
              <w:t>применяемых к условиям обеспечения безопасности труда на рабочем месте</w:t>
            </w:r>
            <w:r w:rsidRPr="00E17E62">
              <w:rPr>
                <w:rFonts w:ascii="Times New Roman" w:eastAsia="Times New Roman" w:hAnsi="Times New Roman" w:cs="Times New Roman"/>
                <w:color w:val="000000"/>
                <w:sz w:val="24"/>
                <w:szCs w:val="24"/>
                <w:lang w:val="ru-RU" w:eastAsia="ru-RU"/>
              </w:rPr>
              <w:t>;</w:t>
            </w:r>
          </w:p>
          <w:p w:rsidR="00E85946" w:rsidRPr="00E17E62" w:rsidRDefault="001F17F4" w:rsidP="00E85946">
            <w:pPr>
              <w:tabs>
                <w:tab w:val="left" w:pos="567"/>
              </w:tabs>
              <w:jc w:val="both"/>
              <w:rPr>
                <w:rFonts w:ascii="Times New Roman" w:hAnsi="Times New Roman" w:cs="Times New Roman"/>
                <w:color w:val="000000"/>
                <w:sz w:val="24"/>
                <w:szCs w:val="24"/>
                <w:lang w:val="ru-RU"/>
              </w:rPr>
            </w:pPr>
            <w:r w:rsidRPr="00F42DC3">
              <w:rPr>
                <w:rFonts w:ascii="Times New Roman" w:hAnsi="Times New Roman" w:cs="Times New Roman"/>
                <w:color w:val="000000"/>
                <w:sz w:val="24"/>
                <w:szCs w:val="24"/>
                <w:lang w:val="ru-RU"/>
              </w:rPr>
              <w:t>7.</w:t>
            </w:r>
            <w:r w:rsidR="009F497B" w:rsidRPr="00F42DC3">
              <w:rPr>
                <w:rFonts w:ascii="Times New Roman" w:hAnsi="Times New Roman" w:cs="Times New Roman"/>
                <w:color w:val="000000"/>
                <w:sz w:val="24"/>
                <w:szCs w:val="24"/>
                <w:lang w:val="ru-RU"/>
              </w:rPr>
              <w:t>Интегрирует информационные технологии в сестринск</w:t>
            </w:r>
            <w:r w:rsidR="00E85946" w:rsidRPr="00E17E62">
              <w:rPr>
                <w:rFonts w:ascii="Times New Roman" w:hAnsi="Times New Roman" w:cs="Times New Roman"/>
                <w:color w:val="000000"/>
                <w:sz w:val="24"/>
                <w:szCs w:val="24"/>
                <w:lang w:val="ru-RU"/>
              </w:rPr>
              <w:t>ом</w:t>
            </w:r>
            <w:r w:rsidR="009F497B" w:rsidRPr="00F42DC3">
              <w:rPr>
                <w:rFonts w:ascii="Times New Roman" w:hAnsi="Times New Roman" w:cs="Times New Roman"/>
                <w:color w:val="000000"/>
                <w:sz w:val="24"/>
                <w:szCs w:val="24"/>
                <w:lang w:val="ru-RU"/>
              </w:rPr>
              <w:t xml:space="preserve"> процесс</w:t>
            </w:r>
            <w:r w:rsidR="00E85946" w:rsidRPr="00E17E62">
              <w:rPr>
                <w:rFonts w:ascii="Times New Roman" w:hAnsi="Times New Roman" w:cs="Times New Roman"/>
                <w:color w:val="000000"/>
                <w:sz w:val="24"/>
                <w:szCs w:val="24"/>
                <w:lang w:val="ru-RU"/>
              </w:rPr>
              <w:t>е</w:t>
            </w:r>
            <w:r w:rsidR="009F497B" w:rsidRPr="00F42DC3">
              <w:rPr>
                <w:rFonts w:ascii="Times New Roman" w:hAnsi="Times New Roman" w:cs="Times New Roman"/>
                <w:color w:val="000000"/>
                <w:sz w:val="24"/>
                <w:szCs w:val="24"/>
                <w:lang w:val="ru-RU"/>
              </w:rPr>
              <w:t>; Контролирует организацию сестринских записей в услови</w:t>
            </w:r>
            <w:r w:rsidR="00E85946" w:rsidRPr="00F42DC3">
              <w:rPr>
                <w:rFonts w:ascii="Times New Roman" w:hAnsi="Times New Roman" w:cs="Times New Roman"/>
                <w:color w:val="000000"/>
                <w:sz w:val="24"/>
                <w:szCs w:val="24"/>
                <w:lang w:val="ru-RU"/>
              </w:rPr>
              <w:t>ях электронного здравоохранения</w:t>
            </w:r>
            <w:r w:rsidR="00415D39" w:rsidRPr="00E17E62">
              <w:rPr>
                <w:rFonts w:ascii="Times New Roman" w:hAnsi="Times New Roman" w:cs="Times New Roman"/>
                <w:color w:val="000000"/>
                <w:sz w:val="24"/>
                <w:szCs w:val="24"/>
                <w:lang w:val="ru-RU"/>
              </w:rPr>
              <w:t xml:space="preserve"> </w:t>
            </w:r>
            <w:r w:rsidR="00E85946" w:rsidRPr="00E17E62">
              <w:rPr>
                <w:rFonts w:ascii="Times New Roman" w:hAnsi="Times New Roman" w:cs="Times New Roman"/>
                <w:color w:val="000000"/>
                <w:sz w:val="24"/>
                <w:szCs w:val="24"/>
                <w:lang w:val="ru-RU"/>
              </w:rPr>
              <w:t>(приказ 791 МЗ РК);</w:t>
            </w:r>
          </w:p>
          <w:p w:rsidR="00E85946" w:rsidRPr="00E17E62" w:rsidRDefault="00E85946" w:rsidP="00F63BC5">
            <w:pPr>
              <w:tabs>
                <w:tab w:val="left" w:pos="567"/>
              </w:tabs>
              <w:jc w:val="both"/>
              <w:rPr>
                <w:rFonts w:ascii="Times New Roman" w:hAnsi="Times New Roman" w:cs="Times New Roman"/>
                <w:color w:val="000000"/>
                <w:sz w:val="24"/>
                <w:szCs w:val="24"/>
                <w:lang w:val="ru-RU"/>
              </w:rPr>
            </w:pPr>
            <w:r w:rsidRPr="00E17E62">
              <w:rPr>
                <w:rFonts w:ascii="Times New Roman" w:hAnsi="Times New Roman" w:cs="Times New Roman"/>
                <w:color w:val="000000"/>
                <w:sz w:val="24"/>
                <w:szCs w:val="24"/>
                <w:lang w:val="ru-RU"/>
              </w:rPr>
              <w:t xml:space="preserve">8. </w:t>
            </w:r>
            <w:r w:rsidRPr="00F42DC3">
              <w:rPr>
                <w:rFonts w:ascii="Times New Roman" w:hAnsi="Times New Roman" w:cs="Times New Roman"/>
                <w:color w:val="000000"/>
                <w:sz w:val="24"/>
                <w:szCs w:val="24"/>
                <w:lang w:val="ru-RU"/>
              </w:rPr>
              <w:t>Проводит обучение и консультирует пациентов и их родственников по процедурам общего ухода и лечения заболеваний;</w:t>
            </w:r>
          </w:p>
          <w:p w:rsidR="001F17F4" w:rsidRPr="00F42DC3" w:rsidRDefault="001F17F4" w:rsidP="00F63BC5">
            <w:pPr>
              <w:tabs>
                <w:tab w:val="left" w:pos="567"/>
              </w:tabs>
              <w:jc w:val="both"/>
              <w:rPr>
                <w:rFonts w:ascii="Times New Roman" w:hAnsi="Times New Roman" w:cs="Times New Roman"/>
                <w:color w:val="000000"/>
                <w:sz w:val="24"/>
                <w:szCs w:val="24"/>
                <w:lang w:val="ru-RU"/>
              </w:rPr>
            </w:pPr>
            <w:r w:rsidRPr="00F42DC3">
              <w:rPr>
                <w:rFonts w:ascii="Times New Roman" w:hAnsi="Times New Roman" w:cs="Times New Roman"/>
                <w:color w:val="000000"/>
                <w:sz w:val="24"/>
                <w:szCs w:val="24"/>
                <w:lang w:val="ru-RU"/>
              </w:rPr>
              <w:t xml:space="preserve">9.Организует деятельность по </w:t>
            </w:r>
            <w:r w:rsidRPr="00F42DC3">
              <w:rPr>
                <w:rFonts w:ascii="Times New Roman" w:hAnsi="Times New Roman" w:cs="Times New Roman"/>
                <w:color w:val="000000"/>
                <w:sz w:val="24"/>
                <w:szCs w:val="24"/>
                <w:lang w:val="ru-RU"/>
              </w:rPr>
              <w:lastRenderedPageBreak/>
              <w:t>укреплению здоровья и профилактике заболеваний, координирует реализацию профилактических мероприятий</w:t>
            </w:r>
            <w:r w:rsidRPr="00E17E62">
              <w:rPr>
                <w:rFonts w:ascii="Times New Roman" w:hAnsi="Times New Roman" w:cs="Times New Roman"/>
                <w:color w:val="000000"/>
                <w:sz w:val="24"/>
                <w:szCs w:val="24"/>
                <w:lang w:val="ru-RU"/>
              </w:rPr>
              <w:t>;</w:t>
            </w:r>
            <w:r w:rsidRPr="00F42DC3">
              <w:rPr>
                <w:rFonts w:ascii="Times New Roman" w:hAnsi="Times New Roman" w:cs="Times New Roman"/>
                <w:color w:val="000000"/>
                <w:sz w:val="24"/>
                <w:szCs w:val="24"/>
                <w:lang w:val="ru-RU"/>
              </w:rPr>
              <w:t xml:space="preserve"> </w:t>
            </w:r>
          </w:p>
          <w:p w:rsidR="001F17F4" w:rsidRPr="00E17E62" w:rsidRDefault="001F17F4" w:rsidP="00F63BC5">
            <w:pPr>
              <w:tabs>
                <w:tab w:val="left" w:pos="567"/>
              </w:tabs>
              <w:jc w:val="both"/>
              <w:rPr>
                <w:rFonts w:ascii="Times New Roman" w:hAnsi="Times New Roman" w:cs="Times New Roman"/>
                <w:color w:val="000000"/>
                <w:sz w:val="24"/>
                <w:szCs w:val="24"/>
                <w:lang w:val="ru-RU"/>
              </w:rPr>
            </w:pPr>
            <w:r w:rsidRPr="00F42DC3">
              <w:rPr>
                <w:rFonts w:ascii="Times New Roman" w:hAnsi="Times New Roman" w:cs="Times New Roman"/>
                <w:color w:val="000000"/>
                <w:sz w:val="24"/>
                <w:szCs w:val="24"/>
                <w:lang w:val="ru-RU"/>
              </w:rPr>
              <w:t>10.Оказывает влияние на сестринскую практику, принимая участие в профессиональных объединениях</w:t>
            </w:r>
            <w:r w:rsidRPr="00E17E62">
              <w:rPr>
                <w:rFonts w:ascii="Times New Roman" w:hAnsi="Times New Roman" w:cs="Times New Roman"/>
                <w:color w:val="000000"/>
                <w:sz w:val="24"/>
                <w:szCs w:val="24"/>
                <w:lang w:val="ru-RU"/>
              </w:rPr>
              <w:t>;</w:t>
            </w:r>
          </w:p>
          <w:p w:rsidR="001F17F4" w:rsidRPr="00E17E62" w:rsidRDefault="001F17F4" w:rsidP="00F63BC5">
            <w:pPr>
              <w:tabs>
                <w:tab w:val="left" w:pos="567"/>
              </w:tabs>
              <w:jc w:val="both"/>
              <w:rPr>
                <w:rFonts w:ascii="Times New Roman" w:hAnsi="Times New Roman" w:cs="Times New Roman"/>
                <w:color w:val="000000"/>
                <w:sz w:val="24"/>
                <w:szCs w:val="24"/>
                <w:lang w:val="ru-RU"/>
              </w:rPr>
            </w:pPr>
            <w:r w:rsidRPr="00F42DC3">
              <w:rPr>
                <w:rFonts w:ascii="Times New Roman" w:hAnsi="Times New Roman" w:cs="Times New Roman"/>
                <w:color w:val="000000"/>
                <w:sz w:val="24"/>
                <w:szCs w:val="24"/>
                <w:lang w:val="ru-RU"/>
              </w:rPr>
              <w:t>11.Осуществляет эффективное взаимодействие в межпрофессиональной</w:t>
            </w:r>
            <w:r w:rsidRPr="00E17E62">
              <w:rPr>
                <w:rFonts w:ascii="Times New Roman" w:hAnsi="Times New Roman" w:cs="Times New Roman"/>
                <w:color w:val="000000"/>
                <w:sz w:val="24"/>
                <w:szCs w:val="24"/>
                <w:lang w:val="ru-RU"/>
              </w:rPr>
              <w:t xml:space="preserve"> </w:t>
            </w:r>
            <w:r w:rsidRPr="00F42DC3">
              <w:rPr>
                <w:rFonts w:ascii="Times New Roman" w:hAnsi="Times New Roman" w:cs="Times New Roman"/>
                <w:color w:val="000000"/>
                <w:sz w:val="24"/>
                <w:szCs w:val="24"/>
                <w:lang w:val="ru-RU"/>
              </w:rPr>
              <w:t>команде</w:t>
            </w:r>
            <w:r w:rsidRPr="00E17E62">
              <w:rPr>
                <w:rFonts w:ascii="Times New Roman" w:hAnsi="Times New Roman" w:cs="Times New Roman"/>
                <w:color w:val="000000"/>
                <w:sz w:val="24"/>
                <w:szCs w:val="24"/>
                <w:lang w:val="ru-RU"/>
              </w:rPr>
              <w:t>;</w:t>
            </w:r>
          </w:p>
          <w:p w:rsidR="001F17F4" w:rsidRPr="00E17E62" w:rsidRDefault="001F17F4" w:rsidP="00F63BC5">
            <w:pPr>
              <w:tabs>
                <w:tab w:val="left" w:pos="567"/>
              </w:tabs>
              <w:jc w:val="both"/>
              <w:rPr>
                <w:rFonts w:ascii="Times New Roman" w:hAnsi="Times New Roman" w:cs="Times New Roman"/>
                <w:color w:val="000000"/>
                <w:sz w:val="24"/>
                <w:szCs w:val="24"/>
                <w:lang w:val="ru-RU"/>
              </w:rPr>
            </w:pPr>
            <w:r w:rsidRPr="00F42DC3">
              <w:rPr>
                <w:rFonts w:ascii="Times New Roman" w:hAnsi="Times New Roman" w:cs="Times New Roman"/>
                <w:color w:val="000000"/>
                <w:sz w:val="24"/>
                <w:szCs w:val="24"/>
                <w:lang w:val="ru-RU"/>
              </w:rPr>
              <w:t>12.Осуществляет наставничество для персонала и студентов</w:t>
            </w:r>
            <w:r w:rsidRPr="00E17E62">
              <w:rPr>
                <w:rFonts w:ascii="Times New Roman" w:hAnsi="Times New Roman" w:cs="Times New Roman"/>
                <w:color w:val="000000"/>
                <w:sz w:val="24"/>
                <w:szCs w:val="24"/>
                <w:lang w:val="ru-RU"/>
              </w:rPr>
              <w:t>;</w:t>
            </w:r>
          </w:p>
          <w:p w:rsidR="001F17F4" w:rsidRPr="00E17E62" w:rsidRDefault="001F17F4" w:rsidP="00F63BC5">
            <w:pPr>
              <w:tabs>
                <w:tab w:val="left" w:pos="567"/>
              </w:tabs>
              <w:jc w:val="both"/>
              <w:rPr>
                <w:rFonts w:ascii="Times New Roman" w:hAnsi="Times New Roman" w:cs="Times New Roman"/>
                <w:color w:val="000000"/>
                <w:sz w:val="24"/>
                <w:szCs w:val="24"/>
                <w:lang w:val="ru-RU"/>
              </w:rPr>
            </w:pPr>
            <w:r w:rsidRPr="00F42DC3">
              <w:rPr>
                <w:rFonts w:ascii="Times New Roman" w:hAnsi="Times New Roman" w:cs="Times New Roman"/>
                <w:color w:val="000000"/>
                <w:sz w:val="24"/>
                <w:szCs w:val="24"/>
                <w:lang w:val="ru-RU"/>
              </w:rPr>
              <w:t xml:space="preserve">13.Оказывает гражданам </w:t>
            </w:r>
            <w:r w:rsidR="00F63BC5" w:rsidRPr="00E17E62">
              <w:rPr>
                <w:rFonts w:ascii="Times New Roman" w:hAnsi="Times New Roman" w:cs="Times New Roman"/>
                <w:color w:val="000000"/>
                <w:sz w:val="24"/>
                <w:szCs w:val="24"/>
                <w:lang w:val="ru-RU"/>
              </w:rPr>
              <w:t>доврачебную</w:t>
            </w:r>
            <w:r w:rsidRPr="00F42DC3">
              <w:rPr>
                <w:rFonts w:ascii="Times New Roman" w:hAnsi="Times New Roman" w:cs="Times New Roman"/>
                <w:color w:val="000000"/>
                <w:sz w:val="24"/>
                <w:szCs w:val="24"/>
                <w:lang w:val="ru-RU"/>
              </w:rPr>
              <w:t>, в том числе в экстремальных условиях</w:t>
            </w:r>
            <w:r w:rsidRPr="00E17E62">
              <w:rPr>
                <w:rFonts w:ascii="Times New Roman" w:hAnsi="Times New Roman" w:cs="Times New Roman"/>
                <w:color w:val="000000"/>
                <w:sz w:val="24"/>
                <w:szCs w:val="24"/>
                <w:lang w:val="ru-RU"/>
              </w:rPr>
              <w:t xml:space="preserve"> первую медицинскую помощь</w:t>
            </w:r>
            <w:r w:rsidRPr="00F42DC3">
              <w:rPr>
                <w:rFonts w:ascii="Times New Roman" w:hAnsi="Times New Roman" w:cs="Times New Roman"/>
                <w:color w:val="000000"/>
                <w:sz w:val="24"/>
                <w:szCs w:val="24"/>
                <w:lang w:val="ru-RU"/>
              </w:rPr>
              <w:t>, доврачебную и паллиативную медицинскую помощь</w:t>
            </w:r>
            <w:r w:rsidRPr="00E17E62">
              <w:rPr>
                <w:rFonts w:ascii="Times New Roman" w:hAnsi="Times New Roman" w:cs="Times New Roman"/>
                <w:color w:val="000000"/>
                <w:sz w:val="24"/>
                <w:szCs w:val="24"/>
                <w:lang w:val="ru-RU"/>
              </w:rPr>
              <w:t>;</w:t>
            </w:r>
          </w:p>
          <w:p w:rsidR="001F17F4" w:rsidRPr="00E17E62" w:rsidRDefault="00415D39" w:rsidP="00F63BC5">
            <w:pPr>
              <w:tabs>
                <w:tab w:val="left" w:pos="567"/>
              </w:tabs>
              <w:jc w:val="both"/>
              <w:rPr>
                <w:rFonts w:ascii="Times New Roman" w:hAnsi="Times New Roman" w:cs="Times New Roman"/>
                <w:color w:val="000000"/>
                <w:sz w:val="24"/>
                <w:szCs w:val="24"/>
                <w:lang w:val="ru-RU"/>
              </w:rPr>
            </w:pPr>
            <w:r w:rsidRPr="00F42DC3">
              <w:rPr>
                <w:rFonts w:ascii="Times New Roman" w:hAnsi="Times New Roman" w:cs="Times New Roman"/>
                <w:color w:val="000000"/>
                <w:sz w:val="24"/>
                <w:szCs w:val="24"/>
                <w:lang w:val="ru-RU"/>
              </w:rPr>
              <w:lastRenderedPageBreak/>
              <w:t>14. Участвует в разработке организационной политики и мероприятий по повышению качества сестринского дела</w:t>
            </w:r>
            <w:r w:rsidRPr="00E17E62">
              <w:rPr>
                <w:rFonts w:ascii="Times New Roman" w:hAnsi="Times New Roman" w:cs="Times New Roman"/>
                <w:color w:val="000000"/>
                <w:sz w:val="24"/>
                <w:szCs w:val="24"/>
                <w:lang w:val="ru-RU"/>
              </w:rPr>
              <w:t xml:space="preserve"> (приказ 791 МЗ РК);</w:t>
            </w:r>
            <w:r w:rsidRPr="00F42DC3">
              <w:rPr>
                <w:rFonts w:ascii="Times New Roman" w:hAnsi="Times New Roman" w:cs="Times New Roman"/>
                <w:color w:val="000000"/>
                <w:sz w:val="24"/>
                <w:szCs w:val="24"/>
                <w:lang w:val="ru-RU"/>
              </w:rPr>
              <w:t xml:space="preserve"> </w:t>
            </w:r>
            <w:r w:rsidR="001F17F4" w:rsidRPr="00F42DC3">
              <w:rPr>
                <w:rFonts w:ascii="Times New Roman" w:hAnsi="Times New Roman" w:cs="Times New Roman"/>
                <w:color w:val="000000"/>
                <w:sz w:val="24"/>
                <w:szCs w:val="24"/>
                <w:lang w:val="ru-RU"/>
              </w:rPr>
              <w:t>15.Обеспечивает выполнение медицинских назначений</w:t>
            </w:r>
            <w:r w:rsidR="001F17F4" w:rsidRPr="00E17E62">
              <w:rPr>
                <w:rFonts w:ascii="Times New Roman" w:hAnsi="Times New Roman" w:cs="Times New Roman"/>
                <w:color w:val="000000"/>
                <w:sz w:val="24"/>
                <w:szCs w:val="24"/>
                <w:lang w:val="ru-RU"/>
              </w:rPr>
              <w:t>;</w:t>
            </w:r>
          </w:p>
          <w:p w:rsidR="001F17F4" w:rsidRPr="00E17E62" w:rsidRDefault="001F17F4" w:rsidP="00F63BC5">
            <w:pPr>
              <w:tabs>
                <w:tab w:val="left" w:pos="567"/>
              </w:tabs>
              <w:jc w:val="both"/>
              <w:rPr>
                <w:rFonts w:ascii="Times New Roman" w:hAnsi="Times New Roman" w:cs="Times New Roman"/>
                <w:color w:val="000000"/>
                <w:sz w:val="24"/>
                <w:szCs w:val="24"/>
                <w:lang w:val="ru-RU"/>
              </w:rPr>
            </w:pPr>
            <w:r w:rsidRPr="00F42DC3">
              <w:rPr>
                <w:rFonts w:ascii="Times New Roman" w:hAnsi="Times New Roman" w:cs="Times New Roman"/>
                <w:color w:val="000000"/>
                <w:sz w:val="24"/>
                <w:szCs w:val="24"/>
                <w:lang w:val="ru-RU"/>
              </w:rPr>
              <w:t>16.Осуществляет введение лекарственных средств в организм, готовит больных к диагностическим исследованиям</w:t>
            </w:r>
            <w:r w:rsidRPr="00E17E62">
              <w:rPr>
                <w:rFonts w:ascii="Times New Roman" w:hAnsi="Times New Roman" w:cs="Times New Roman"/>
                <w:color w:val="000000"/>
                <w:sz w:val="24"/>
                <w:szCs w:val="24"/>
                <w:lang w:val="ru-RU"/>
              </w:rPr>
              <w:t>;</w:t>
            </w:r>
          </w:p>
          <w:p w:rsidR="001F17F4" w:rsidRPr="00E17E62" w:rsidRDefault="001F17F4" w:rsidP="00F63BC5">
            <w:pPr>
              <w:tabs>
                <w:tab w:val="left" w:pos="567"/>
              </w:tabs>
              <w:jc w:val="both"/>
              <w:rPr>
                <w:rFonts w:ascii="Times New Roman" w:hAnsi="Times New Roman" w:cs="Times New Roman"/>
                <w:color w:val="000000"/>
                <w:sz w:val="24"/>
                <w:szCs w:val="24"/>
                <w:lang w:val="ru-RU"/>
              </w:rPr>
            </w:pPr>
            <w:r w:rsidRPr="00F42DC3">
              <w:rPr>
                <w:rFonts w:ascii="Times New Roman" w:hAnsi="Times New Roman" w:cs="Times New Roman"/>
                <w:color w:val="000000"/>
                <w:sz w:val="24"/>
                <w:szCs w:val="24"/>
                <w:lang w:val="ru-RU"/>
              </w:rPr>
              <w:t>17.Обеспечивает контроль за организацией безопасной производственной среды и инфекционным контролем</w:t>
            </w:r>
            <w:r w:rsidRPr="00E17E62">
              <w:rPr>
                <w:rFonts w:ascii="Times New Roman" w:hAnsi="Times New Roman" w:cs="Times New Roman"/>
                <w:color w:val="000000"/>
                <w:sz w:val="24"/>
                <w:szCs w:val="24"/>
                <w:lang w:val="ru-RU"/>
              </w:rPr>
              <w:t>;</w:t>
            </w:r>
          </w:p>
          <w:p w:rsidR="001F17F4" w:rsidRPr="00E17E62" w:rsidRDefault="001F17F4" w:rsidP="00F63BC5">
            <w:pPr>
              <w:tabs>
                <w:tab w:val="left" w:pos="567"/>
              </w:tabs>
              <w:jc w:val="both"/>
              <w:rPr>
                <w:rFonts w:ascii="Times New Roman" w:hAnsi="Times New Roman" w:cs="Times New Roman"/>
                <w:color w:val="000000"/>
                <w:sz w:val="24"/>
                <w:szCs w:val="24"/>
                <w:lang w:val="ru-RU"/>
              </w:rPr>
            </w:pPr>
            <w:r w:rsidRPr="00F42DC3">
              <w:rPr>
                <w:rFonts w:ascii="Times New Roman" w:hAnsi="Times New Roman" w:cs="Times New Roman"/>
                <w:color w:val="000000"/>
                <w:sz w:val="24"/>
                <w:szCs w:val="24"/>
                <w:lang w:val="ru-RU"/>
              </w:rPr>
              <w:t xml:space="preserve">18.Осуществляет эффективную коммуникацию с коллегами и пациентами независимо от </w:t>
            </w:r>
            <w:r w:rsidRPr="00F42DC3">
              <w:rPr>
                <w:rFonts w:ascii="Times New Roman" w:hAnsi="Times New Roman" w:cs="Times New Roman"/>
                <w:color w:val="000000"/>
                <w:sz w:val="24"/>
                <w:szCs w:val="24"/>
                <w:lang w:val="ru-RU"/>
              </w:rPr>
              <w:lastRenderedPageBreak/>
              <w:t>национальной и религиозной принадлежности</w:t>
            </w:r>
            <w:r w:rsidRPr="00E17E62">
              <w:rPr>
                <w:rFonts w:ascii="Times New Roman" w:hAnsi="Times New Roman" w:cs="Times New Roman"/>
                <w:color w:val="000000"/>
                <w:sz w:val="24"/>
                <w:szCs w:val="24"/>
                <w:lang w:val="ru-RU"/>
              </w:rPr>
              <w:t>;</w:t>
            </w:r>
          </w:p>
          <w:p w:rsidR="001F17F4" w:rsidRPr="00E17E62" w:rsidRDefault="001F17F4" w:rsidP="00F63BC5">
            <w:pPr>
              <w:tabs>
                <w:tab w:val="left" w:pos="567"/>
              </w:tabs>
              <w:jc w:val="both"/>
              <w:rPr>
                <w:rFonts w:ascii="Times New Roman" w:hAnsi="Times New Roman" w:cs="Times New Roman"/>
                <w:color w:val="000000"/>
                <w:sz w:val="24"/>
                <w:szCs w:val="24"/>
                <w:lang w:val="ru-RU"/>
              </w:rPr>
            </w:pPr>
            <w:r w:rsidRPr="00F42DC3">
              <w:rPr>
                <w:rFonts w:ascii="Times New Roman" w:hAnsi="Times New Roman" w:cs="Times New Roman"/>
                <w:color w:val="000000"/>
                <w:sz w:val="24"/>
                <w:szCs w:val="24"/>
                <w:lang w:val="ru-RU"/>
              </w:rPr>
              <w:t>19.Ведет учетно-отчетную медицинскую документацию</w:t>
            </w:r>
            <w:r w:rsidRPr="00E17E62">
              <w:rPr>
                <w:rFonts w:ascii="Times New Roman" w:hAnsi="Times New Roman" w:cs="Times New Roman"/>
                <w:color w:val="000000"/>
                <w:sz w:val="24"/>
                <w:szCs w:val="24"/>
                <w:lang w:val="ru-RU"/>
              </w:rPr>
              <w:t>;</w:t>
            </w:r>
          </w:p>
          <w:p w:rsidR="001F17F4" w:rsidRPr="00E17E62" w:rsidRDefault="001F17F4" w:rsidP="00F63BC5">
            <w:pPr>
              <w:tabs>
                <w:tab w:val="left" w:pos="567"/>
              </w:tabs>
              <w:jc w:val="both"/>
              <w:rPr>
                <w:rFonts w:ascii="Times New Roman" w:hAnsi="Times New Roman" w:cs="Times New Roman"/>
                <w:color w:val="000000"/>
                <w:sz w:val="24"/>
                <w:szCs w:val="24"/>
                <w:lang w:val="ru-RU"/>
              </w:rPr>
            </w:pPr>
            <w:r w:rsidRPr="00F42DC3">
              <w:rPr>
                <w:rFonts w:ascii="Times New Roman" w:hAnsi="Times New Roman" w:cs="Times New Roman"/>
                <w:color w:val="000000"/>
                <w:sz w:val="24"/>
                <w:szCs w:val="24"/>
                <w:lang w:val="ru-RU"/>
              </w:rPr>
              <w:t>20.</w:t>
            </w:r>
            <w:r w:rsidR="00415D39" w:rsidRPr="00E17E62">
              <w:rPr>
                <w:rFonts w:ascii="Times New Roman" w:hAnsi="Times New Roman" w:cs="Times New Roman"/>
                <w:color w:val="000000"/>
                <w:sz w:val="24"/>
                <w:szCs w:val="24"/>
                <w:lang w:val="ru-RU"/>
              </w:rPr>
              <w:t xml:space="preserve">Проверяет исполнение </w:t>
            </w:r>
            <w:r w:rsidRPr="00F42DC3">
              <w:rPr>
                <w:rFonts w:ascii="Times New Roman" w:hAnsi="Times New Roman" w:cs="Times New Roman"/>
                <w:color w:val="000000"/>
                <w:sz w:val="24"/>
                <w:szCs w:val="24"/>
                <w:lang w:val="ru-RU"/>
              </w:rPr>
              <w:t xml:space="preserve"> правил</w:t>
            </w:r>
            <w:r w:rsidR="00415D39" w:rsidRPr="00E17E62">
              <w:rPr>
                <w:rFonts w:ascii="Times New Roman" w:hAnsi="Times New Roman" w:cs="Times New Roman"/>
                <w:color w:val="000000"/>
                <w:sz w:val="24"/>
                <w:szCs w:val="24"/>
                <w:lang w:val="ru-RU"/>
              </w:rPr>
              <w:t xml:space="preserve"> </w:t>
            </w:r>
            <w:r w:rsidRPr="00F42DC3">
              <w:rPr>
                <w:rFonts w:ascii="Times New Roman" w:hAnsi="Times New Roman" w:cs="Times New Roman"/>
                <w:color w:val="000000"/>
                <w:sz w:val="24"/>
                <w:szCs w:val="24"/>
                <w:lang w:val="ru-RU"/>
              </w:rPr>
              <w:t xml:space="preserve"> внутреннего трудового распорядка, </w:t>
            </w:r>
            <w:r w:rsidR="00415D39" w:rsidRPr="00E17E62">
              <w:rPr>
                <w:rFonts w:ascii="Times New Roman" w:hAnsi="Times New Roman" w:cs="Times New Roman"/>
                <w:color w:val="000000"/>
                <w:sz w:val="24"/>
                <w:szCs w:val="24"/>
                <w:lang w:val="ru-RU"/>
              </w:rPr>
              <w:t xml:space="preserve">соответствие помещений </w:t>
            </w:r>
            <w:r w:rsidRPr="00F42DC3">
              <w:rPr>
                <w:rFonts w:ascii="Times New Roman" w:hAnsi="Times New Roman" w:cs="Times New Roman"/>
                <w:color w:val="000000"/>
                <w:sz w:val="24"/>
                <w:szCs w:val="24"/>
                <w:lang w:val="ru-RU"/>
              </w:rPr>
              <w:t>противопожарной безопасности</w:t>
            </w:r>
            <w:r w:rsidR="00415D39" w:rsidRPr="00E17E62">
              <w:rPr>
                <w:rFonts w:ascii="Times New Roman" w:hAnsi="Times New Roman" w:cs="Times New Roman"/>
                <w:color w:val="000000"/>
                <w:sz w:val="24"/>
                <w:szCs w:val="24"/>
                <w:lang w:val="ru-RU"/>
              </w:rPr>
              <w:t>,</w:t>
            </w:r>
            <w:r w:rsidRPr="00F42DC3">
              <w:rPr>
                <w:rFonts w:ascii="Times New Roman" w:hAnsi="Times New Roman" w:cs="Times New Roman"/>
                <w:color w:val="000000"/>
                <w:sz w:val="24"/>
                <w:szCs w:val="24"/>
                <w:lang w:val="ru-RU"/>
              </w:rPr>
              <w:t xml:space="preserve"> </w:t>
            </w:r>
            <w:r w:rsidR="00415D39" w:rsidRPr="00E17E62">
              <w:rPr>
                <w:rFonts w:ascii="Times New Roman" w:hAnsi="Times New Roman" w:cs="Times New Roman"/>
                <w:color w:val="000000"/>
                <w:sz w:val="24"/>
                <w:szCs w:val="24"/>
                <w:lang w:val="ru-RU"/>
              </w:rPr>
              <w:t xml:space="preserve">охраны труда и </w:t>
            </w:r>
            <w:r w:rsidRPr="00F42DC3">
              <w:rPr>
                <w:rFonts w:ascii="Times New Roman" w:hAnsi="Times New Roman" w:cs="Times New Roman"/>
                <w:color w:val="000000"/>
                <w:sz w:val="24"/>
                <w:szCs w:val="24"/>
                <w:lang w:val="ru-RU"/>
              </w:rPr>
              <w:t>техники безопасности</w:t>
            </w:r>
            <w:r w:rsidRPr="00E17E62">
              <w:rPr>
                <w:rFonts w:ascii="Times New Roman" w:hAnsi="Times New Roman" w:cs="Times New Roman"/>
                <w:color w:val="000000"/>
                <w:sz w:val="24"/>
                <w:szCs w:val="24"/>
                <w:lang w:val="ru-RU"/>
              </w:rPr>
              <w:t>.</w:t>
            </w:r>
          </w:p>
          <w:p w:rsidR="001F17F4" w:rsidRPr="00F42DC3" w:rsidRDefault="001F17F4" w:rsidP="00496431">
            <w:pPr>
              <w:tabs>
                <w:tab w:val="left" w:pos="567"/>
              </w:tabs>
              <w:ind w:firstLine="567"/>
              <w:jc w:val="both"/>
              <w:rPr>
                <w:rFonts w:ascii="Times New Roman" w:hAnsi="Times New Roman" w:cs="Times New Roman"/>
                <w:sz w:val="24"/>
                <w:szCs w:val="24"/>
                <w:lang w:val="ru-RU"/>
              </w:rPr>
            </w:pPr>
          </w:p>
          <w:p w:rsidR="001F17F4" w:rsidRPr="00F42DC3" w:rsidRDefault="001F17F4" w:rsidP="00496431">
            <w:pPr>
              <w:tabs>
                <w:tab w:val="left" w:pos="567"/>
                <w:tab w:val="left" w:pos="4950"/>
              </w:tabs>
              <w:ind w:firstLine="567"/>
              <w:jc w:val="both"/>
              <w:rPr>
                <w:rFonts w:ascii="Times New Roman" w:hAnsi="Times New Roman" w:cs="Times New Roman"/>
                <w:sz w:val="24"/>
                <w:szCs w:val="24"/>
                <w:lang w:val="ru-RU"/>
              </w:rPr>
            </w:pPr>
          </w:p>
        </w:tc>
        <w:tc>
          <w:tcPr>
            <w:tcW w:w="2552" w:type="dxa"/>
            <w:gridSpan w:val="2"/>
          </w:tcPr>
          <w:p w:rsidR="001F17F4" w:rsidRPr="00E17E62" w:rsidRDefault="001F17F4" w:rsidP="000526EF">
            <w:pPr>
              <w:tabs>
                <w:tab w:val="left" w:pos="567"/>
              </w:tabs>
              <w:jc w:val="both"/>
              <w:rPr>
                <w:rFonts w:ascii="Times New Roman" w:hAnsi="Times New Roman" w:cs="Times New Roman"/>
                <w:color w:val="000000" w:themeColor="text1"/>
                <w:sz w:val="24"/>
                <w:szCs w:val="24"/>
                <w:lang w:val="ru-RU"/>
              </w:rPr>
            </w:pPr>
            <w:r w:rsidRPr="00F42DC3">
              <w:rPr>
                <w:rFonts w:ascii="Times New Roman" w:hAnsi="Times New Roman" w:cs="Times New Roman"/>
                <w:color w:val="000000" w:themeColor="text1"/>
                <w:sz w:val="24"/>
                <w:szCs w:val="24"/>
                <w:lang w:val="ru-RU"/>
              </w:rPr>
              <w:lastRenderedPageBreak/>
              <w:t>1.Под руководством академического или прикладного бакалавра ведет амбулаторный прием</w:t>
            </w:r>
            <w:r w:rsidRPr="00E17E62">
              <w:rPr>
                <w:rFonts w:ascii="Times New Roman" w:hAnsi="Times New Roman" w:cs="Times New Roman"/>
                <w:color w:val="000000" w:themeColor="text1"/>
                <w:sz w:val="24"/>
                <w:szCs w:val="24"/>
                <w:lang w:val="ru-RU"/>
              </w:rPr>
              <w:t>;</w:t>
            </w:r>
          </w:p>
          <w:p w:rsidR="00B80FB1" w:rsidRPr="00E17E62" w:rsidRDefault="001F17F4" w:rsidP="000526EF">
            <w:pPr>
              <w:tabs>
                <w:tab w:val="left" w:pos="567"/>
              </w:tabs>
              <w:jc w:val="both"/>
              <w:rPr>
                <w:rFonts w:ascii="Times New Roman" w:hAnsi="Times New Roman" w:cs="Times New Roman"/>
                <w:color w:val="000000" w:themeColor="text1"/>
                <w:sz w:val="24"/>
                <w:szCs w:val="24"/>
                <w:lang w:val="ru-RU"/>
              </w:rPr>
            </w:pPr>
            <w:r w:rsidRPr="00F42DC3">
              <w:rPr>
                <w:rFonts w:ascii="Times New Roman" w:hAnsi="Times New Roman" w:cs="Times New Roman"/>
                <w:color w:val="000000" w:themeColor="text1"/>
                <w:sz w:val="24"/>
                <w:szCs w:val="24"/>
                <w:lang w:val="ru-RU"/>
              </w:rPr>
              <w:t>2.</w:t>
            </w:r>
            <w:r w:rsidR="00B80FB1" w:rsidRPr="00F42DC3">
              <w:rPr>
                <w:rFonts w:ascii="Times New Roman" w:hAnsi="Times New Roman" w:cs="Times New Roman"/>
                <w:color w:val="000000" w:themeColor="text1"/>
                <w:sz w:val="24"/>
                <w:szCs w:val="24"/>
                <w:lang w:val="ru-RU"/>
              </w:rPr>
              <w:t>Оценивает потребность пациента в сестринском уходе (сестринский диагноз) и следует инструкциям опытной медсестры в отношении клинических руководств по уходу и стандартизированных операционных процедур.</w:t>
            </w:r>
          </w:p>
          <w:p w:rsidR="001F17F4" w:rsidRPr="00E17E62" w:rsidRDefault="001F17F4" w:rsidP="000526EF">
            <w:pPr>
              <w:tabs>
                <w:tab w:val="left" w:pos="567"/>
              </w:tabs>
              <w:jc w:val="both"/>
              <w:rPr>
                <w:rFonts w:ascii="Times New Roman" w:hAnsi="Times New Roman" w:cs="Times New Roman"/>
                <w:sz w:val="24"/>
                <w:szCs w:val="24"/>
                <w:lang w:val="kk-KZ"/>
              </w:rPr>
            </w:pPr>
            <w:r w:rsidRPr="00F42DC3">
              <w:rPr>
                <w:rFonts w:ascii="Times New Roman" w:hAnsi="Times New Roman" w:cs="Times New Roman"/>
                <w:sz w:val="24"/>
                <w:szCs w:val="24"/>
                <w:lang w:val="ru-RU"/>
              </w:rPr>
              <w:t>3.</w:t>
            </w:r>
            <w:r w:rsidR="000526EF" w:rsidRPr="00E17E62">
              <w:rPr>
                <w:rFonts w:ascii="Times New Roman" w:hAnsi="Times New Roman" w:cs="Times New Roman"/>
                <w:sz w:val="24"/>
                <w:szCs w:val="24"/>
                <w:lang w:val="ru-RU"/>
              </w:rPr>
              <w:t>Исполняет мероприятия согласно</w:t>
            </w:r>
            <w:r w:rsidRPr="00F42DC3">
              <w:rPr>
                <w:rFonts w:ascii="Times New Roman" w:hAnsi="Times New Roman" w:cs="Times New Roman"/>
                <w:sz w:val="24"/>
                <w:szCs w:val="24"/>
                <w:lang w:val="ru-RU"/>
              </w:rPr>
              <w:t xml:space="preserve"> </w:t>
            </w:r>
            <w:r w:rsidRPr="00F42DC3">
              <w:rPr>
                <w:rFonts w:ascii="Times New Roman" w:hAnsi="Times New Roman" w:cs="Times New Roman"/>
                <w:sz w:val="24"/>
                <w:szCs w:val="24"/>
                <w:lang w:val="ru-RU"/>
              </w:rPr>
              <w:lastRenderedPageBreak/>
              <w:t>план</w:t>
            </w:r>
            <w:r w:rsidR="000526EF" w:rsidRPr="00E17E62">
              <w:rPr>
                <w:rFonts w:ascii="Times New Roman" w:hAnsi="Times New Roman" w:cs="Times New Roman"/>
                <w:sz w:val="24"/>
                <w:szCs w:val="24"/>
                <w:lang w:val="ru-RU"/>
              </w:rPr>
              <w:t>у</w:t>
            </w:r>
            <w:r w:rsidRPr="00F42DC3">
              <w:rPr>
                <w:rFonts w:ascii="Times New Roman" w:hAnsi="Times New Roman" w:cs="Times New Roman"/>
                <w:sz w:val="24"/>
                <w:szCs w:val="24"/>
                <w:lang w:val="ru-RU"/>
              </w:rPr>
              <w:t xml:space="preserve"> обследования, лечения, ухода за пациентами</w:t>
            </w:r>
            <w:r w:rsidRPr="00E17E62">
              <w:rPr>
                <w:rFonts w:ascii="Times New Roman" w:hAnsi="Times New Roman" w:cs="Times New Roman"/>
                <w:sz w:val="24"/>
                <w:szCs w:val="24"/>
                <w:lang w:val="ru-RU"/>
              </w:rPr>
              <w:t>;</w:t>
            </w:r>
          </w:p>
          <w:p w:rsidR="000526EF" w:rsidRPr="00E17E62" w:rsidRDefault="000526EF" w:rsidP="000526EF">
            <w:pPr>
              <w:tabs>
                <w:tab w:val="left" w:pos="567"/>
              </w:tabs>
              <w:jc w:val="both"/>
              <w:rPr>
                <w:rFonts w:ascii="Times New Roman" w:hAnsi="Times New Roman" w:cs="Times New Roman"/>
                <w:color w:val="000000" w:themeColor="text1"/>
                <w:sz w:val="24"/>
                <w:szCs w:val="24"/>
                <w:lang w:val="ru-RU"/>
              </w:rPr>
            </w:pPr>
            <w:r w:rsidRPr="00F42DC3">
              <w:rPr>
                <w:rFonts w:ascii="Times New Roman" w:hAnsi="Times New Roman" w:cs="Times New Roman"/>
                <w:color w:val="000000" w:themeColor="text1"/>
                <w:sz w:val="24"/>
                <w:szCs w:val="24"/>
                <w:lang w:val="ru-RU"/>
              </w:rPr>
              <w:t>4.</w:t>
            </w:r>
            <w:r w:rsidRPr="00E17E62">
              <w:rPr>
                <w:rFonts w:ascii="Times New Roman" w:hAnsi="Times New Roman" w:cs="Times New Roman"/>
                <w:color w:val="000000" w:themeColor="text1"/>
                <w:sz w:val="24"/>
                <w:szCs w:val="24"/>
                <w:lang w:val="ru-RU"/>
              </w:rPr>
              <w:t>О</w:t>
            </w:r>
            <w:r w:rsidR="001F17F4" w:rsidRPr="00F42DC3">
              <w:rPr>
                <w:rFonts w:ascii="Times New Roman" w:hAnsi="Times New Roman" w:cs="Times New Roman"/>
                <w:color w:val="000000" w:themeColor="text1"/>
                <w:sz w:val="24"/>
                <w:szCs w:val="24"/>
                <w:lang w:val="ru-RU"/>
              </w:rPr>
              <w:t>ценивает динамику состояния, эффективности лечения</w:t>
            </w:r>
            <w:r w:rsidR="001F17F4" w:rsidRPr="00E17E62">
              <w:rPr>
                <w:rFonts w:ascii="Times New Roman" w:hAnsi="Times New Roman" w:cs="Times New Roman"/>
                <w:color w:val="000000" w:themeColor="text1"/>
                <w:sz w:val="24"/>
                <w:szCs w:val="24"/>
                <w:lang w:val="ru-RU"/>
              </w:rPr>
              <w:t>;</w:t>
            </w:r>
            <w:r w:rsidR="001F17F4" w:rsidRPr="00F42DC3">
              <w:rPr>
                <w:rFonts w:ascii="Times New Roman" w:hAnsi="Times New Roman" w:cs="Times New Roman"/>
                <w:color w:val="000000" w:themeColor="text1"/>
                <w:sz w:val="24"/>
                <w:szCs w:val="24"/>
                <w:lang w:val="ru-RU"/>
              </w:rPr>
              <w:t xml:space="preserve"> 5.</w:t>
            </w:r>
            <w:r w:rsidRPr="00E17E62">
              <w:rPr>
                <w:rFonts w:ascii="Times New Roman" w:hAnsi="Times New Roman" w:cs="Times New Roman"/>
                <w:color w:val="000000" w:themeColor="text1"/>
                <w:sz w:val="24"/>
                <w:szCs w:val="24"/>
                <w:lang w:val="ru-RU"/>
              </w:rPr>
              <w:t>М</w:t>
            </w:r>
            <w:r w:rsidR="001F17F4" w:rsidRPr="00F42DC3">
              <w:rPr>
                <w:rFonts w:ascii="Times New Roman" w:hAnsi="Times New Roman" w:cs="Times New Roman"/>
                <w:color w:val="000000" w:themeColor="text1"/>
                <w:sz w:val="24"/>
                <w:szCs w:val="24"/>
                <w:lang w:val="ru-RU"/>
              </w:rPr>
              <w:t>ониторирует состояние пациентов и предоставляет данные бакалавру сестринского дела или врачу</w:t>
            </w:r>
            <w:r w:rsidR="001F17F4" w:rsidRPr="00E17E62">
              <w:rPr>
                <w:rFonts w:ascii="Times New Roman" w:hAnsi="Times New Roman" w:cs="Times New Roman"/>
                <w:color w:val="000000" w:themeColor="text1"/>
                <w:sz w:val="24"/>
                <w:szCs w:val="24"/>
                <w:lang w:val="ru-RU"/>
              </w:rPr>
              <w:t>;</w:t>
            </w:r>
          </w:p>
          <w:p w:rsidR="000526EF" w:rsidRPr="00E17E62" w:rsidRDefault="001F17F4" w:rsidP="000526EF">
            <w:pPr>
              <w:tabs>
                <w:tab w:val="left" w:pos="567"/>
              </w:tabs>
              <w:jc w:val="both"/>
              <w:rPr>
                <w:rFonts w:ascii="Times New Roman" w:hAnsi="Times New Roman" w:cs="Times New Roman"/>
                <w:sz w:val="24"/>
                <w:szCs w:val="24"/>
                <w:lang w:val="ru-RU"/>
              </w:rPr>
            </w:pPr>
            <w:r w:rsidRPr="00F42DC3">
              <w:rPr>
                <w:rFonts w:ascii="Times New Roman" w:hAnsi="Times New Roman" w:cs="Times New Roman"/>
                <w:color w:val="000000" w:themeColor="text1"/>
                <w:sz w:val="24"/>
                <w:szCs w:val="24"/>
                <w:lang w:val="ru-RU"/>
              </w:rPr>
              <w:t>6</w:t>
            </w:r>
            <w:r w:rsidRPr="00F42DC3">
              <w:rPr>
                <w:rFonts w:ascii="Times New Roman" w:hAnsi="Times New Roman" w:cs="Times New Roman"/>
                <w:sz w:val="24"/>
                <w:szCs w:val="24"/>
                <w:lang w:val="ru-RU"/>
              </w:rPr>
              <w:t xml:space="preserve">.Помогает </w:t>
            </w:r>
            <w:r w:rsidRPr="00E17E62">
              <w:rPr>
                <w:rFonts w:ascii="Times New Roman" w:hAnsi="Times New Roman" w:cs="Times New Roman"/>
                <w:sz w:val="24"/>
                <w:szCs w:val="24"/>
                <w:lang w:val="ru-RU"/>
              </w:rPr>
              <w:t>медицинским сестрам расширенной практики</w:t>
            </w:r>
          </w:p>
          <w:p w:rsidR="001F17F4" w:rsidRPr="00E17E62" w:rsidRDefault="001F17F4" w:rsidP="000526EF">
            <w:pPr>
              <w:tabs>
                <w:tab w:val="left" w:pos="567"/>
              </w:tabs>
              <w:jc w:val="both"/>
              <w:rPr>
                <w:rFonts w:ascii="Times New Roman" w:hAnsi="Times New Roman" w:cs="Times New Roman"/>
                <w:color w:val="000000" w:themeColor="text1"/>
                <w:sz w:val="24"/>
                <w:szCs w:val="24"/>
                <w:lang w:val="ru-RU"/>
              </w:rPr>
            </w:pPr>
            <w:r w:rsidRPr="00F42DC3">
              <w:rPr>
                <w:rFonts w:ascii="Times New Roman" w:hAnsi="Times New Roman" w:cs="Times New Roman"/>
                <w:sz w:val="24"/>
                <w:szCs w:val="24"/>
                <w:lang w:val="ru-RU"/>
              </w:rPr>
              <w:t xml:space="preserve"> по вопросам организации диспансеризации и план</w:t>
            </w:r>
            <w:r w:rsidRPr="00E17E62">
              <w:rPr>
                <w:rFonts w:ascii="Times New Roman" w:hAnsi="Times New Roman" w:cs="Times New Roman"/>
                <w:sz w:val="24"/>
                <w:szCs w:val="24"/>
                <w:lang w:val="ru-RU"/>
              </w:rPr>
              <w:t>ированию</w:t>
            </w:r>
            <w:r w:rsidRPr="00F42DC3">
              <w:rPr>
                <w:rFonts w:ascii="Times New Roman" w:hAnsi="Times New Roman" w:cs="Times New Roman"/>
                <w:color w:val="000000" w:themeColor="text1"/>
                <w:sz w:val="24"/>
                <w:szCs w:val="24"/>
                <w:lang w:val="ru-RU"/>
              </w:rPr>
              <w:t xml:space="preserve"> профилактических прививок в пределах своей компетенции</w:t>
            </w:r>
            <w:r w:rsidRPr="00E17E62">
              <w:rPr>
                <w:rFonts w:ascii="Times New Roman" w:hAnsi="Times New Roman" w:cs="Times New Roman"/>
                <w:color w:val="000000" w:themeColor="text1"/>
                <w:sz w:val="24"/>
                <w:szCs w:val="24"/>
                <w:lang w:val="ru-RU"/>
              </w:rPr>
              <w:t>;</w:t>
            </w:r>
            <w:r w:rsidRPr="00F42DC3">
              <w:rPr>
                <w:rFonts w:ascii="Times New Roman" w:hAnsi="Times New Roman" w:cs="Times New Roman"/>
                <w:color w:val="000000" w:themeColor="text1"/>
                <w:sz w:val="24"/>
                <w:szCs w:val="24"/>
                <w:lang w:val="ru-RU"/>
              </w:rPr>
              <w:t xml:space="preserve"> 7.Осуществляет диспансеризацию и проводит профилактические прививки</w:t>
            </w:r>
            <w:r w:rsidRPr="00E17E62">
              <w:rPr>
                <w:rFonts w:ascii="Times New Roman" w:hAnsi="Times New Roman" w:cs="Times New Roman"/>
                <w:color w:val="000000" w:themeColor="text1"/>
                <w:sz w:val="24"/>
                <w:szCs w:val="24"/>
                <w:lang w:val="ru-RU"/>
              </w:rPr>
              <w:t>;</w:t>
            </w:r>
          </w:p>
          <w:p w:rsidR="001F17F4" w:rsidRPr="00E17E62" w:rsidRDefault="001F17F4" w:rsidP="000526EF">
            <w:pPr>
              <w:tabs>
                <w:tab w:val="left" w:pos="567"/>
                <w:tab w:val="left" w:pos="4950"/>
              </w:tabs>
              <w:jc w:val="both"/>
              <w:rPr>
                <w:rFonts w:ascii="Times New Roman" w:hAnsi="Times New Roman" w:cs="Times New Roman"/>
                <w:color w:val="000000" w:themeColor="text1"/>
                <w:sz w:val="24"/>
                <w:szCs w:val="24"/>
                <w:lang w:val="ru-RU"/>
              </w:rPr>
            </w:pPr>
            <w:r w:rsidRPr="00F42DC3">
              <w:rPr>
                <w:rFonts w:ascii="Times New Roman" w:hAnsi="Times New Roman" w:cs="Times New Roman"/>
                <w:color w:val="000000" w:themeColor="text1"/>
                <w:sz w:val="24"/>
                <w:szCs w:val="24"/>
                <w:lang w:val="ru-RU"/>
              </w:rPr>
              <w:t>8.Оказывает пациентам</w:t>
            </w:r>
            <w:r w:rsidRPr="00E17E62">
              <w:rPr>
                <w:rFonts w:ascii="Times New Roman" w:hAnsi="Times New Roman" w:cs="Times New Roman"/>
                <w:color w:val="000000" w:themeColor="text1"/>
                <w:sz w:val="24"/>
                <w:szCs w:val="24"/>
                <w:lang w:val="ru-RU"/>
              </w:rPr>
              <w:t xml:space="preserve"> первичную медико-санитарную помощь, в том числе</w:t>
            </w:r>
            <w:r w:rsidRPr="00F42DC3">
              <w:rPr>
                <w:rFonts w:ascii="Times New Roman" w:hAnsi="Times New Roman" w:cs="Times New Roman"/>
                <w:color w:val="000000" w:themeColor="text1"/>
                <w:sz w:val="24"/>
                <w:szCs w:val="24"/>
                <w:lang w:val="ru-RU"/>
              </w:rPr>
              <w:t xml:space="preserve"> </w:t>
            </w:r>
            <w:r w:rsidRPr="00F42DC3">
              <w:rPr>
                <w:rFonts w:ascii="Times New Roman" w:hAnsi="Times New Roman" w:cs="Times New Roman"/>
                <w:color w:val="000000" w:themeColor="text1"/>
                <w:sz w:val="24"/>
                <w:szCs w:val="24"/>
                <w:lang w:val="ru-RU"/>
              </w:rPr>
              <w:lastRenderedPageBreak/>
              <w:t>первую медицинскую помощ</w:t>
            </w:r>
            <w:r w:rsidRPr="00E17E62">
              <w:rPr>
                <w:rFonts w:ascii="Times New Roman" w:hAnsi="Times New Roman" w:cs="Times New Roman"/>
                <w:color w:val="000000" w:themeColor="text1"/>
                <w:sz w:val="24"/>
                <w:szCs w:val="24"/>
                <w:lang w:val="ru-RU"/>
              </w:rPr>
              <w:t>ь</w:t>
            </w:r>
            <w:r w:rsidRPr="00F42DC3">
              <w:rPr>
                <w:rFonts w:ascii="Times New Roman" w:hAnsi="Times New Roman" w:cs="Times New Roman"/>
                <w:color w:val="000000" w:themeColor="text1"/>
                <w:sz w:val="24"/>
                <w:szCs w:val="24"/>
                <w:lang w:val="ru-RU"/>
              </w:rPr>
              <w:t xml:space="preserve"> в экстремальных условиях, доврачебную и паллиативную медицинскую помощь</w:t>
            </w:r>
            <w:r w:rsidR="000526EF" w:rsidRPr="00E17E62">
              <w:rPr>
                <w:rFonts w:ascii="Times New Roman" w:hAnsi="Times New Roman" w:cs="Times New Roman"/>
                <w:color w:val="000000" w:themeColor="text1"/>
                <w:sz w:val="24"/>
                <w:szCs w:val="24"/>
                <w:lang w:val="ru-RU"/>
              </w:rPr>
              <w:t xml:space="preserve"> соглано назначения врача</w:t>
            </w:r>
            <w:r w:rsidRPr="00E17E62">
              <w:rPr>
                <w:rFonts w:ascii="Times New Roman" w:hAnsi="Times New Roman" w:cs="Times New Roman"/>
                <w:color w:val="000000" w:themeColor="text1"/>
                <w:sz w:val="24"/>
                <w:szCs w:val="24"/>
                <w:lang w:val="ru-RU"/>
              </w:rPr>
              <w:t>;</w:t>
            </w:r>
            <w:r w:rsidRPr="00F42DC3">
              <w:rPr>
                <w:rFonts w:ascii="Times New Roman" w:hAnsi="Times New Roman" w:cs="Times New Roman"/>
                <w:color w:val="000000" w:themeColor="text1"/>
                <w:sz w:val="24"/>
                <w:szCs w:val="24"/>
                <w:lang w:val="ru-RU"/>
              </w:rPr>
              <w:t xml:space="preserve"> 9.Осуществляет забор материалов для лабораторных исследований, контроль за расходованием лекарственных средств в отделении, обеспечивает учет, хранение, использование лекарственных средств</w:t>
            </w:r>
            <w:r w:rsidRPr="00E17E62">
              <w:rPr>
                <w:rFonts w:ascii="Times New Roman" w:hAnsi="Times New Roman" w:cs="Times New Roman"/>
                <w:color w:val="000000" w:themeColor="text1"/>
                <w:sz w:val="24"/>
                <w:szCs w:val="24"/>
                <w:lang w:val="ru-RU"/>
              </w:rPr>
              <w:t>;</w:t>
            </w:r>
            <w:r w:rsidRPr="00F42DC3">
              <w:rPr>
                <w:rFonts w:ascii="Times New Roman" w:hAnsi="Times New Roman" w:cs="Times New Roman"/>
                <w:color w:val="000000" w:themeColor="text1"/>
                <w:sz w:val="24"/>
                <w:szCs w:val="24"/>
                <w:lang w:val="ru-RU"/>
              </w:rPr>
              <w:t xml:space="preserve"> 10.Обеспечивает выполнение врачебных назначений</w:t>
            </w:r>
            <w:r w:rsidRPr="00E17E62">
              <w:rPr>
                <w:rFonts w:ascii="Times New Roman" w:hAnsi="Times New Roman" w:cs="Times New Roman"/>
                <w:color w:val="000000" w:themeColor="text1"/>
                <w:sz w:val="24"/>
                <w:szCs w:val="24"/>
                <w:lang w:val="ru-RU"/>
              </w:rPr>
              <w:t>;</w:t>
            </w:r>
          </w:p>
          <w:p w:rsidR="000526EF" w:rsidRPr="00E17E62" w:rsidRDefault="001F17F4" w:rsidP="000526EF">
            <w:pPr>
              <w:tabs>
                <w:tab w:val="left" w:pos="567"/>
                <w:tab w:val="left" w:pos="4950"/>
              </w:tabs>
              <w:jc w:val="both"/>
              <w:rPr>
                <w:rFonts w:ascii="Times New Roman" w:hAnsi="Times New Roman" w:cs="Times New Roman"/>
                <w:color w:val="FF0000"/>
                <w:sz w:val="24"/>
                <w:szCs w:val="24"/>
                <w:lang w:val="ru-RU"/>
              </w:rPr>
            </w:pPr>
            <w:r w:rsidRPr="00E17E62">
              <w:rPr>
                <w:rFonts w:ascii="Times New Roman" w:hAnsi="Times New Roman" w:cs="Times New Roman"/>
                <w:color w:val="000000" w:themeColor="text1"/>
                <w:sz w:val="24"/>
                <w:szCs w:val="24"/>
                <w:lang w:val="ru-RU"/>
              </w:rPr>
              <w:t xml:space="preserve">11. </w:t>
            </w:r>
            <w:r w:rsidRPr="00F42DC3">
              <w:rPr>
                <w:rFonts w:ascii="Times New Roman" w:hAnsi="Times New Roman" w:cs="Times New Roman"/>
                <w:color w:val="000000" w:themeColor="text1"/>
                <w:sz w:val="24"/>
                <w:szCs w:val="24"/>
                <w:lang w:val="ru-RU"/>
              </w:rPr>
              <w:t>Ассистирует врачу в осуществлении диагностических и лечебных манипуляций</w:t>
            </w:r>
            <w:r w:rsidRPr="00E17E62">
              <w:rPr>
                <w:rFonts w:ascii="Times New Roman" w:hAnsi="Times New Roman" w:cs="Times New Roman"/>
                <w:color w:val="000000" w:themeColor="text1"/>
                <w:sz w:val="24"/>
                <w:szCs w:val="24"/>
                <w:lang w:val="ru-RU"/>
              </w:rPr>
              <w:t>;</w:t>
            </w:r>
            <w:r w:rsidRPr="00F42DC3">
              <w:rPr>
                <w:rFonts w:ascii="Times New Roman" w:hAnsi="Times New Roman" w:cs="Times New Roman"/>
                <w:color w:val="000000" w:themeColor="text1"/>
                <w:sz w:val="24"/>
                <w:szCs w:val="24"/>
                <w:lang w:val="ru-RU"/>
              </w:rPr>
              <w:t xml:space="preserve"> 1</w:t>
            </w:r>
            <w:r w:rsidR="000526EF" w:rsidRPr="00E17E62">
              <w:rPr>
                <w:rFonts w:ascii="Times New Roman" w:hAnsi="Times New Roman" w:cs="Times New Roman"/>
                <w:color w:val="000000" w:themeColor="text1"/>
                <w:sz w:val="24"/>
                <w:szCs w:val="24"/>
                <w:lang w:val="ru-RU"/>
              </w:rPr>
              <w:t>2</w:t>
            </w:r>
            <w:r w:rsidRPr="00F42DC3">
              <w:rPr>
                <w:rFonts w:ascii="Times New Roman" w:hAnsi="Times New Roman" w:cs="Times New Roman"/>
                <w:color w:val="000000" w:themeColor="text1"/>
                <w:sz w:val="24"/>
                <w:szCs w:val="24"/>
                <w:lang w:val="ru-RU"/>
              </w:rPr>
              <w:t xml:space="preserve">.Осуществляет уход за больными, введение </w:t>
            </w:r>
            <w:r w:rsidRPr="00F42DC3">
              <w:rPr>
                <w:rFonts w:ascii="Times New Roman" w:hAnsi="Times New Roman" w:cs="Times New Roman"/>
                <w:color w:val="000000" w:themeColor="text1"/>
                <w:sz w:val="24"/>
                <w:szCs w:val="24"/>
                <w:lang w:val="ru-RU"/>
              </w:rPr>
              <w:lastRenderedPageBreak/>
              <w:t xml:space="preserve">лекарственных средств в организм, готовит больных к диагностическим исследованиям, </w:t>
            </w:r>
            <w:r w:rsidRPr="00F42DC3">
              <w:rPr>
                <w:rFonts w:ascii="Times New Roman" w:hAnsi="Times New Roman" w:cs="Times New Roman"/>
                <w:sz w:val="24"/>
                <w:szCs w:val="24"/>
                <w:lang w:val="ru-RU"/>
              </w:rPr>
              <w:t>снимает электрокардиографию</w:t>
            </w:r>
          </w:p>
          <w:p w:rsidR="001F17F4" w:rsidRPr="00E17E62" w:rsidRDefault="001F17F4" w:rsidP="000526EF">
            <w:pPr>
              <w:tabs>
                <w:tab w:val="left" w:pos="567"/>
                <w:tab w:val="left" w:pos="4950"/>
              </w:tabs>
              <w:jc w:val="both"/>
              <w:rPr>
                <w:rFonts w:ascii="Times New Roman" w:hAnsi="Times New Roman" w:cs="Times New Roman"/>
                <w:color w:val="000000" w:themeColor="text1"/>
                <w:sz w:val="24"/>
                <w:szCs w:val="24"/>
                <w:lang w:val="ru-RU"/>
              </w:rPr>
            </w:pPr>
            <w:r w:rsidRPr="00F42DC3">
              <w:rPr>
                <w:rFonts w:ascii="Times New Roman" w:hAnsi="Times New Roman" w:cs="Times New Roman"/>
                <w:color w:val="000000" w:themeColor="text1"/>
                <w:sz w:val="24"/>
                <w:szCs w:val="24"/>
                <w:lang w:val="ru-RU"/>
              </w:rPr>
              <w:t>1</w:t>
            </w:r>
            <w:r w:rsidR="000526EF" w:rsidRPr="00E17E62">
              <w:rPr>
                <w:rFonts w:ascii="Times New Roman" w:hAnsi="Times New Roman" w:cs="Times New Roman"/>
                <w:color w:val="000000" w:themeColor="text1"/>
                <w:sz w:val="24"/>
                <w:szCs w:val="24"/>
                <w:lang w:val="ru-RU"/>
              </w:rPr>
              <w:t>3</w:t>
            </w:r>
            <w:r w:rsidRPr="00F42DC3">
              <w:rPr>
                <w:rFonts w:ascii="Times New Roman" w:hAnsi="Times New Roman" w:cs="Times New Roman"/>
                <w:color w:val="000000" w:themeColor="text1"/>
                <w:sz w:val="24"/>
                <w:szCs w:val="24"/>
                <w:lang w:val="ru-RU"/>
              </w:rPr>
              <w:t>.Выполняет простейшие физиотерапевтические процедуры</w:t>
            </w:r>
            <w:r w:rsidRPr="00E17E62">
              <w:rPr>
                <w:rFonts w:ascii="Times New Roman" w:hAnsi="Times New Roman" w:cs="Times New Roman"/>
                <w:color w:val="000000" w:themeColor="text1"/>
                <w:sz w:val="24"/>
                <w:szCs w:val="24"/>
                <w:lang w:val="ru-RU"/>
              </w:rPr>
              <w:t>;</w:t>
            </w:r>
            <w:r w:rsidR="000526EF" w:rsidRPr="00F42DC3">
              <w:rPr>
                <w:rFonts w:ascii="Times New Roman" w:hAnsi="Times New Roman" w:cs="Times New Roman"/>
                <w:color w:val="000000" w:themeColor="text1"/>
                <w:sz w:val="24"/>
                <w:szCs w:val="24"/>
                <w:lang w:val="ru-RU"/>
              </w:rPr>
              <w:t xml:space="preserve"> 1</w:t>
            </w:r>
            <w:r w:rsidR="000526EF" w:rsidRPr="00E17E62">
              <w:rPr>
                <w:rFonts w:ascii="Times New Roman" w:hAnsi="Times New Roman" w:cs="Times New Roman"/>
                <w:color w:val="000000" w:themeColor="text1"/>
                <w:sz w:val="24"/>
                <w:szCs w:val="24"/>
                <w:lang w:val="ru-RU"/>
              </w:rPr>
              <w:t>4</w:t>
            </w:r>
            <w:r w:rsidRPr="00F42DC3">
              <w:rPr>
                <w:rFonts w:ascii="Times New Roman" w:hAnsi="Times New Roman" w:cs="Times New Roman"/>
                <w:color w:val="000000" w:themeColor="text1"/>
                <w:sz w:val="24"/>
                <w:szCs w:val="24"/>
                <w:lang w:val="ru-RU"/>
              </w:rPr>
              <w:t>.Ассистирует врачу общей практики и бакалавру сестринского дела в вопросах профилактики заболеваний и здорового образа жизни</w:t>
            </w:r>
            <w:r w:rsidRPr="00E17E62">
              <w:rPr>
                <w:rFonts w:ascii="Times New Roman" w:hAnsi="Times New Roman" w:cs="Times New Roman"/>
                <w:color w:val="000000" w:themeColor="text1"/>
                <w:sz w:val="24"/>
                <w:szCs w:val="24"/>
                <w:lang w:val="ru-RU"/>
              </w:rPr>
              <w:t>;</w:t>
            </w:r>
          </w:p>
          <w:p w:rsidR="001F17F4" w:rsidRPr="00E17E62" w:rsidRDefault="000526EF" w:rsidP="000526EF">
            <w:pPr>
              <w:tabs>
                <w:tab w:val="left" w:pos="567"/>
                <w:tab w:val="left" w:pos="4950"/>
              </w:tabs>
              <w:jc w:val="both"/>
              <w:rPr>
                <w:rFonts w:ascii="Times New Roman" w:hAnsi="Times New Roman" w:cs="Times New Roman"/>
                <w:color w:val="000000" w:themeColor="text1"/>
                <w:sz w:val="24"/>
                <w:szCs w:val="24"/>
                <w:lang w:val="ru-RU"/>
              </w:rPr>
            </w:pPr>
            <w:r w:rsidRPr="00F42DC3">
              <w:rPr>
                <w:rFonts w:ascii="Times New Roman" w:hAnsi="Times New Roman" w:cs="Times New Roman"/>
                <w:color w:val="000000" w:themeColor="text1"/>
                <w:sz w:val="24"/>
                <w:szCs w:val="24"/>
                <w:lang w:val="ru-RU"/>
              </w:rPr>
              <w:t>1</w:t>
            </w:r>
            <w:r w:rsidRPr="00E17E62">
              <w:rPr>
                <w:rFonts w:ascii="Times New Roman" w:hAnsi="Times New Roman" w:cs="Times New Roman"/>
                <w:color w:val="000000" w:themeColor="text1"/>
                <w:sz w:val="24"/>
                <w:szCs w:val="24"/>
                <w:lang w:val="ru-RU"/>
              </w:rPr>
              <w:t>5</w:t>
            </w:r>
            <w:r w:rsidR="001F17F4" w:rsidRPr="00F42DC3">
              <w:rPr>
                <w:rFonts w:ascii="Times New Roman" w:hAnsi="Times New Roman" w:cs="Times New Roman"/>
                <w:color w:val="000000" w:themeColor="text1"/>
                <w:sz w:val="24"/>
                <w:szCs w:val="24"/>
                <w:lang w:val="ru-RU"/>
              </w:rPr>
              <w:t>.Проводит санитарно-просветительную работу и профилактику среди населения</w:t>
            </w:r>
            <w:r w:rsidR="001F17F4" w:rsidRPr="00E17E62">
              <w:rPr>
                <w:rFonts w:ascii="Times New Roman" w:hAnsi="Times New Roman" w:cs="Times New Roman"/>
                <w:color w:val="000000" w:themeColor="text1"/>
                <w:sz w:val="24"/>
                <w:szCs w:val="24"/>
                <w:lang w:val="ru-RU"/>
              </w:rPr>
              <w:t>;</w:t>
            </w:r>
          </w:p>
          <w:p w:rsidR="001F17F4" w:rsidRPr="00E17E62" w:rsidRDefault="001F17F4" w:rsidP="000526EF">
            <w:pPr>
              <w:tabs>
                <w:tab w:val="left" w:pos="567"/>
                <w:tab w:val="left" w:pos="4950"/>
              </w:tabs>
              <w:jc w:val="both"/>
              <w:rPr>
                <w:rFonts w:ascii="Times New Roman" w:hAnsi="Times New Roman" w:cs="Times New Roman"/>
                <w:color w:val="000000" w:themeColor="text1"/>
                <w:sz w:val="24"/>
                <w:szCs w:val="24"/>
                <w:lang w:val="ru-RU"/>
              </w:rPr>
            </w:pPr>
            <w:r w:rsidRPr="00F42DC3">
              <w:rPr>
                <w:rFonts w:ascii="Times New Roman" w:hAnsi="Times New Roman" w:cs="Times New Roman"/>
                <w:color w:val="000000" w:themeColor="text1"/>
                <w:sz w:val="24"/>
                <w:szCs w:val="24"/>
                <w:lang w:val="ru-RU"/>
              </w:rPr>
              <w:t xml:space="preserve"> 1</w:t>
            </w:r>
            <w:r w:rsidR="000526EF" w:rsidRPr="00E17E62">
              <w:rPr>
                <w:rFonts w:ascii="Times New Roman" w:hAnsi="Times New Roman" w:cs="Times New Roman"/>
                <w:color w:val="000000" w:themeColor="text1"/>
                <w:sz w:val="24"/>
                <w:szCs w:val="24"/>
                <w:lang w:val="ru-RU"/>
              </w:rPr>
              <w:t>6</w:t>
            </w:r>
            <w:r w:rsidRPr="00F42DC3">
              <w:rPr>
                <w:rFonts w:ascii="Times New Roman" w:hAnsi="Times New Roman" w:cs="Times New Roman"/>
                <w:color w:val="000000" w:themeColor="text1"/>
                <w:sz w:val="24"/>
                <w:szCs w:val="24"/>
                <w:lang w:val="ru-RU"/>
              </w:rPr>
              <w:t>.Ведет учетно-отчетную медицинскую документацию</w:t>
            </w:r>
            <w:r w:rsidRPr="00E17E62">
              <w:rPr>
                <w:rFonts w:ascii="Times New Roman" w:hAnsi="Times New Roman" w:cs="Times New Roman"/>
                <w:color w:val="000000" w:themeColor="text1"/>
                <w:sz w:val="24"/>
                <w:szCs w:val="24"/>
                <w:lang w:val="ru-RU"/>
              </w:rPr>
              <w:t>;</w:t>
            </w:r>
            <w:r w:rsidRPr="00F42DC3">
              <w:rPr>
                <w:rFonts w:ascii="Times New Roman" w:hAnsi="Times New Roman" w:cs="Times New Roman"/>
                <w:color w:val="000000" w:themeColor="text1"/>
                <w:sz w:val="24"/>
                <w:szCs w:val="24"/>
                <w:lang w:val="ru-RU"/>
              </w:rPr>
              <w:t xml:space="preserve"> 1</w:t>
            </w:r>
            <w:r w:rsidR="000526EF" w:rsidRPr="00E17E62">
              <w:rPr>
                <w:rFonts w:ascii="Times New Roman" w:hAnsi="Times New Roman" w:cs="Times New Roman"/>
                <w:color w:val="000000" w:themeColor="text1"/>
                <w:sz w:val="24"/>
                <w:szCs w:val="24"/>
                <w:lang w:val="ru-RU"/>
              </w:rPr>
              <w:t>7</w:t>
            </w:r>
            <w:r w:rsidRPr="00F42DC3">
              <w:rPr>
                <w:rFonts w:ascii="Times New Roman" w:hAnsi="Times New Roman" w:cs="Times New Roman"/>
                <w:color w:val="000000" w:themeColor="text1"/>
                <w:sz w:val="24"/>
                <w:szCs w:val="24"/>
                <w:lang w:val="ru-RU"/>
              </w:rPr>
              <w:t xml:space="preserve">.Соблюдает медицинскую этику, правила внутреннего </w:t>
            </w:r>
            <w:r w:rsidRPr="00F42DC3">
              <w:rPr>
                <w:rFonts w:ascii="Times New Roman" w:hAnsi="Times New Roman" w:cs="Times New Roman"/>
                <w:color w:val="000000" w:themeColor="text1"/>
                <w:sz w:val="24"/>
                <w:szCs w:val="24"/>
                <w:lang w:val="ru-RU"/>
              </w:rPr>
              <w:lastRenderedPageBreak/>
              <w:t>трудового распорядка противопожарной безопасности и техники безопасности, санитарно-эпидемиологического режима</w:t>
            </w:r>
            <w:r w:rsidRPr="00E17E62">
              <w:rPr>
                <w:rFonts w:ascii="Times New Roman" w:hAnsi="Times New Roman" w:cs="Times New Roman"/>
                <w:color w:val="000000" w:themeColor="text1"/>
                <w:sz w:val="24"/>
                <w:szCs w:val="24"/>
                <w:lang w:val="ru-RU"/>
              </w:rPr>
              <w:t>.</w:t>
            </w:r>
          </w:p>
        </w:tc>
        <w:tc>
          <w:tcPr>
            <w:tcW w:w="2674" w:type="dxa"/>
            <w:gridSpan w:val="2"/>
          </w:tcPr>
          <w:p w:rsidR="000526EF" w:rsidRPr="00E17E62" w:rsidRDefault="000526EF" w:rsidP="000526EF">
            <w:pPr>
              <w:tabs>
                <w:tab w:val="left" w:pos="567"/>
              </w:tabs>
              <w:jc w:val="both"/>
              <w:rPr>
                <w:rFonts w:ascii="Times New Roman" w:hAnsi="Times New Roman" w:cs="Times New Roman"/>
                <w:color w:val="000000"/>
                <w:sz w:val="24"/>
                <w:szCs w:val="24"/>
                <w:lang w:val="ru-RU"/>
              </w:rPr>
            </w:pPr>
            <w:r w:rsidRPr="00F42DC3">
              <w:rPr>
                <w:rFonts w:ascii="Times New Roman" w:hAnsi="Times New Roman" w:cs="Times New Roman"/>
                <w:color w:val="000000"/>
                <w:sz w:val="24"/>
                <w:szCs w:val="24"/>
                <w:lang w:val="ru-RU"/>
              </w:rPr>
              <w:lastRenderedPageBreak/>
              <w:t>1.Исполняет свои обязанности под руководством медицинской сестры</w:t>
            </w:r>
            <w:r w:rsidRPr="00E17E62">
              <w:rPr>
                <w:rFonts w:ascii="Times New Roman" w:hAnsi="Times New Roman" w:cs="Times New Roman"/>
                <w:color w:val="000000"/>
                <w:sz w:val="24"/>
                <w:szCs w:val="24"/>
                <w:lang w:val="ru-RU"/>
              </w:rPr>
              <w:t xml:space="preserve">; </w:t>
            </w:r>
          </w:p>
          <w:p w:rsidR="000526EF" w:rsidRPr="00E17E62" w:rsidRDefault="000526EF" w:rsidP="000526EF">
            <w:pPr>
              <w:tabs>
                <w:tab w:val="left" w:pos="567"/>
              </w:tabs>
              <w:jc w:val="both"/>
              <w:rPr>
                <w:rFonts w:ascii="Times New Roman" w:hAnsi="Times New Roman" w:cs="Times New Roman"/>
                <w:color w:val="000000"/>
                <w:sz w:val="24"/>
                <w:szCs w:val="24"/>
                <w:lang w:val="ru-RU"/>
              </w:rPr>
            </w:pPr>
            <w:r w:rsidRPr="00F42DC3">
              <w:rPr>
                <w:rFonts w:ascii="Times New Roman" w:hAnsi="Times New Roman" w:cs="Times New Roman"/>
                <w:color w:val="000000"/>
                <w:sz w:val="24"/>
                <w:szCs w:val="24"/>
                <w:lang w:val="ru-RU"/>
              </w:rPr>
              <w:t>2.Оценивает психофизиологическое состояние пациента, реакцию на лечение и процедуры</w:t>
            </w:r>
            <w:r w:rsidRPr="00E17E62">
              <w:rPr>
                <w:rFonts w:ascii="Times New Roman" w:hAnsi="Times New Roman" w:cs="Times New Roman"/>
                <w:color w:val="000000"/>
                <w:sz w:val="24"/>
                <w:szCs w:val="24"/>
                <w:lang w:val="ru-RU"/>
              </w:rPr>
              <w:t>;</w:t>
            </w:r>
            <w:r w:rsidRPr="00F42DC3">
              <w:rPr>
                <w:rFonts w:ascii="Times New Roman" w:hAnsi="Times New Roman" w:cs="Times New Roman"/>
                <w:color w:val="000000"/>
                <w:sz w:val="24"/>
                <w:szCs w:val="24"/>
                <w:lang w:val="ru-RU"/>
              </w:rPr>
              <w:t xml:space="preserve"> 3.Осуществляет базовый уход за больными в лечебно-профилактической организации и на дому, наблюдает и оценивает состояние больного</w:t>
            </w:r>
            <w:r w:rsidRPr="00E17E62">
              <w:rPr>
                <w:rFonts w:ascii="Times New Roman" w:hAnsi="Times New Roman" w:cs="Times New Roman"/>
                <w:color w:val="000000"/>
                <w:sz w:val="24"/>
                <w:szCs w:val="24"/>
                <w:lang w:val="ru-RU"/>
              </w:rPr>
              <w:t>;</w:t>
            </w:r>
            <w:r w:rsidRPr="00F42DC3">
              <w:rPr>
                <w:rFonts w:ascii="Times New Roman" w:hAnsi="Times New Roman" w:cs="Times New Roman"/>
                <w:color w:val="000000"/>
                <w:sz w:val="24"/>
                <w:szCs w:val="24"/>
                <w:lang w:val="ru-RU"/>
              </w:rPr>
              <w:t xml:space="preserve"> 4.Ассистирует медицинской сестре в осуществлении мероприятий по </w:t>
            </w:r>
            <w:r w:rsidRPr="00F42DC3">
              <w:rPr>
                <w:rFonts w:ascii="Times New Roman" w:hAnsi="Times New Roman" w:cs="Times New Roman"/>
                <w:color w:val="000000"/>
                <w:sz w:val="24"/>
                <w:szCs w:val="24"/>
                <w:lang w:val="ru-RU"/>
              </w:rPr>
              <w:lastRenderedPageBreak/>
              <w:t>сестринскому уходу за пациентом</w:t>
            </w:r>
            <w:r w:rsidRPr="00E17E62">
              <w:rPr>
                <w:rFonts w:ascii="Times New Roman" w:hAnsi="Times New Roman" w:cs="Times New Roman"/>
                <w:color w:val="000000"/>
                <w:sz w:val="24"/>
                <w:szCs w:val="24"/>
                <w:lang w:val="ru-RU"/>
              </w:rPr>
              <w:t>;</w:t>
            </w:r>
            <w:r w:rsidRPr="00F42DC3">
              <w:rPr>
                <w:rFonts w:ascii="Times New Roman" w:hAnsi="Times New Roman" w:cs="Times New Roman"/>
                <w:color w:val="000000"/>
                <w:sz w:val="24"/>
                <w:szCs w:val="24"/>
                <w:lang w:val="ru-RU"/>
              </w:rPr>
              <w:t xml:space="preserve"> </w:t>
            </w:r>
          </w:p>
          <w:p w:rsidR="000526EF" w:rsidRPr="00E17E62" w:rsidRDefault="000526EF" w:rsidP="000526EF">
            <w:pPr>
              <w:tabs>
                <w:tab w:val="left" w:pos="567"/>
              </w:tabs>
              <w:jc w:val="both"/>
              <w:rPr>
                <w:rFonts w:ascii="Times New Roman" w:hAnsi="Times New Roman" w:cs="Times New Roman"/>
                <w:color w:val="000000"/>
                <w:sz w:val="24"/>
                <w:szCs w:val="24"/>
                <w:lang w:val="ru-RU"/>
              </w:rPr>
            </w:pPr>
            <w:r w:rsidRPr="00F42DC3">
              <w:rPr>
                <w:rFonts w:ascii="Times New Roman" w:hAnsi="Times New Roman" w:cs="Times New Roman"/>
                <w:color w:val="000000"/>
                <w:sz w:val="24"/>
                <w:szCs w:val="24"/>
                <w:lang w:val="ru-RU"/>
              </w:rPr>
              <w:t>5.Обеспечивает транспортировку, сопровождение и перемещение пациентов</w:t>
            </w:r>
            <w:r w:rsidRPr="00E17E62">
              <w:rPr>
                <w:rFonts w:ascii="Times New Roman" w:hAnsi="Times New Roman" w:cs="Times New Roman"/>
                <w:color w:val="000000"/>
                <w:sz w:val="24"/>
                <w:szCs w:val="24"/>
                <w:lang w:val="ru-RU"/>
              </w:rPr>
              <w:t>;</w:t>
            </w:r>
          </w:p>
          <w:p w:rsidR="00EA722F" w:rsidRPr="00E17E62" w:rsidRDefault="00EA722F" w:rsidP="000526EF">
            <w:pPr>
              <w:tabs>
                <w:tab w:val="left" w:pos="567"/>
              </w:tabs>
              <w:jc w:val="both"/>
              <w:rPr>
                <w:rFonts w:ascii="Times New Roman" w:hAnsi="Times New Roman" w:cs="Times New Roman"/>
                <w:color w:val="000000"/>
                <w:sz w:val="24"/>
                <w:szCs w:val="24"/>
                <w:lang w:val="ru-RU"/>
              </w:rPr>
            </w:pPr>
          </w:p>
          <w:p w:rsidR="000526EF" w:rsidRPr="00E17E62" w:rsidRDefault="000526EF" w:rsidP="000526EF">
            <w:pPr>
              <w:tabs>
                <w:tab w:val="left" w:pos="567"/>
              </w:tabs>
              <w:jc w:val="both"/>
              <w:rPr>
                <w:rFonts w:ascii="Times New Roman" w:hAnsi="Times New Roman" w:cs="Times New Roman"/>
                <w:sz w:val="24"/>
                <w:szCs w:val="24"/>
                <w:lang w:val="ru-RU"/>
              </w:rPr>
            </w:pPr>
            <w:r w:rsidRPr="00F42DC3">
              <w:rPr>
                <w:rFonts w:ascii="Times New Roman" w:hAnsi="Times New Roman" w:cs="Times New Roman"/>
                <w:color w:val="000000"/>
                <w:sz w:val="24"/>
                <w:szCs w:val="24"/>
                <w:lang w:val="ru-RU"/>
              </w:rPr>
              <w:t>6.Оказывает первую, доврачебную, паллиативную медицинскую помощь, осуществляет забор материалов для лабораторных исследований в пределах своей компетенции</w:t>
            </w:r>
            <w:r w:rsidRPr="00E17E62">
              <w:rPr>
                <w:rFonts w:ascii="Times New Roman" w:hAnsi="Times New Roman" w:cs="Times New Roman"/>
                <w:color w:val="000000"/>
                <w:sz w:val="24"/>
                <w:szCs w:val="24"/>
                <w:lang w:val="ru-RU"/>
              </w:rPr>
              <w:t xml:space="preserve">; </w:t>
            </w:r>
            <w:r w:rsidRPr="00F42DC3">
              <w:rPr>
                <w:rFonts w:ascii="Times New Roman" w:hAnsi="Times New Roman" w:cs="Times New Roman"/>
                <w:color w:val="000000"/>
                <w:sz w:val="24"/>
                <w:szCs w:val="24"/>
                <w:lang w:val="ru-RU"/>
              </w:rPr>
              <w:t>7.Осуществляет дезинфекцию и утилизацию инструментария, перевязочных средств и предметов ухода за больными</w:t>
            </w:r>
            <w:r w:rsidRPr="00E17E62">
              <w:rPr>
                <w:rFonts w:ascii="Times New Roman" w:hAnsi="Times New Roman" w:cs="Times New Roman"/>
                <w:color w:val="000000"/>
                <w:sz w:val="24"/>
                <w:szCs w:val="24"/>
                <w:lang w:val="ru-RU"/>
              </w:rPr>
              <w:t>;</w:t>
            </w:r>
            <w:r w:rsidRPr="00F42DC3">
              <w:rPr>
                <w:rFonts w:ascii="Times New Roman" w:hAnsi="Times New Roman" w:cs="Times New Roman"/>
                <w:color w:val="000000"/>
                <w:sz w:val="24"/>
                <w:szCs w:val="24"/>
                <w:lang w:val="ru-RU"/>
              </w:rPr>
              <w:t xml:space="preserve"> 8.Осуществляет весь комплекс мероприятий по уходу за больными</w:t>
            </w:r>
            <w:r w:rsidRPr="00E17E62">
              <w:rPr>
                <w:rFonts w:ascii="Times New Roman" w:hAnsi="Times New Roman" w:cs="Times New Roman"/>
                <w:color w:val="000000"/>
                <w:sz w:val="24"/>
                <w:szCs w:val="24"/>
                <w:lang w:val="ru-RU"/>
              </w:rPr>
              <w:t>;</w:t>
            </w:r>
            <w:r w:rsidRPr="00F42DC3">
              <w:rPr>
                <w:rFonts w:ascii="Times New Roman" w:hAnsi="Times New Roman" w:cs="Times New Roman"/>
                <w:color w:val="000000"/>
                <w:sz w:val="24"/>
                <w:szCs w:val="24"/>
                <w:lang w:val="ru-RU"/>
              </w:rPr>
              <w:t xml:space="preserve"> 9.Обеспечивает правильное использование и хранение предметов ухода за больными</w:t>
            </w:r>
            <w:r w:rsidRPr="00E17E62">
              <w:rPr>
                <w:rFonts w:ascii="Times New Roman" w:hAnsi="Times New Roman" w:cs="Times New Roman"/>
                <w:color w:val="000000"/>
                <w:sz w:val="24"/>
                <w:szCs w:val="24"/>
                <w:lang w:val="ru-RU"/>
              </w:rPr>
              <w:t>;</w:t>
            </w:r>
            <w:r w:rsidRPr="00F42DC3">
              <w:rPr>
                <w:rFonts w:ascii="Times New Roman" w:hAnsi="Times New Roman" w:cs="Times New Roman"/>
                <w:color w:val="000000"/>
                <w:sz w:val="24"/>
                <w:szCs w:val="24"/>
                <w:lang w:val="ru-RU"/>
              </w:rPr>
              <w:t xml:space="preserve"> </w:t>
            </w:r>
            <w:r w:rsidRPr="00F42DC3">
              <w:rPr>
                <w:rFonts w:ascii="Times New Roman" w:hAnsi="Times New Roman" w:cs="Times New Roman"/>
                <w:color w:val="000000"/>
                <w:sz w:val="24"/>
                <w:szCs w:val="24"/>
                <w:lang w:val="ru-RU"/>
              </w:rPr>
              <w:lastRenderedPageBreak/>
              <w:t>10.Соблюдает медицинскую этику, правила внутреннего трудового распорядка, противопожарной безопасности и техники безопасности, санитарно-эпидемиологического режима.</w:t>
            </w:r>
            <w:r w:rsidRPr="00E17E62">
              <w:rPr>
                <w:rFonts w:ascii="Times New Roman" w:hAnsi="Times New Roman" w:cs="Times New Roman"/>
                <w:sz w:val="24"/>
                <w:szCs w:val="24"/>
              </w:rPr>
              <w:t> </w:t>
            </w:r>
          </w:p>
          <w:p w:rsidR="000526EF" w:rsidRPr="00E17E62" w:rsidRDefault="000526EF" w:rsidP="000526EF">
            <w:pPr>
              <w:tabs>
                <w:tab w:val="left" w:pos="567"/>
              </w:tabs>
              <w:jc w:val="both"/>
              <w:rPr>
                <w:rFonts w:ascii="Times New Roman" w:hAnsi="Times New Roman" w:cs="Times New Roman"/>
                <w:color w:val="000000"/>
                <w:sz w:val="24"/>
                <w:szCs w:val="24"/>
                <w:lang w:val="ru-RU"/>
              </w:rPr>
            </w:pPr>
          </w:p>
          <w:p w:rsidR="000526EF" w:rsidRPr="00E17E62" w:rsidRDefault="000526EF" w:rsidP="000526EF">
            <w:pPr>
              <w:tabs>
                <w:tab w:val="left" w:pos="567"/>
              </w:tabs>
              <w:jc w:val="both"/>
              <w:rPr>
                <w:rFonts w:ascii="Times New Roman" w:hAnsi="Times New Roman" w:cs="Times New Roman"/>
                <w:sz w:val="24"/>
                <w:szCs w:val="24"/>
                <w:lang w:val="ru-RU"/>
              </w:rPr>
            </w:pPr>
          </w:p>
        </w:tc>
      </w:tr>
    </w:tbl>
    <w:p w:rsidR="005C20AB" w:rsidRPr="00E17E62" w:rsidRDefault="00A8533E" w:rsidP="00A8533E">
      <w:pPr>
        <w:tabs>
          <w:tab w:val="left" w:pos="567"/>
        </w:tabs>
        <w:spacing w:after="0" w:line="240" w:lineRule="auto"/>
        <w:rPr>
          <w:rFonts w:ascii="Times New Roman" w:hAnsi="Times New Roman" w:cs="Times New Roman"/>
          <w:b/>
          <w:sz w:val="28"/>
          <w:szCs w:val="28"/>
        </w:rPr>
        <w:sectPr w:rsidR="005C20AB" w:rsidRPr="00E17E62" w:rsidSect="00AD3333">
          <w:pgSz w:w="16838" w:h="11906" w:orient="landscape"/>
          <w:pgMar w:top="851" w:right="1134" w:bottom="1701" w:left="1134" w:header="709" w:footer="709" w:gutter="0"/>
          <w:cols w:space="708"/>
          <w:titlePg/>
          <w:docGrid w:linePitch="360"/>
        </w:sectPr>
      </w:pPr>
      <w:r w:rsidRPr="00E17E62">
        <w:rPr>
          <w:rFonts w:ascii="Times New Roman" w:hAnsi="Times New Roman" w:cs="Times New Roman"/>
          <w:i/>
          <w:color w:val="000000"/>
          <w:sz w:val="28"/>
          <w:szCs w:val="28"/>
        </w:rPr>
        <w:lastRenderedPageBreak/>
        <w:t>Примечание:</w:t>
      </w:r>
      <w:r w:rsidRPr="00E17E62">
        <w:rPr>
          <w:rFonts w:ascii="Times New Roman" w:hAnsi="Times New Roman" w:cs="Times New Roman"/>
          <w:color w:val="000000"/>
          <w:sz w:val="28"/>
          <w:szCs w:val="28"/>
        </w:rPr>
        <w:t xml:space="preserve"> </w:t>
      </w:r>
      <w:r w:rsidR="0012648A" w:rsidRPr="00E17E62">
        <w:rPr>
          <w:rFonts w:ascii="Times New Roman" w:hAnsi="Times New Roman" w:cs="Times New Roman"/>
          <w:color w:val="000000"/>
          <w:sz w:val="28"/>
          <w:szCs w:val="28"/>
        </w:rPr>
        <w:t>*</w:t>
      </w:r>
      <w:r w:rsidR="000526EF" w:rsidRPr="00E17E62">
        <w:rPr>
          <w:rFonts w:ascii="Times New Roman" w:hAnsi="Times New Roman" w:cs="Times New Roman"/>
          <w:sz w:val="28"/>
          <w:szCs w:val="28"/>
        </w:rPr>
        <w:t> </w:t>
      </w:r>
      <w:r w:rsidRPr="00E17E62">
        <w:rPr>
          <w:rFonts w:ascii="Times New Roman" w:hAnsi="Times New Roman" w:cs="Times New Roman"/>
          <w:sz w:val="28"/>
          <w:szCs w:val="28"/>
        </w:rPr>
        <w:t>Изменения требований к квалификации см. в новой редакции приказа №791МЗ РК.</w:t>
      </w:r>
    </w:p>
    <w:p w:rsidR="00173B88" w:rsidRPr="00E17E62" w:rsidRDefault="00173B88" w:rsidP="00496431">
      <w:pPr>
        <w:tabs>
          <w:tab w:val="left" w:pos="195"/>
          <w:tab w:val="left" w:pos="567"/>
        </w:tabs>
        <w:spacing w:after="0" w:line="240" w:lineRule="auto"/>
        <w:ind w:firstLine="567"/>
        <w:jc w:val="both"/>
        <w:rPr>
          <w:rFonts w:ascii="Times New Roman" w:hAnsi="Times New Roman" w:cs="Times New Roman"/>
          <w:b/>
          <w:sz w:val="28"/>
          <w:szCs w:val="28"/>
        </w:rPr>
      </w:pPr>
      <w:r w:rsidRPr="00E17E62">
        <w:rPr>
          <w:rFonts w:ascii="Times New Roman" w:hAnsi="Times New Roman" w:cs="Times New Roman"/>
          <w:b/>
          <w:sz w:val="28"/>
          <w:szCs w:val="28"/>
        </w:rPr>
        <w:lastRenderedPageBreak/>
        <w:t>Заключение</w:t>
      </w:r>
    </w:p>
    <w:p w:rsidR="001F17F4" w:rsidRPr="00E17E62" w:rsidRDefault="00A170C3" w:rsidP="00496431">
      <w:pPr>
        <w:tabs>
          <w:tab w:val="left" w:pos="567"/>
        </w:tabs>
        <w:spacing w:after="0" w:line="240" w:lineRule="auto"/>
        <w:ind w:firstLine="567"/>
        <w:jc w:val="both"/>
        <w:rPr>
          <w:rFonts w:ascii="Times New Roman" w:hAnsi="Times New Roman" w:cs="Times New Roman"/>
          <w:sz w:val="28"/>
          <w:szCs w:val="28"/>
        </w:rPr>
      </w:pPr>
      <w:r w:rsidRPr="00E17E62">
        <w:rPr>
          <w:rFonts w:ascii="Times New Roman" w:hAnsi="Times New Roman" w:cs="Times New Roman"/>
          <w:sz w:val="28"/>
          <w:szCs w:val="28"/>
        </w:rPr>
        <w:t>Актуальной проблемой на</w:t>
      </w:r>
      <w:r w:rsidR="001F17F4" w:rsidRPr="00E17E62">
        <w:rPr>
          <w:rFonts w:ascii="Times New Roman" w:hAnsi="Times New Roman" w:cs="Times New Roman"/>
          <w:sz w:val="28"/>
          <w:szCs w:val="28"/>
        </w:rPr>
        <w:t xml:space="preserve"> этапе развития здравоохранения в Республике Казахстан </w:t>
      </w:r>
      <w:r w:rsidRPr="00E17E62">
        <w:rPr>
          <w:rFonts w:ascii="Times New Roman" w:hAnsi="Times New Roman" w:cs="Times New Roman"/>
          <w:sz w:val="28"/>
          <w:szCs w:val="28"/>
        </w:rPr>
        <w:t xml:space="preserve">является </w:t>
      </w:r>
      <w:r w:rsidR="001F17F4" w:rsidRPr="00E17E62">
        <w:rPr>
          <w:rFonts w:ascii="Times New Roman" w:hAnsi="Times New Roman" w:cs="Times New Roman"/>
          <w:sz w:val="28"/>
          <w:szCs w:val="28"/>
        </w:rPr>
        <w:t>качество и эффективность оказания медицинской помощи</w:t>
      </w:r>
      <w:r w:rsidRPr="00E17E62">
        <w:rPr>
          <w:rFonts w:ascii="Times New Roman" w:hAnsi="Times New Roman" w:cs="Times New Roman"/>
          <w:sz w:val="28"/>
          <w:szCs w:val="28"/>
        </w:rPr>
        <w:t xml:space="preserve">, что также зависит </w:t>
      </w:r>
      <w:r w:rsidR="001F17F4" w:rsidRPr="00E17E62">
        <w:rPr>
          <w:rFonts w:ascii="Times New Roman" w:hAnsi="Times New Roman" w:cs="Times New Roman"/>
          <w:sz w:val="28"/>
          <w:szCs w:val="28"/>
        </w:rPr>
        <w:t>от профессиональной сестринской деятельности.</w:t>
      </w:r>
      <w:r w:rsidR="003D546D" w:rsidRPr="00E17E62">
        <w:rPr>
          <w:rFonts w:ascii="Times New Roman" w:hAnsi="Times New Roman" w:cs="Times New Roman"/>
          <w:sz w:val="28"/>
          <w:szCs w:val="28"/>
        </w:rPr>
        <w:t xml:space="preserve"> </w:t>
      </w:r>
      <w:r w:rsidR="001F17F4" w:rsidRPr="00E17E62">
        <w:rPr>
          <w:rFonts w:ascii="Times New Roman" w:hAnsi="Times New Roman" w:cs="Times New Roman"/>
          <w:sz w:val="28"/>
          <w:szCs w:val="28"/>
        </w:rPr>
        <w:t>В этой связи, совершенствование системы эффективного использования сестринских кадров в зависимости от уровня образования и базовой специальности</w:t>
      </w:r>
      <w:r w:rsidRPr="00E17E62">
        <w:rPr>
          <w:rFonts w:ascii="Times New Roman" w:hAnsi="Times New Roman" w:cs="Times New Roman"/>
          <w:sz w:val="28"/>
          <w:szCs w:val="28"/>
        </w:rPr>
        <w:t xml:space="preserve"> принципиально важно</w:t>
      </w:r>
      <w:r w:rsidR="001F17F4" w:rsidRPr="00E17E62">
        <w:rPr>
          <w:rFonts w:ascii="Times New Roman" w:hAnsi="Times New Roman" w:cs="Times New Roman"/>
          <w:sz w:val="28"/>
          <w:szCs w:val="28"/>
        </w:rPr>
        <w:t>.</w:t>
      </w:r>
    </w:p>
    <w:p w:rsidR="00B80191" w:rsidRPr="00E17E62" w:rsidRDefault="00B80191" w:rsidP="003D546D">
      <w:pPr>
        <w:tabs>
          <w:tab w:val="left" w:pos="567"/>
        </w:tabs>
        <w:spacing w:after="0" w:line="240" w:lineRule="auto"/>
        <w:ind w:firstLine="567"/>
        <w:jc w:val="both"/>
        <w:rPr>
          <w:rFonts w:ascii="Times New Roman" w:hAnsi="Times New Roman" w:cs="Times New Roman"/>
          <w:sz w:val="28"/>
          <w:szCs w:val="28"/>
        </w:rPr>
      </w:pPr>
      <w:r w:rsidRPr="00E17E62">
        <w:rPr>
          <w:rFonts w:ascii="Times New Roman" w:hAnsi="Times New Roman" w:cs="Times New Roman"/>
          <w:sz w:val="28"/>
          <w:szCs w:val="28"/>
        </w:rPr>
        <w:t xml:space="preserve">Устанавливая новые роли и должностные инструкции для медсестер, вся </w:t>
      </w:r>
      <w:r w:rsidRPr="00615ECD">
        <w:rPr>
          <w:rFonts w:ascii="Times New Roman" w:hAnsi="Times New Roman" w:cs="Times New Roman"/>
          <w:sz w:val="28"/>
          <w:szCs w:val="28"/>
        </w:rPr>
        <w:t xml:space="preserve">система управления </w:t>
      </w:r>
      <w:r w:rsidR="00087036" w:rsidRPr="00615ECD">
        <w:rPr>
          <w:rFonts w:ascii="Times New Roman" w:hAnsi="Times New Roman" w:cs="Times New Roman"/>
          <w:sz w:val="28"/>
          <w:szCs w:val="28"/>
        </w:rPr>
        <w:t>человеческими ресурсами</w:t>
      </w:r>
      <w:r w:rsidRPr="00615ECD">
        <w:rPr>
          <w:rFonts w:ascii="Times New Roman" w:hAnsi="Times New Roman" w:cs="Times New Roman"/>
          <w:sz w:val="28"/>
          <w:szCs w:val="28"/>
        </w:rPr>
        <w:t xml:space="preserve"> находится</w:t>
      </w:r>
      <w:r w:rsidRPr="00E17E62">
        <w:rPr>
          <w:rFonts w:ascii="Times New Roman" w:hAnsi="Times New Roman" w:cs="Times New Roman"/>
          <w:sz w:val="28"/>
          <w:szCs w:val="28"/>
        </w:rPr>
        <w:t xml:space="preserve"> в процессе перехода как часть организационной стратегии [</w:t>
      </w:r>
      <w:r w:rsidR="00236BE5" w:rsidRPr="00E17E62">
        <w:rPr>
          <w:rFonts w:ascii="Times New Roman" w:hAnsi="Times New Roman" w:cs="Times New Roman"/>
          <w:sz w:val="28"/>
          <w:szCs w:val="28"/>
        </w:rPr>
        <w:t>1</w:t>
      </w:r>
      <w:r w:rsidR="00EC403A">
        <w:rPr>
          <w:rFonts w:ascii="Times New Roman" w:hAnsi="Times New Roman" w:cs="Times New Roman"/>
          <w:sz w:val="28"/>
          <w:szCs w:val="28"/>
        </w:rPr>
        <w:t>8</w:t>
      </w:r>
      <w:r w:rsidRPr="00E17E62">
        <w:rPr>
          <w:rFonts w:ascii="Times New Roman" w:hAnsi="Times New Roman" w:cs="Times New Roman"/>
          <w:sz w:val="28"/>
          <w:szCs w:val="28"/>
        </w:rPr>
        <w:t xml:space="preserve">, </w:t>
      </w:r>
      <w:r w:rsidR="00236BE5" w:rsidRPr="00E17E62">
        <w:rPr>
          <w:rFonts w:ascii="Times New Roman" w:hAnsi="Times New Roman" w:cs="Times New Roman"/>
          <w:sz w:val="28"/>
          <w:szCs w:val="28"/>
        </w:rPr>
        <w:t>1</w:t>
      </w:r>
      <w:r w:rsidR="00EC403A">
        <w:rPr>
          <w:rFonts w:ascii="Times New Roman" w:hAnsi="Times New Roman" w:cs="Times New Roman"/>
          <w:sz w:val="28"/>
          <w:szCs w:val="28"/>
        </w:rPr>
        <w:t>9</w:t>
      </w:r>
      <w:r w:rsidRPr="00E17E62">
        <w:rPr>
          <w:rFonts w:ascii="Times New Roman" w:hAnsi="Times New Roman" w:cs="Times New Roman"/>
          <w:sz w:val="28"/>
          <w:szCs w:val="28"/>
        </w:rPr>
        <w:t>]. Ориентация на процесс определяется с целью повышения эффективности организации труда [</w:t>
      </w:r>
      <w:r w:rsidR="00EC403A">
        <w:rPr>
          <w:rFonts w:ascii="Times New Roman" w:hAnsi="Times New Roman" w:cs="Times New Roman"/>
          <w:sz w:val="28"/>
          <w:szCs w:val="28"/>
        </w:rPr>
        <w:t>20</w:t>
      </w:r>
      <w:r w:rsidRPr="00E17E62">
        <w:rPr>
          <w:rFonts w:ascii="Times New Roman" w:hAnsi="Times New Roman" w:cs="Times New Roman"/>
          <w:sz w:val="28"/>
          <w:szCs w:val="28"/>
        </w:rPr>
        <w:t>]. Упрощение и стандартизация описываются как предвестники более высокой надежности, лучшего качества медицинской помощи и улучшения здоровья пациентов и достижения результатов. С помощью стандартизации (такой как разработка руководящих принципов), организации здравоохранения проверяют и применяют лучшие практики в своих медицинских организациях [</w:t>
      </w:r>
      <w:r w:rsidR="008104D0">
        <w:rPr>
          <w:rFonts w:ascii="Times New Roman" w:hAnsi="Times New Roman" w:cs="Times New Roman"/>
          <w:sz w:val="28"/>
          <w:szCs w:val="28"/>
        </w:rPr>
        <w:t>2</w:t>
      </w:r>
      <w:r w:rsidR="00EC403A">
        <w:rPr>
          <w:rFonts w:ascii="Times New Roman" w:hAnsi="Times New Roman" w:cs="Times New Roman"/>
          <w:sz w:val="28"/>
          <w:szCs w:val="28"/>
        </w:rPr>
        <w:t>1</w:t>
      </w:r>
      <w:r w:rsidRPr="00E17E62">
        <w:rPr>
          <w:rFonts w:ascii="Times New Roman" w:hAnsi="Times New Roman" w:cs="Times New Roman"/>
          <w:sz w:val="28"/>
          <w:szCs w:val="28"/>
        </w:rPr>
        <w:t>].</w:t>
      </w:r>
    </w:p>
    <w:p w:rsidR="003D546D" w:rsidRPr="00E17E62" w:rsidRDefault="003D546D" w:rsidP="003D546D">
      <w:pPr>
        <w:tabs>
          <w:tab w:val="left" w:pos="567"/>
        </w:tabs>
        <w:spacing w:after="0" w:line="240" w:lineRule="auto"/>
        <w:ind w:firstLine="567"/>
        <w:jc w:val="both"/>
        <w:rPr>
          <w:rFonts w:ascii="Times New Roman" w:hAnsi="Times New Roman" w:cs="Times New Roman"/>
          <w:sz w:val="28"/>
          <w:szCs w:val="28"/>
        </w:rPr>
      </w:pPr>
      <w:r w:rsidRPr="00E17E62">
        <w:rPr>
          <w:rFonts w:ascii="Times New Roman" w:hAnsi="Times New Roman" w:cs="Times New Roman"/>
          <w:sz w:val="28"/>
          <w:szCs w:val="28"/>
        </w:rPr>
        <w:t xml:space="preserve">Сестринский персонал играет основную роль в организациях здравоохранения в выполнении стратегических задач, поэтому важно должным образом поддерживать их роль в организации. Для организации сестринской работы необходимо сестринское лидерство. </w:t>
      </w:r>
      <w:r w:rsidR="00B80191" w:rsidRPr="00E17E62">
        <w:rPr>
          <w:rFonts w:ascii="Times New Roman" w:hAnsi="Times New Roman" w:cs="Times New Roman"/>
          <w:sz w:val="28"/>
          <w:szCs w:val="28"/>
        </w:rPr>
        <w:t xml:space="preserve">Исследователи </w:t>
      </w:r>
      <w:r w:rsidRPr="00E17E62">
        <w:rPr>
          <w:rFonts w:ascii="Times New Roman" w:hAnsi="Times New Roman" w:cs="Times New Roman"/>
          <w:sz w:val="28"/>
          <w:szCs w:val="28"/>
        </w:rPr>
        <w:t>предполагают, что сестринское руководство должно контролировать сестринскую практику и равным образом принимать участие в принятии решений в организации</w:t>
      </w:r>
      <w:r w:rsidR="00B80191" w:rsidRPr="00E17E62">
        <w:rPr>
          <w:rFonts w:ascii="Times New Roman" w:hAnsi="Times New Roman" w:cs="Times New Roman"/>
          <w:sz w:val="28"/>
          <w:szCs w:val="28"/>
        </w:rPr>
        <w:t xml:space="preserve"> [</w:t>
      </w:r>
      <w:r w:rsidR="008104D0">
        <w:rPr>
          <w:rFonts w:ascii="Times New Roman" w:hAnsi="Times New Roman" w:cs="Times New Roman"/>
          <w:sz w:val="28"/>
          <w:szCs w:val="28"/>
        </w:rPr>
        <w:t>2</w:t>
      </w:r>
      <w:r w:rsidR="00EC403A">
        <w:rPr>
          <w:rFonts w:ascii="Times New Roman" w:hAnsi="Times New Roman" w:cs="Times New Roman"/>
          <w:sz w:val="28"/>
          <w:szCs w:val="28"/>
        </w:rPr>
        <w:t>2</w:t>
      </w:r>
      <w:r w:rsidR="00B80191" w:rsidRPr="00E17E62">
        <w:rPr>
          <w:rFonts w:ascii="Times New Roman" w:hAnsi="Times New Roman" w:cs="Times New Roman"/>
          <w:sz w:val="28"/>
          <w:szCs w:val="28"/>
        </w:rPr>
        <w:t>]</w:t>
      </w:r>
      <w:r w:rsidRPr="00E17E62">
        <w:rPr>
          <w:rFonts w:ascii="Times New Roman" w:hAnsi="Times New Roman" w:cs="Times New Roman"/>
          <w:sz w:val="28"/>
          <w:szCs w:val="28"/>
        </w:rPr>
        <w:t xml:space="preserve">. </w:t>
      </w:r>
    </w:p>
    <w:p w:rsidR="0037605F" w:rsidRPr="00E17E62" w:rsidRDefault="0037605F" w:rsidP="003D546D">
      <w:pPr>
        <w:tabs>
          <w:tab w:val="left" w:pos="567"/>
        </w:tabs>
        <w:spacing w:after="0" w:line="240" w:lineRule="auto"/>
        <w:ind w:firstLine="567"/>
        <w:jc w:val="both"/>
        <w:rPr>
          <w:rFonts w:ascii="Times New Roman" w:hAnsi="Times New Roman" w:cs="Times New Roman"/>
          <w:sz w:val="28"/>
          <w:szCs w:val="28"/>
        </w:rPr>
      </w:pPr>
      <w:r w:rsidRPr="00615ECD">
        <w:rPr>
          <w:rFonts w:ascii="Times New Roman" w:hAnsi="Times New Roman" w:cs="Times New Roman"/>
          <w:sz w:val="28"/>
          <w:szCs w:val="28"/>
        </w:rPr>
        <w:t>Развитие сестринского управления и лидерства не преследует снижение важности и роли медицинской профессии врача. Определение новых ролей для медсестер повышает качество и безопасность сестринского ухода в тесном сотрудничестве с другими медицинскими работниками. Уход является уникальной частью системы здравоохранения, и для этого нужны компетентные менеджеры и лидеры, которые знают суть и сферу сестринского дела как науки и практики.</w:t>
      </w:r>
    </w:p>
    <w:p w:rsidR="003D546D" w:rsidRPr="00E17E62" w:rsidRDefault="001F17F4" w:rsidP="003D546D">
      <w:pPr>
        <w:tabs>
          <w:tab w:val="left" w:pos="567"/>
        </w:tabs>
        <w:spacing w:after="0" w:line="240" w:lineRule="auto"/>
        <w:ind w:firstLine="567"/>
        <w:jc w:val="both"/>
        <w:rPr>
          <w:rFonts w:ascii="Times New Roman" w:hAnsi="Times New Roman" w:cs="Times New Roman"/>
          <w:sz w:val="28"/>
          <w:szCs w:val="28"/>
        </w:rPr>
      </w:pPr>
      <w:r w:rsidRPr="00E17E62">
        <w:rPr>
          <w:rFonts w:ascii="Times New Roman" w:hAnsi="Times New Roman" w:cs="Times New Roman"/>
          <w:sz w:val="28"/>
          <w:szCs w:val="28"/>
        </w:rPr>
        <w:t>Структура организации здравоохранения должна включать руководителей по сестринскому д</w:t>
      </w:r>
      <w:r w:rsidR="00B355B7" w:rsidRPr="00E17E62">
        <w:rPr>
          <w:rFonts w:ascii="Times New Roman" w:hAnsi="Times New Roman" w:cs="Times New Roman"/>
          <w:sz w:val="28"/>
          <w:szCs w:val="28"/>
        </w:rPr>
        <w:t xml:space="preserve">елу на всех уровнях организации, позволяющее достижению целей наилучшим образом. </w:t>
      </w:r>
      <w:r w:rsidRPr="00E17E62">
        <w:rPr>
          <w:rFonts w:ascii="Times New Roman" w:hAnsi="Times New Roman" w:cs="Times New Roman"/>
          <w:sz w:val="28"/>
          <w:szCs w:val="28"/>
        </w:rPr>
        <w:t>На уровне высшего руководства заместитель первого руководителя по сестринскому делу представляет сестринский сектор, отвечает за работу по стратегическому планированию в области сестринского ухода. На среднем уровне есть старшие медицинские сестры, которые отвечают за выполнение стратегических задач на уровне отделений. Медицинские сестры расширенной практики, наделенные компетенцией независимой профессиональной сестринской практики, укрепят оперативное ядро, что позволит эффективно удовлетворить потребности пациентов.</w:t>
      </w:r>
      <w:r w:rsidR="003D546D" w:rsidRPr="00E17E62">
        <w:rPr>
          <w:rFonts w:ascii="Times New Roman" w:hAnsi="Times New Roman" w:cs="Times New Roman"/>
          <w:sz w:val="28"/>
          <w:szCs w:val="28"/>
        </w:rPr>
        <w:t xml:space="preserve"> Сестринское лидерство созда</w:t>
      </w:r>
      <w:r w:rsidR="00CE7C48" w:rsidRPr="00E17E62">
        <w:rPr>
          <w:rFonts w:ascii="Times New Roman" w:hAnsi="Times New Roman" w:cs="Times New Roman"/>
          <w:sz w:val="28"/>
          <w:szCs w:val="28"/>
        </w:rPr>
        <w:t>с</w:t>
      </w:r>
      <w:r w:rsidR="003D546D" w:rsidRPr="00E17E62">
        <w:rPr>
          <w:rFonts w:ascii="Times New Roman" w:hAnsi="Times New Roman" w:cs="Times New Roman"/>
          <w:sz w:val="28"/>
          <w:szCs w:val="28"/>
        </w:rPr>
        <w:t>т автономность и ответственность за сестринский уход на всех уровнях организации. Поскольку появятся медицинские сестры расширенной практики, в будущем</w:t>
      </w:r>
      <w:r w:rsidR="00CE7C48" w:rsidRPr="00E17E62">
        <w:rPr>
          <w:rFonts w:ascii="Times New Roman" w:hAnsi="Times New Roman" w:cs="Times New Roman"/>
          <w:sz w:val="28"/>
          <w:szCs w:val="28"/>
        </w:rPr>
        <w:t>,</w:t>
      </w:r>
      <w:r w:rsidR="003D546D" w:rsidRPr="00E17E62">
        <w:rPr>
          <w:rFonts w:ascii="Times New Roman" w:hAnsi="Times New Roman" w:cs="Times New Roman"/>
          <w:sz w:val="28"/>
          <w:szCs w:val="28"/>
        </w:rPr>
        <w:t xml:space="preserve"> становится возможным организовать </w:t>
      </w:r>
      <w:r w:rsidR="003D546D" w:rsidRPr="00E17E62">
        <w:rPr>
          <w:rFonts w:ascii="Times New Roman" w:hAnsi="Times New Roman" w:cs="Times New Roman"/>
          <w:sz w:val="28"/>
          <w:szCs w:val="28"/>
        </w:rPr>
        <w:lastRenderedPageBreak/>
        <w:t xml:space="preserve">сестринскую работу с использованием подхода, ориентированного на пациента, и командной модели работы, которые повышают удовлетворенность пациента и работников в организациях практического здравоохранения. </w:t>
      </w:r>
    </w:p>
    <w:p w:rsidR="00A170C3" w:rsidRPr="00615ECD" w:rsidRDefault="00A170C3" w:rsidP="003D546D">
      <w:pPr>
        <w:tabs>
          <w:tab w:val="left" w:pos="567"/>
        </w:tabs>
        <w:spacing w:after="0" w:line="240" w:lineRule="auto"/>
        <w:ind w:firstLine="709"/>
        <w:jc w:val="both"/>
        <w:rPr>
          <w:rFonts w:ascii="Times New Roman" w:hAnsi="Times New Roman" w:cs="Times New Roman"/>
          <w:sz w:val="28"/>
          <w:szCs w:val="28"/>
        </w:rPr>
      </w:pPr>
      <w:r w:rsidRPr="00615ECD">
        <w:rPr>
          <w:rFonts w:ascii="Times New Roman" w:hAnsi="Times New Roman" w:cs="Times New Roman"/>
          <w:sz w:val="28"/>
          <w:szCs w:val="28"/>
        </w:rPr>
        <w:t>В методических рекомендациях нами предложен</w:t>
      </w:r>
      <w:r w:rsidR="00BE27A1" w:rsidRPr="00615ECD">
        <w:rPr>
          <w:rFonts w:ascii="Times New Roman" w:hAnsi="Times New Roman" w:cs="Times New Roman"/>
          <w:sz w:val="28"/>
          <w:szCs w:val="28"/>
        </w:rPr>
        <w:t>о</w:t>
      </w:r>
      <w:r w:rsidRPr="00615ECD">
        <w:rPr>
          <w:rFonts w:ascii="Times New Roman" w:hAnsi="Times New Roman" w:cs="Times New Roman"/>
          <w:sz w:val="28"/>
          <w:szCs w:val="28"/>
        </w:rPr>
        <w:t xml:space="preserve"> </w:t>
      </w:r>
      <w:r w:rsidR="001F17F4" w:rsidRPr="00615ECD">
        <w:rPr>
          <w:rFonts w:ascii="Times New Roman" w:hAnsi="Times New Roman" w:cs="Times New Roman"/>
          <w:sz w:val="28"/>
          <w:szCs w:val="28"/>
        </w:rPr>
        <w:t>разделен</w:t>
      </w:r>
      <w:r w:rsidR="00BE27A1" w:rsidRPr="00615ECD">
        <w:rPr>
          <w:rFonts w:ascii="Times New Roman" w:hAnsi="Times New Roman" w:cs="Times New Roman"/>
          <w:sz w:val="28"/>
          <w:szCs w:val="28"/>
        </w:rPr>
        <w:t>ие</w:t>
      </w:r>
      <w:r w:rsidR="001F17F4" w:rsidRPr="00615ECD">
        <w:rPr>
          <w:rFonts w:ascii="Times New Roman" w:hAnsi="Times New Roman" w:cs="Times New Roman"/>
          <w:sz w:val="28"/>
          <w:szCs w:val="28"/>
        </w:rPr>
        <w:t xml:space="preserve"> профессиональны</w:t>
      </w:r>
      <w:r w:rsidR="00BE27A1" w:rsidRPr="00615ECD">
        <w:rPr>
          <w:rFonts w:ascii="Times New Roman" w:hAnsi="Times New Roman" w:cs="Times New Roman"/>
          <w:sz w:val="28"/>
          <w:szCs w:val="28"/>
        </w:rPr>
        <w:t>х</w:t>
      </w:r>
      <w:r w:rsidR="001F17F4" w:rsidRPr="00615ECD">
        <w:rPr>
          <w:rFonts w:ascii="Times New Roman" w:hAnsi="Times New Roman" w:cs="Times New Roman"/>
          <w:sz w:val="28"/>
          <w:szCs w:val="28"/>
        </w:rPr>
        <w:t xml:space="preserve"> задач между </w:t>
      </w:r>
      <w:r w:rsidRPr="00615ECD">
        <w:rPr>
          <w:rFonts w:ascii="Times New Roman" w:hAnsi="Times New Roman" w:cs="Times New Roman"/>
          <w:sz w:val="28"/>
          <w:szCs w:val="28"/>
        </w:rPr>
        <w:t xml:space="preserve">медицинскими сестрами, что отражено в изменениях НПА МЗ РК, регламентирующие данные </w:t>
      </w:r>
      <w:r w:rsidR="00566CC8" w:rsidRPr="00615ECD">
        <w:rPr>
          <w:rFonts w:ascii="Times New Roman" w:hAnsi="Times New Roman" w:cs="Times New Roman"/>
          <w:sz w:val="28"/>
          <w:szCs w:val="28"/>
        </w:rPr>
        <w:t>вопросы</w:t>
      </w:r>
      <w:r w:rsidRPr="00615ECD">
        <w:rPr>
          <w:rFonts w:ascii="Times New Roman" w:hAnsi="Times New Roman" w:cs="Times New Roman"/>
          <w:sz w:val="28"/>
          <w:szCs w:val="28"/>
        </w:rPr>
        <w:t>.</w:t>
      </w:r>
    </w:p>
    <w:p w:rsidR="001F17F4" w:rsidRPr="00E17E62" w:rsidRDefault="001F17F4" w:rsidP="00B355B7">
      <w:pPr>
        <w:tabs>
          <w:tab w:val="left" w:pos="567"/>
        </w:tabs>
        <w:spacing w:after="0" w:line="240" w:lineRule="auto"/>
        <w:ind w:firstLine="709"/>
        <w:jc w:val="both"/>
        <w:rPr>
          <w:rFonts w:ascii="Times New Roman" w:hAnsi="Times New Roman" w:cs="Times New Roman"/>
          <w:sz w:val="28"/>
          <w:szCs w:val="28"/>
        </w:rPr>
      </w:pPr>
      <w:r w:rsidRPr="00615ECD">
        <w:rPr>
          <w:rFonts w:ascii="Times New Roman" w:hAnsi="Times New Roman" w:cs="Times New Roman"/>
          <w:sz w:val="28"/>
          <w:szCs w:val="28"/>
        </w:rPr>
        <w:t>Организации здравоохранения должны согласовать п</w:t>
      </w:r>
      <w:r w:rsidR="007F11C5" w:rsidRPr="00615ECD">
        <w:rPr>
          <w:rFonts w:ascii="Times New Roman" w:hAnsi="Times New Roman" w:cs="Times New Roman"/>
          <w:sz w:val="28"/>
          <w:szCs w:val="28"/>
        </w:rPr>
        <w:t>рограмму управления человеческими ресурсами</w:t>
      </w:r>
      <w:r w:rsidRPr="00615ECD">
        <w:rPr>
          <w:rFonts w:ascii="Times New Roman" w:hAnsi="Times New Roman" w:cs="Times New Roman"/>
          <w:sz w:val="28"/>
          <w:szCs w:val="28"/>
        </w:rPr>
        <w:t xml:space="preserve"> до 20</w:t>
      </w:r>
      <w:r w:rsidR="007F11C5" w:rsidRPr="00615ECD">
        <w:rPr>
          <w:rFonts w:ascii="Times New Roman" w:hAnsi="Times New Roman" w:cs="Times New Roman"/>
          <w:sz w:val="28"/>
          <w:szCs w:val="28"/>
        </w:rPr>
        <w:t>30</w:t>
      </w:r>
      <w:r w:rsidRPr="00615ECD">
        <w:rPr>
          <w:rFonts w:ascii="Times New Roman" w:hAnsi="Times New Roman" w:cs="Times New Roman"/>
          <w:sz w:val="28"/>
          <w:szCs w:val="28"/>
        </w:rPr>
        <w:t xml:space="preserve"> года для учета ожидаемого  увеличения количества медицинских сестер рас</w:t>
      </w:r>
      <w:r w:rsidR="003D546D" w:rsidRPr="00615ECD">
        <w:rPr>
          <w:rFonts w:ascii="Times New Roman" w:hAnsi="Times New Roman" w:cs="Times New Roman"/>
          <w:sz w:val="28"/>
          <w:szCs w:val="28"/>
        </w:rPr>
        <w:t>ширенной практики в организаци</w:t>
      </w:r>
      <w:r w:rsidR="007F11C5" w:rsidRPr="00615ECD">
        <w:rPr>
          <w:rFonts w:ascii="Times New Roman" w:hAnsi="Times New Roman" w:cs="Times New Roman"/>
          <w:sz w:val="28"/>
          <w:szCs w:val="28"/>
        </w:rPr>
        <w:t>ях</w:t>
      </w:r>
      <w:r w:rsidR="003D546D" w:rsidRPr="00615ECD">
        <w:rPr>
          <w:rFonts w:ascii="Times New Roman" w:hAnsi="Times New Roman" w:cs="Times New Roman"/>
          <w:sz w:val="28"/>
          <w:szCs w:val="28"/>
        </w:rPr>
        <w:t>, котор</w:t>
      </w:r>
      <w:r w:rsidR="007F11C5" w:rsidRPr="00615ECD">
        <w:rPr>
          <w:rFonts w:ascii="Times New Roman" w:hAnsi="Times New Roman" w:cs="Times New Roman"/>
          <w:sz w:val="28"/>
          <w:szCs w:val="28"/>
        </w:rPr>
        <w:t>ая</w:t>
      </w:r>
      <w:r w:rsidR="003D546D" w:rsidRPr="00615ECD">
        <w:rPr>
          <w:rFonts w:ascii="Times New Roman" w:hAnsi="Times New Roman" w:cs="Times New Roman"/>
          <w:sz w:val="28"/>
          <w:szCs w:val="28"/>
        </w:rPr>
        <w:t xml:space="preserve"> долж</w:t>
      </w:r>
      <w:r w:rsidR="007F11C5" w:rsidRPr="00615ECD">
        <w:rPr>
          <w:rFonts w:ascii="Times New Roman" w:hAnsi="Times New Roman" w:cs="Times New Roman"/>
          <w:sz w:val="28"/>
          <w:szCs w:val="28"/>
        </w:rPr>
        <w:t>на</w:t>
      </w:r>
      <w:r w:rsidR="003D546D" w:rsidRPr="00615ECD">
        <w:rPr>
          <w:rFonts w:ascii="Times New Roman" w:hAnsi="Times New Roman" w:cs="Times New Roman"/>
          <w:sz w:val="28"/>
          <w:szCs w:val="28"/>
        </w:rPr>
        <w:t xml:space="preserve"> </w:t>
      </w:r>
      <w:r w:rsidRPr="00615ECD">
        <w:rPr>
          <w:rFonts w:ascii="Times New Roman" w:hAnsi="Times New Roman" w:cs="Times New Roman"/>
          <w:sz w:val="28"/>
          <w:szCs w:val="28"/>
        </w:rPr>
        <w:t xml:space="preserve">включать план развития </w:t>
      </w:r>
      <w:r w:rsidR="003D546D" w:rsidRPr="00615ECD">
        <w:rPr>
          <w:rFonts w:ascii="Times New Roman" w:hAnsi="Times New Roman" w:cs="Times New Roman"/>
          <w:sz w:val="28"/>
          <w:szCs w:val="28"/>
        </w:rPr>
        <w:t xml:space="preserve">и набора </w:t>
      </w:r>
      <w:r w:rsidRPr="00615ECD">
        <w:rPr>
          <w:rFonts w:ascii="Times New Roman" w:hAnsi="Times New Roman" w:cs="Times New Roman"/>
          <w:sz w:val="28"/>
          <w:szCs w:val="28"/>
        </w:rPr>
        <w:t>персонала</w:t>
      </w:r>
      <w:r w:rsidR="003D546D" w:rsidRPr="00615ECD">
        <w:rPr>
          <w:rFonts w:ascii="Times New Roman" w:hAnsi="Times New Roman" w:cs="Times New Roman"/>
          <w:sz w:val="28"/>
          <w:szCs w:val="28"/>
        </w:rPr>
        <w:t xml:space="preserve">, определить </w:t>
      </w:r>
      <w:r w:rsidRPr="00615ECD">
        <w:rPr>
          <w:rFonts w:ascii="Times New Roman" w:hAnsi="Times New Roman" w:cs="Times New Roman"/>
          <w:sz w:val="28"/>
          <w:szCs w:val="28"/>
        </w:rPr>
        <w:t>приоритетность для старших мед</w:t>
      </w:r>
      <w:r w:rsidR="003D546D" w:rsidRPr="00615ECD">
        <w:rPr>
          <w:rFonts w:ascii="Times New Roman" w:hAnsi="Times New Roman" w:cs="Times New Roman"/>
          <w:sz w:val="28"/>
          <w:szCs w:val="28"/>
        </w:rPr>
        <w:t>с</w:t>
      </w:r>
      <w:r w:rsidRPr="00615ECD">
        <w:rPr>
          <w:rFonts w:ascii="Times New Roman" w:hAnsi="Times New Roman" w:cs="Times New Roman"/>
          <w:sz w:val="28"/>
          <w:szCs w:val="28"/>
        </w:rPr>
        <w:t xml:space="preserve">естер до уровня академического бакалавра (2 года обучения) и медицинских сестер с уровнем </w:t>
      </w:r>
      <w:r w:rsidR="003D546D" w:rsidRPr="00615ECD">
        <w:rPr>
          <w:rFonts w:ascii="Times New Roman" w:hAnsi="Times New Roman" w:cs="Times New Roman"/>
          <w:sz w:val="28"/>
          <w:szCs w:val="28"/>
        </w:rPr>
        <w:t>ТИПО</w:t>
      </w:r>
      <w:r w:rsidRPr="00615ECD">
        <w:rPr>
          <w:rFonts w:ascii="Times New Roman" w:hAnsi="Times New Roman" w:cs="Times New Roman"/>
          <w:sz w:val="28"/>
          <w:szCs w:val="28"/>
        </w:rPr>
        <w:t xml:space="preserve"> до уровня прикладного бакалавра, медицинских сестер</w:t>
      </w:r>
      <w:r w:rsidR="003D546D" w:rsidRPr="00615ECD">
        <w:rPr>
          <w:rFonts w:ascii="Times New Roman" w:hAnsi="Times New Roman" w:cs="Times New Roman"/>
          <w:sz w:val="28"/>
          <w:szCs w:val="28"/>
        </w:rPr>
        <w:t>-</w:t>
      </w:r>
      <w:r w:rsidRPr="00615ECD">
        <w:rPr>
          <w:rFonts w:ascii="Times New Roman" w:hAnsi="Times New Roman" w:cs="Times New Roman"/>
          <w:sz w:val="28"/>
          <w:szCs w:val="28"/>
        </w:rPr>
        <w:t xml:space="preserve"> руководителей высшего уровня с образованием в области сестринского дела </w:t>
      </w:r>
      <w:r w:rsidR="003D546D" w:rsidRPr="00615ECD">
        <w:rPr>
          <w:rFonts w:ascii="Times New Roman" w:hAnsi="Times New Roman" w:cs="Times New Roman"/>
          <w:sz w:val="28"/>
          <w:szCs w:val="28"/>
        </w:rPr>
        <w:t>до</w:t>
      </w:r>
      <w:r w:rsidR="00CE7C48" w:rsidRPr="00615ECD">
        <w:rPr>
          <w:rFonts w:ascii="Times New Roman" w:hAnsi="Times New Roman" w:cs="Times New Roman"/>
          <w:sz w:val="28"/>
          <w:szCs w:val="28"/>
        </w:rPr>
        <w:t xml:space="preserve"> уровня</w:t>
      </w:r>
      <w:r w:rsidRPr="00615ECD">
        <w:rPr>
          <w:rFonts w:ascii="Times New Roman" w:hAnsi="Times New Roman" w:cs="Times New Roman"/>
          <w:sz w:val="28"/>
          <w:szCs w:val="28"/>
        </w:rPr>
        <w:t xml:space="preserve"> магистра и PhD</w:t>
      </w:r>
      <w:r w:rsidR="007F11C5" w:rsidRPr="00615ECD">
        <w:rPr>
          <w:rFonts w:ascii="Times New Roman" w:hAnsi="Times New Roman" w:cs="Times New Roman"/>
          <w:sz w:val="28"/>
          <w:szCs w:val="28"/>
        </w:rPr>
        <w:t xml:space="preserve"> по специальности «Сестринское дело»</w:t>
      </w:r>
      <w:r w:rsidRPr="00615ECD">
        <w:rPr>
          <w:rFonts w:ascii="Times New Roman" w:hAnsi="Times New Roman" w:cs="Times New Roman"/>
          <w:sz w:val="28"/>
          <w:szCs w:val="28"/>
        </w:rPr>
        <w:t>.</w:t>
      </w:r>
      <w:r w:rsidRPr="00E17E62">
        <w:rPr>
          <w:rFonts w:ascii="Times New Roman" w:hAnsi="Times New Roman" w:cs="Times New Roman"/>
          <w:sz w:val="28"/>
          <w:szCs w:val="28"/>
        </w:rPr>
        <w:t xml:space="preserve"> </w:t>
      </w:r>
    </w:p>
    <w:p w:rsidR="00236BE5" w:rsidRPr="00E17E62" w:rsidRDefault="00236BE5" w:rsidP="00B355B7">
      <w:pPr>
        <w:tabs>
          <w:tab w:val="left" w:pos="567"/>
        </w:tabs>
        <w:spacing w:after="0" w:line="240" w:lineRule="auto"/>
        <w:ind w:firstLine="709"/>
        <w:jc w:val="both"/>
        <w:rPr>
          <w:rFonts w:ascii="Times New Roman" w:hAnsi="Times New Roman" w:cs="Times New Roman"/>
          <w:sz w:val="28"/>
          <w:szCs w:val="28"/>
        </w:rPr>
      </w:pPr>
    </w:p>
    <w:p w:rsidR="00D900CB" w:rsidRPr="00F42DC3" w:rsidRDefault="00173B88" w:rsidP="00236BE5">
      <w:pPr>
        <w:tabs>
          <w:tab w:val="left" w:pos="567"/>
        </w:tabs>
        <w:spacing w:after="0" w:line="240" w:lineRule="auto"/>
        <w:ind w:firstLine="709"/>
        <w:jc w:val="both"/>
        <w:rPr>
          <w:rFonts w:ascii="Times New Roman" w:hAnsi="Times New Roman" w:cs="Times New Roman"/>
          <w:sz w:val="28"/>
          <w:szCs w:val="28"/>
        </w:rPr>
      </w:pPr>
      <w:r w:rsidRPr="00E17E62">
        <w:rPr>
          <w:rFonts w:ascii="Times New Roman" w:hAnsi="Times New Roman" w:cs="Times New Roman"/>
          <w:b/>
          <w:sz w:val="28"/>
          <w:szCs w:val="28"/>
        </w:rPr>
        <w:t>Список</w:t>
      </w:r>
      <w:r w:rsidRPr="00F42DC3">
        <w:rPr>
          <w:rFonts w:ascii="Times New Roman" w:hAnsi="Times New Roman" w:cs="Times New Roman"/>
          <w:b/>
          <w:sz w:val="28"/>
          <w:szCs w:val="28"/>
        </w:rPr>
        <w:t xml:space="preserve"> </w:t>
      </w:r>
      <w:r w:rsidRPr="00E17E62">
        <w:rPr>
          <w:rFonts w:ascii="Times New Roman" w:hAnsi="Times New Roman" w:cs="Times New Roman"/>
          <w:b/>
          <w:sz w:val="28"/>
          <w:szCs w:val="28"/>
        </w:rPr>
        <w:t>использованных</w:t>
      </w:r>
      <w:r w:rsidRPr="00F42DC3">
        <w:rPr>
          <w:rFonts w:ascii="Times New Roman" w:hAnsi="Times New Roman" w:cs="Times New Roman"/>
          <w:b/>
          <w:sz w:val="28"/>
          <w:szCs w:val="28"/>
        </w:rPr>
        <w:t xml:space="preserve"> </w:t>
      </w:r>
      <w:r w:rsidRPr="00E17E62">
        <w:rPr>
          <w:rFonts w:ascii="Times New Roman" w:hAnsi="Times New Roman" w:cs="Times New Roman"/>
          <w:b/>
          <w:sz w:val="28"/>
          <w:szCs w:val="28"/>
        </w:rPr>
        <w:t>источников</w:t>
      </w:r>
      <w:r w:rsidR="00270FA0" w:rsidRPr="00F42DC3">
        <w:rPr>
          <w:rFonts w:ascii="Times New Roman" w:hAnsi="Times New Roman" w:cs="Times New Roman"/>
          <w:sz w:val="28"/>
          <w:szCs w:val="28"/>
        </w:rPr>
        <w:tab/>
      </w:r>
    </w:p>
    <w:p w:rsidR="00D5438F" w:rsidRPr="00615ECD" w:rsidRDefault="0093208C" w:rsidP="00D5438F">
      <w:pPr>
        <w:spacing w:after="0" w:line="240" w:lineRule="auto"/>
        <w:ind w:firstLine="709"/>
        <w:jc w:val="both"/>
        <w:rPr>
          <w:rFonts w:ascii="Times New Roman" w:hAnsi="Times New Roman" w:cs="Times New Roman"/>
          <w:sz w:val="28"/>
          <w:szCs w:val="28"/>
        </w:rPr>
      </w:pPr>
      <w:r w:rsidRPr="00615ECD">
        <w:rPr>
          <w:rFonts w:ascii="Times New Roman" w:eastAsia="Times New Roman" w:hAnsi="Times New Roman" w:cs="Times New Roman"/>
          <w:sz w:val="28"/>
          <w:szCs w:val="28"/>
          <w:lang w:eastAsia="fi-FI"/>
        </w:rPr>
        <w:t>1.</w:t>
      </w:r>
      <w:r w:rsidRPr="00615ECD">
        <w:rPr>
          <w:rFonts w:ascii="Times New Roman" w:eastAsia="Times New Roman" w:hAnsi="Times New Roman" w:cs="Times New Roman"/>
          <w:color w:val="FF0000"/>
          <w:sz w:val="28"/>
          <w:szCs w:val="28"/>
          <w:lang w:eastAsia="fi-FI"/>
        </w:rPr>
        <w:t xml:space="preserve"> </w:t>
      </w:r>
      <w:r w:rsidR="00D5438F" w:rsidRPr="00615ECD">
        <w:rPr>
          <w:rFonts w:ascii="Times New Roman" w:hAnsi="Times New Roman" w:cs="Times New Roman"/>
          <w:sz w:val="28"/>
          <w:szCs w:val="28"/>
        </w:rPr>
        <w:t xml:space="preserve">Байгожина З.А., Койков В.В., Шалхарова Ж.С., Умбетжанова А.Т., Бекбергенова Ж.Б. Внедрение новой модели сестринской службы в организациях здравоохранения для повышения эффективности деятельности специалистов сестринского дела и их вклада в охрану здоровья населения РК.  </w:t>
      </w:r>
    </w:p>
    <w:p w:rsidR="00D5438F" w:rsidRPr="00615ECD" w:rsidRDefault="00DD39EE" w:rsidP="00D32D7D">
      <w:pPr>
        <w:tabs>
          <w:tab w:val="left" w:pos="567"/>
        </w:tabs>
        <w:spacing w:after="0" w:line="240" w:lineRule="auto"/>
        <w:ind w:firstLine="709"/>
        <w:jc w:val="both"/>
        <w:rPr>
          <w:rFonts w:ascii="Times New Roman" w:hAnsi="Times New Roman" w:cs="Times New Roman"/>
          <w:sz w:val="28"/>
          <w:szCs w:val="28"/>
        </w:rPr>
      </w:pPr>
      <w:r w:rsidRPr="00615ECD">
        <w:rPr>
          <w:rFonts w:ascii="Times New Roman" w:eastAsia="Times New Roman" w:hAnsi="Times New Roman" w:cs="Times New Roman"/>
          <w:sz w:val="28"/>
          <w:szCs w:val="28"/>
          <w:shd w:val="clear" w:color="auto" w:fill="FFFFFF"/>
          <w:lang w:eastAsia="fi-FI"/>
        </w:rPr>
        <w:t>2</w:t>
      </w:r>
      <w:r w:rsidR="0093208C" w:rsidRPr="00615ECD">
        <w:rPr>
          <w:rFonts w:ascii="Times New Roman" w:eastAsia="Times New Roman" w:hAnsi="Times New Roman" w:cs="Times New Roman"/>
          <w:sz w:val="28"/>
          <w:szCs w:val="28"/>
          <w:shd w:val="clear" w:color="auto" w:fill="FFFFFF"/>
          <w:lang w:eastAsia="fi-FI"/>
        </w:rPr>
        <w:t xml:space="preserve">. </w:t>
      </w:r>
      <w:r w:rsidR="00D5438F" w:rsidRPr="00615ECD">
        <w:rPr>
          <w:rFonts w:ascii="Times New Roman" w:hAnsi="Times New Roman" w:cs="Times New Roman"/>
          <w:sz w:val="28"/>
          <w:szCs w:val="28"/>
        </w:rPr>
        <w:t>Шалхарова</w:t>
      </w:r>
      <w:r w:rsidR="00F42DC3" w:rsidRPr="00615ECD">
        <w:rPr>
          <w:rFonts w:ascii="Times New Roman" w:hAnsi="Times New Roman" w:cs="Times New Roman"/>
          <w:sz w:val="28"/>
          <w:szCs w:val="28"/>
        </w:rPr>
        <w:t xml:space="preserve"> Ж.С.</w:t>
      </w:r>
      <w:r w:rsidR="00D5438F" w:rsidRPr="00615ECD">
        <w:rPr>
          <w:rFonts w:ascii="Times New Roman" w:hAnsi="Times New Roman" w:cs="Times New Roman"/>
          <w:sz w:val="28"/>
          <w:szCs w:val="28"/>
        </w:rPr>
        <w:t>, Койков</w:t>
      </w:r>
      <w:r w:rsidR="00F42DC3" w:rsidRPr="00615ECD">
        <w:rPr>
          <w:rFonts w:ascii="Times New Roman" w:hAnsi="Times New Roman" w:cs="Times New Roman"/>
          <w:sz w:val="28"/>
          <w:szCs w:val="28"/>
        </w:rPr>
        <w:t xml:space="preserve"> В.В.</w:t>
      </w:r>
      <w:r w:rsidR="00D5438F" w:rsidRPr="00615ECD">
        <w:rPr>
          <w:rFonts w:ascii="Times New Roman" w:hAnsi="Times New Roman" w:cs="Times New Roman"/>
          <w:sz w:val="28"/>
          <w:szCs w:val="28"/>
        </w:rPr>
        <w:t>, Байгожина</w:t>
      </w:r>
      <w:r w:rsidR="00F42DC3" w:rsidRPr="00615ECD">
        <w:rPr>
          <w:rFonts w:ascii="Times New Roman" w:hAnsi="Times New Roman" w:cs="Times New Roman"/>
          <w:sz w:val="28"/>
          <w:szCs w:val="28"/>
        </w:rPr>
        <w:t xml:space="preserve"> З.А.</w:t>
      </w:r>
      <w:r w:rsidR="00D5438F" w:rsidRPr="00615ECD">
        <w:rPr>
          <w:rFonts w:ascii="Times New Roman" w:hAnsi="Times New Roman" w:cs="Times New Roman"/>
          <w:sz w:val="28"/>
          <w:szCs w:val="28"/>
        </w:rPr>
        <w:t xml:space="preserve">. Методика и индикаторы оценки деятельности специалистов сестринского дела в медицинских организациях. Методические рекомендации. </w:t>
      </w:r>
    </w:p>
    <w:p w:rsidR="0093208C" w:rsidRPr="00615ECD" w:rsidRDefault="00DD39EE" w:rsidP="00236BE5">
      <w:pPr>
        <w:spacing w:after="0" w:line="240" w:lineRule="auto"/>
        <w:ind w:firstLine="709"/>
        <w:jc w:val="both"/>
        <w:rPr>
          <w:rFonts w:ascii="Times New Roman" w:eastAsia="Times New Roman" w:hAnsi="Times New Roman" w:cs="Times New Roman"/>
          <w:sz w:val="28"/>
          <w:szCs w:val="28"/>
          <w:lang w:val="en-US" w:eastAsia="fi-FI"/>
        </w:rPr>
      </w:pPr>
      <w:r w:rsidRPr="00615ECD">
        <w:rPr>
          <w:rFonts w:ascii="Times New Roman" w:eastAsia="Times New Roman" w:hAnsi="Times New Roman" w:cs="Times New Roman"/>
          <w:sz w:val="28"/>
          <w:szCs w:val="28"/>
          <w:lang w:val="en-US" w:eastAsia="fi-FI"/>
        </w:rPr>
        <w:t>3</w:t>
      </w:r>
      <w:r w:rsidR="0093208C" w:rsidRPr="00615ECD">
        <w:rPr>
          <w:rFonts w:ascii="Times New Roman" w:eastAsia="Times New Roman" w:hAnsi="Times New Roman" w:cs="Times New Roman"/>
          <w:sz w:val="28"/>
          <w:szCs w:val="28"/>
          <w:lang w:val="en-US" w:eastAsia="fi-FI"/>
        </w:rPr>
        <w:t xml:space="preserve">. AANP (American Association of Nurse Practitioners). 2019. NP Fact sheet. Accessed 22.8.2019. Available on </w:t>
      </w:r>
      <w:hyperlink r:id="rId22" w:history="1">
        <w:r w:rsidR="0093208C" w:rsidRPr="00615ECD">
          <w:rPr>
            <w:rStyle w:val="af5"/>
            <w:rFonts w:ascii="Times New Roman" w:eastAsia="Times New Roman" w:hAnsi="Times New Roman" w:cs="Times New Roman"/>
            <w:sz w:val="28"/>
            <w:szCs w:val="28"/>
            <w:lang w:val="en-US" w:eastAsia="fi-FI"/>
          </w:rPr>
          <w:t>https://www.aanp.org/about/all-about-nps</w:t>
        </w:r>
      </w:hyperlink>
    </w:p>
    <w:p w:rsidR="0093208C" w:rsidRPr="00615ECD" w:rsidRDefault="00236BE5" w:rsidP="00236BE5">
      <w:pPr>
        <w:spacing w:after="0" w:line="240" w:lineRule="auto"/>
        <w:ind w:firstLine="709"/>
        <w:jc w:val="both"/>
        <w:rPr>
          <w:rFonts w:ascii="Times New Roman" w:eastAsia="Times New Roman" w:hAnsi="Times New Roman" w:cs="Times New Roman"/>
          <w:sz w:val="28"/>
          <w:szCs w:val="28"/>
          <w:lang w:val="en-US" w:eastAsia="fi-FI"/>
        </w:rPr>
      </w:pPr>
      <w:r w:rsidRPr="00615ECD">
        <w:rPr>
          <w:rFonts w:ascii="Times New Roman" w:eastAsia="Times New Roman" w:hAnsi="Times New Roman" w:cs="Times New Roman"/>
          <w:sz w:val="28"/>
          <w:szCs w:val="28"/>
          <w:lang w:val="en-US" w:eastAsia="fi-FI"/>
        </w:rPr>
        <w:t>4</w:t>
      </w:r>
      <w:r w:rsidR="0093208C" w:rsidRPr="00615ECD">
        <w:rPr>
          <w:rFonts w:ascii="Times New Roman" w:eastAsia="Times New Roman" w:hAnsi="Times New Roman" w:cs="Times New Roman"/>
          <w:sz w:val="28"/>
          <w:szCs w:val="28"/>
          <w:lang w:val="en-US" w:eastAsia="fi-FI"/>
        </w:rPr>
        <w:t>. Intitute of Medicine. 2011. The Future of nursing: Leading change, advancing health. Washington, DC: National Academic Press.</w:t>
      </w:r>
    </w:p>
    <w:p w:rsidR="0093208C" w:rsidRPr="00E17E62" w:rsidRDefault="00236BE5" w:rsidP="00236BE5">
      <w:pPr>
        <w:spacing w:after="0" w:line="240" w:lineRule="auto"/>
        <w:ind w:firstLine="709"/>
        <w:jc w:val="both"/>
        <w:rPr>
          <w:rFonts w:ascii="Times New Roman" w:eastAsia="Times New Roman" w:hAnsi="Times New Roman" w:cs="Times New Roman"/>
          <w:sz w:val="28"/>
          <w:szCs w:val="28"/>
          <w:lang w:val="en-US" w:eastAsia="fi-FI"/>
        </w:rPr>
      </w:pPr>
      <w:r w:rsidRPr="00615ECD">
        <w:rPr>
          <w:rFonts w:ascii="Times New Roman" w:eastAsia="Times New Roman" w:hAnsi="Times New Roman" w:cs="Times New Roman"/>
          <w:sz w:val="28"/>
          <w:szCs w:val="28"/>
          <w:lang w:val="en-US" w:eastAsia="fi-FI"/>
        </w:rPr>
        <w:t>5</w:t>
      </w:r>
      <w:r w:rsidR="0093208C" w:rsidRPr="00615ECD">
        <w:rPr>
          <w:rFonts w:ascii="Times New Roman" w:eastAsia="Times New Roman" w:hAnsi="Times New Roman" w:cs="Times New Roman"/>
          <w:sz w:val="28"/>
          <w:szCs w:val="28"/>
          <w:lang w:val="en-US" w:eastAsia="fi-FI"/>
        </w:rPr>
        <w:t xml:space="preserve">. </w:t>
      </w:r>
      <w:hyperlink r:id="rId23" w:history="1">
        <w:r w:rsidR="0093208C" w:rsidRPr="00615ECD">
          <w:rPr>
            <w:rFonts w:ascii="Times New Roman" w:eastAsia="Times New Roman" w:hAnsi="Times New Roman" w:cs="Times New Roman"/>
            <w:color w:val="000000"/>
            <w:sz w:val="28"/>
            <w:szCs w:val="28"/>
            <w:shd w:val="clear" w:color="auto" w:fill="FFFFFF"/>
            <w:lang w:val="en-US" w:eastAsia="fi-FI"/>
          </w:rPr>
          <w:t>Youngblut JM</w:t>
        </w:r>
      </w:hyperlink>
      <w:r w:rsidR="003B0270" w:rsidRPr="00615ECD">
        <w:rPr>
          <w:rFonts w:ascii="Times New Roman" w:eastAsia="Times New Roman" w:hAnsi="Times New Roman" w:cs="Times New Roman"/>
          <w:color w:val="000000"/>
          <w:sz w:val="28"/>
          <w:szCs w:val="28"/>
          <w:shd w:val="clear" w:color="auto" w:fill="FFFFFF"/>
          <w:lang w:val="en-US" w:eastAsia="fi-FI"/>
        </w:rPr>
        <w:t>.</w:t>
      </w:r>
      <w:r w:rsidR="0093208C" w:rsidRPr="00615ECD">
        <w:rPr>
          <w:rFonts w:ascii="Times New Roman" w:eastAsia="Times New Roman" w:hAnsi="Times New Roman" w:cs="Times New Roman"/>
          <w:sz w:val="28"/>
          <w:szCs w:val="28"/>
          <w:shd w:val="clear" w:color="auto" w:fill="FFFFFF"/>
          <w:lang w:val="en-US" w:eastAsia="fi-FI"/>
        </w:rPr>
        <w:t xml:space="preserve">, </w:t>
      </w:r>
      <w:hyperlink r:id="rId24" w:history="1">
        <w:r w:rsidR="0093208C" w:rsidRPr="00615ECD">
          <w:rPr>
            <w:rFonts w:ascii="Times New Roman" w:eastAsia="Times New Roman" w:hAnsi="Times New Roman" w:cs="Times New Roman"/>
            <w:color w:val="000000"/>
            <w:sz w:val="28"/>
            <w:szCs w:val="28"/>
            <w:shd w:val="clear" w:color="auto" w:fill="FFFFFF"/>
            <w:lang w:val="en-US" w:eastAsia="fi-FI"/>
          </w:rPr>
          <w:t>Brooten D</w:t>
        </w:r>
      </w:hyperlink>
      <w:r w:rsidR="0093208C" w:rsidRPr="00615ECD">
        <w:rPr>
          <w:rFonts w:ascii="Times New Roman" w:eastAsia="Times New Roman" w:hAnsi="Times New Roman" w:cs="Times New Roman"/>
          <w:sz w:val="28"/>
          <w:szCs w:val="28"/>
          <w:shd w:val="clear" w:color="auto" w:fill="FFFFFF"/>
          <w:lang w:val="en-US" w:eastAsia="fi-FI"/>
        </w:rPr>
        <w:t xml:space="preserve">. </w:t>
      </w:r>
      <w:r w:rsidR="003B0270" w:rsidRPr="00615ECD">
        <w:rPr>
          <w:rFonts w:ascii="Times New Roman" w:eastAsia="Times New Roman" w:hAnsi="Times New Roman" w:cs="Times New Roman"/>
          <w:sz w:val="28"/>
          <w:szCs w:val="28"/>
          <w:shd w:val="clear" w:color="auto" w:fill="FFFFFF"/>
          <w:lang w:val="en-US" w:eastAsia="fi-FI"/>
        </w:rPr>
        <w:t xml:space="preserve">2001. </w:t>
      </w:r>
      <w:r w:rsidR="0093208C" w:rsidRPr="00615ECD">
        <w:rPr>
          <w:rFonts w:ascii="Times New Roman" w:eastAsia="Times New Roman" w:hAnsi="Times New Roman" w:cs="Times New Roman"/>
          <w:sz w:val="28"/>
          <w:szCs w:val="28"/>
          <w:lang w:val="en-US" w:eastAsia="fi-FI"/>
        </w:rPr>
        <w:t xml:space="preserve">Evidence-based nursing practice: why is it important? </w:t>
      </w:r>
      <w:hyperlink r:id="rId25" w:history="1">
        <w:r w:rsidR="0093208C" w:rsidRPr="00615ECD">
          <w:rPr>
            <w:rFonts w:ascii="Times New Roman" w:eastAsia="Times New Roman" w:hAnsi="Times New Roman" w:cs="Times New Roman"/>
            <w:color w:val="000000"/>
            <w:sz w:val="28"/>
            <w:szCs w:val="28"/>
            <w:shd w:val="clear" w:color="auto" w:fill="FFFFFF"/>
            <w:lang w:val="en-US" w:eastAsia="fi-FI"/>
          </w:rPr>
          <w:t xml:space="preserve">AACN Clin Issues. </w:t>
        </w:r>
      </w:hyperlink>
      <w:r w:rsidR="0093208C" w:rsidRPr="00615ECD">
        <w:rPr>
          <w:rFonts w:ascii="Times New Roman" w:eastAsia="Times New Roman" w:hAnsi="Times New Roman" w:cs="Times New Roman"/>
          <w:sz w:val="28"/>
          <w:szCs w:val="28"/>
          <w:shd w:val="clear" w:color="auto" w:fill="FFFFFF"/>
          <w:lang w:val="en-US" w:eastAsia="fi-FI"/>
        </w:rPr>
        <w:t>2001 Nov;</w:t>
      </w:r>
      <w:r w:rsidR="0093208C" w:rsidRPr="00E17E62">
        <w:rPr>
          <w:rFonts w:ascii="Times New Roman" w:eastAsia="Times New Roman" w:hAnsi="Times New Roman" w:cs="Times New Roman"/>
          <w:sz w:val="28"/>
          <w:szCs w:val="28"/>
          <w:shd w:val="clear" w:color="auto" w:fill="FFFFFF"/>
          <w:lang w:val="en-US" w:eastAsia="fi-FI"/>
        </w:rPr>
        <w:t xml:space="preserve"> 12 (4): 468-76.   </w:t>
      </w:r>
    </w:p>
    <w:p w:rsidR="0093208C" w:rsidRPr="00E17E62" w:rsidRDefault="00236BE5" w:rsidP="00236BE5">
      <w:pPr>
        <w:spacing w:after="0" w:line="240" w:lineRule="auto"/>
        <w:ind w:firstLine="709"/>
        <w:jc w:val="both"/>
        <w:rPr>
          <w:rFonts w:ascii="Times New Roman" w:eastAsia="Times New Roman" w:hAnsi="Times New Roman" w:cs="Times New Roman"/>
          <w:sz w:val="28"/>
          <w:szCs w:val="28"/>
          <w:lang w:val="en-US" w:eastAsia="fi-FI"/>
        </w:rPr>
      </w:pPr>
      <w:r w:rsidRPr="00E17E62">
        <w:rPr>
          <w:rFonts w:ascii="Times New Roman" w:eastAsia="Times New Roman" w:hAnsi="Times New Roman" w:cs="Times New Roman"/>
          <w:sz w:val="28"/>
          <w:szCs w:val="28"/>
          <w:lang w:val="en-US" w:eastAsia="fi-FI"/>
        </w:rPr>
        <w:t>6</w:t>
      </w:r>
      <w:r w:rsidR="0093208C" w:rsidRPr="00E17E62">
        <w:rPr>
          <w:rFonts w:ascii="Times New Roman" w:eastAsia="Times New Roman" w:hAnsi="Times New Roman" w:cs="Times New Roman"/>
          <w:sz w:val="28"/>
          <w:szCs w:val="28"/>
          <w:lang w:val="en-US" w:eastAsia="fi-FI"/>
        </w:rPr>
        <w:t>. European Parliament 2013. Directive 2013/55/EU of the European Parliament and of the Council of 20 November 2013 amending Directive 2005/36/EC on the recognition of professional qualifications and Regulation (EU) No 1024/2012 on administrative cooperation through the Internal Market Information System (‘the IMI Regulation’). Available:</w:t>
      </w:r>
      <w:hyperlink r:id="rId26" w:history="1">
        <w:r w:rsidRPr="00E17E62">
          <w:rPr>
            <w:rStyle w:val="af5"/>
            <w:rFonts w:ascii="Times New Roman" w:eastAsia="Times New Roman" w:hAnsi="Times New Roman" w:cs="Times New Roman"/>
            <w:sz w:val="28"/>
            <w:szCs w:val="28"/>
            <w:lang w:val="en-US" w:eastAsia="fi-FI"/>
          </w:rPr>
          <w:t>http://eur-lex.europa.eu/LexUriServ/LexUriServ.do?uri=OJ:L:2013:354:0132:0170:en:PDF</w:t>
        </w:r>
      </w:hyperlink>
      <w:r w:rsidR="0093208C" w:rsidRPr="00E17E62">
        <w:rPr>
          <w:rFonts w:ascii="Times New Roman" w:eastAsia="Times New Roman" w:hAnsi="Times New Roman" w:cs="Times New Roman"/>
          <w:sz w:val="28"/>
          <w:szCs w:val="28"/>
          <w:lang w:val="en-US" w:eastAsia="fi-FI"/>
        </w:rPr>
        <w:t>.</w:t>
      </w:r>
    </w:p>
    <w:p w:rsidR="0085370E" w:rsidRPr="00615ECD" w:rsidRDefault="00236BE5" w:rsidP="0085370E">
      <w:pPr>
        <w:pStyle w:val="a8"/>
        <w:shd w:val="clear" w:color="auto" w:fill="FFFFFF"/>
        <w:tabs>
          <w:tab w:val="left" w:pos="993"/>
        </w:tabs>
        <w:spacing w:before="0" w:beforeAutospacing="0" w:after="0" w:afterAutospacing="0"/>
        <w:ind w:firstLine="709"/>
        <w:jc w:val="both"/>
        <w:rPr>
          <w:color w:val="000000" w:themeColor="text1"/>
          <w:sz w:val="28"/>
          <w:szCs w:val="28"/>
        </w:rPr>
      </w:pPr>
      <w:r w:rsidRPr="00615ECD">
        <w:rPr>
          <w:sz w:val="28"/>
          <w:szCs w:val="28"/>
          <w:shd w:val="clear" w:color="auto" w:fill="FFFFFF"/>
          <w:lang w:eastAsia="fi-FI"/>
        </w:rPr>
        <w:t>7</w:t>
      </w:r>
      <w:r w:rsidR="0093208C" w:rsidRPr="00615ECD">
        <w:rPr>
          <w:sz w:val="28"/>
          <w:szCs w:val="28"/>
          <w:shd w:val="clear" w:color="auto" w:fill="FFFFFF"/>
          <w:lang w:eastAsia="fi-FI"/>
        </w:rPr>
        <w:t xml:space="preserve">. </w:t>
      </w:r>
      <w:r w:rsidR="0085370E" w:rsidRPr="00615ECD">
        <w:rPr>
          <w:sz w:val="28"/>
          <w:szCs w:val="28"/>
        </w:rPr>
        <w:t>Алтынбекова У.А., Рамазанова М.А., Кашафутдинова Г.Т., Абдимуратова Б.К. Совершенствование компетентностного подхода в подготовке бакалавров сестринского дела // Вестник КазНМУ. – 2016. - №3. – С. 230 – 233.</w:t>
      </w:r>
    </w:p>
    <w:p w:rsidR="0085370E" w:rsidRPr="007740C6" w:rsidRDefault="0085370E" w:rsidP="0085370E">
      <w:pPr>
        <w:pStyle w:val="a8"/>
        <w:shd w:val="clear" w:color="auto" w:fill="FFFFFF"/>
        <w:tabs>
          <w:tab w:val="left" w:pos="993"/>
        </w:tabs>
        <w:spacing w:before="0" w:beforeAutospacing="0" w:after="0" w:afterAutospacing="0"/>
        <w:ind w:firstLine="709"/>
        <w:jc w:val="both"/>
        <w:rPr>
          <w:color w:val="000000" w:themeColor="text1"/>
          <w:sz w:val="28"/>
          <w:szCs w:val="28"/>
        </w:rPr>
      </w:pPr>
      <w:r w:rsidRPr="00615ECD">
        <w:rPr>
          <w:sz w:val="28"/>
          <w:szCs w:val="28"/>
        </w:rPr>
        <w:t>8. Алтынбекова У.А., Рамазанова М.А., Касиева Б.С., Абдимуратова Б.К. Некоторые подходы к оптимизации подготовки академических и прикладных бакалавров сестринского дела // Вестник КазНМУ. – 2017. - №2. – С. 337 – 340.</w:t>
      </w:r>
      <w:r w:rsidRPr="007740C6">
        <w:rPr>
          <w:sz w:val="28"/>
          <w:szCs w:val="28"/>
        </w:rPr>
        <w:t xml:space="preserve"> </w:t>
      </w:r>
    </w:p>
    <w:p w:rsidR="0093208C" w:rsidRPr="00615ECD" w:rsidRDefault="0085370E" w:rsidP="00236BE5">
      <w:pPr>
        <w:spacing w:after="0" w:line="240" w:lineRule="auto"/>
        <w:ind w:firstLine="709"/>
        <w:jc w:val="both"/>
        <w:rPr>
          <w:rFonts w:ascii="Times New Roman" w:eastAsia="Times New Roman" w:hAnsi="Times New Roman" w:cs="Times New Roman"/>
          <w:sz w:val="28"/>
          <w:szCs w:val="28"/>
          <w:shd w:val="clear" w:color="auto" w:fill="FFFFFF"/>
          <w:lang w:val="en-US" w:eastAsia="fi-FI"/>
        </w:rPr>
      </w:pPr>
      <w:r w:rsidRPr="00615ECD">
        <w:rPr>
          <w:rFonts w:ascii="Times New Roman" w:eastAsia="Times New Roman" w:hAnsi="Times New Roman" w:cs="Times New Roman"/>
          <w:sz w:val="28"/>
          <w:szCs w:val="28"/>
          <w:shd w:val="clear" w:color="auto" w:fill="FFFFFF"/>
          <w:lang w:val="en-US" w:eastAsia="fi-FI"/>
        </w:rPr>
        <w:lastRenderedPageBreak/>
        <w:t xml:space="preserve">9. </w:t>
      </w:r>
      <w:r w:rsidR="0093208C" w:rsidRPr="00615ECD">
        <w:rPr>
          <w:rFonts w:ascii="Times New Roman" w:eastAsia="Times New Roman" w:hAnsi="Times New Roman" w:cs="Times New Roman"/>
          <w:sz w:val="28"/>
          <w:szCs w:val="28"/>
          <w:shd w:val="clear" w:color="auto" w:fill="FFFFFF"/>
          <w:lang w:val="en-US" w:eastAsia="fi-FI"/>
        </w:rPr>
        <w:t>Badshah S. 2012. Historical Study of Leadership Theories. Journal of Strategic</w:t>
      </w:r>
      <w:r w:rsidR="00267736" w:rsidRPr="00615ECD">
        <w:rPr>
          <w:rFonts w:ascii="Times New Roman" w:eastAsia="Times New Roman" w:hAnsi="Times New Roman" w:cs="Times New Roman"/>
          <w:sz w:val="28"/>
          <w:szCs w:val="28"/>
          <w:shd w:val="clear" w:color="auto" w:fill="FFFFFF"/>
          <w:lang w:val="en-US" w:eastAsia="fi-FI"/>
        </w:rPr>
        <w:t xml:space="preserve"> Human Resource Management, 1, (</w:t>
      </w:r>
      <w:r w:rsidR="0093208C" w:rsidRPr="00615ECD">
        <w:rPr>
          <w:rFonts w:ascii="Times New Roman" w:eastAsia="Times New Roman" w:hAnsi="Times New Roman" w:cs="Times New Roman"/>
          <w:sz w:val="28"/>
          <w:szCs w:val="28"/>
          <w:shd w:val="clear" w:color="auto" w:fill="FFFFFF"/>
          <w:lang w:val="en-US" w:eastAsia="fi-FI"/>
        </w:rPr>
        <w:t>1</w:t>
      </w:r>
      <w:r w:rsidR="00267736" w:rsidRPr="00615ECD">
        <w:rPr>
          <w:rFonts w:ascii="Times New Roman" w:eastAsia="Times New Roman" w:hAnsi="Times New Roman" w:cs="Times New Roman"/>
          <w:sz w:val="28"/>
          <w:szCs w:val="28"/>
          <w:shd w:val="clear" w:color="auto" w:fill="FFFFFF"/>
          <w:lang w:val="en-US" w:eastAsia="fi-FI"/>
        </w:rPr>
        <w:t>).</w:t>
      </w:r>
    </w:p>
    <w:p w:rsidR="0093208C" w:rsidRPr="00615ECD" w:rsidRDefault="0085370E" w:rsidP="00236BE5">
      <w:pPr>
        <w:tabs>
          <w:tab w:val="left" w:pos="567"/>
        </w:tabs>
        <w:spacing w:after="0" w:line="240" w:lineRule="auto"/>
        <w:ind w:firstLine="709"/>
        <w:jc w:val="both"/>
        <w:rPr>
          <w:rFonts w:ascii="Times New Roman" w:eastAsia="Times New Roman" w:hAnsi="Times New Roman" w:cs="Times New Roman"/>
          <w:sz w:val="28"/>
          <w:szCs w:val="28"/>
          <w:shd w:val="clear" w:color="auto" w:fill="FFFFFF"/>
          <w:lang w:val="en-US" w:eastAsia="fi-FI"/>
        </w:rPr>
      </w:pPr>
      <w:r w:rsidRPr="00615ECD">
        <w:rPr>
          <w:rFonts w:ascii="Times New Roman" w:eastAsia="Times New Roman" w:hAnsi="Times New Roman" w:cs="Times New Roman"/>
          <w:sz w:val="28"/>
          <w:szCs w:val="28"/>
          <w:shd w:val="clear" w:color="auto" w:fill="FFFFFF"/>
          <w:lang w:val="en-US" w:eastAsia="fi-FI"/>
        </w:rPr>
        <w:t>10</w:t>
      </w:r>
      <w:r w:rsidR="0093208C" w:rsidRPr="00615ECD">
        <w:rPr>
          <w:rFonts w:ascii="Times New Roman" w:eastAsia="Times New Roman" w:hAnsi="Times New Roman" w:cs="Times New Roman"/>
          <w:sz w:val="28"/>
          <w:szCs w:val="28"/>
          <w:shd w:val="clear" w:color="auto" w:fill="FFFFFF"/>
          <w:lang w:val="en-US" w:eastAsia="fi-FI"/>
        </w:rPr>
        <w:t>. Lunenburg F.C. 2012. Organizational Structure: Mintzberg’s Framework. International Journal of Scholarly, Academic, Intellectual Diversity 14 (1).</w:t>
      </w:r>
    </w:p>
    <w:p w:rsidR="0093208C" w:rsidRPr="00615ECD" w:rsidRDefault="0085370E" w:rsidP="00236BE5">
      <w:pPr>
        <w:spacing w:after="0" w:line="240" w:lineRule="auto"/>
        <w:ind w:firstLine="709"/>
        <w:jc w:val="both"/>
        <w:rPr>
          <w:rFonts w:ascii="Times New Roman" w:eastAsia="Times New Roman" w:hAnsi="Times New Roman" w:cs="Times New Roman"/>
          <w:sz w:val="28"/>
          <w:szCs w:val="28"/>
          <w:shd w:val="clear" w:color="auto" w:fill="FFFFFF"/>
          <w:lang w:val="en-US" w:eastAsia="fi-FI"/>
        </w:rPr>
      </w:pPr>
      <w:r w:rsidRPr="00615ECD">
        <w:rPr>
          <w:rFonts w:ascii="Times New Roman" w:eastAsia="Times New Roman" w:hAnsi="Times New Roman" w:cs="Times New Roman"/>
          <w:sz w:val="28"/>
          <w:szCs w:val="28"/>
          <w:shd w:val="clear" w:color="auto" w:fill="FFFFFF"/>
          <w:lang w:val="en-US" w:eastAsia="fi-FI"/>
        </w:rPr>
        <w:t>11</w:t>
      </w:r>
      <w:r w:rsidR="0093208C" w:rsidRPr="00615ECD">
        <w:rPr>
          <w:rFonts w:ascii="Times New Roman" w:eastAsia="Times New Roman" w:hAnsi="Times New Roman" w:cs="Times New Roman"/>
          <w:sz w:val="28"/>
          <w:szCs w:val="28"/>
          <w:shd w:val="clear" w:color="auto" w:fill="FFFFFF"/>
          <w:lang w:val="en-US" w:eastAsia="fi-FI"/>
        </w:rPr>
        <w:t>. Unger J-P., Macq J., Bredo F., Boelaert M. 2000. Through Mintzberg’s glasses: a fresh look at the organization of ministries of health. Bulletin of the World Health Organization 78 (8).ttps://www.scielosp.org/scielo.php?pid=S0042-96862000000800010&amp;script=sci_arttext&amp;tlng</w:t>
      </w:r>
    </w:p>
    <w:p w:rsidR="0093208C" w:rsidRPr="00E17E62" w:rsidRDefault="0093208C" w:rsidP="00236BE5">
      <w:pPr>
        <w:spacing w:after="0" w:line="240" w:lineRule="auto"/>
        <w:ind w:firstLine="709"/>
        <w:jc w:val="both"/>
        <w:rPr>
          <w:rFonts w:ascii="Times New Roman" w:eastAsia="Times New Roman" w:hAnsi="Times New Roman" w:cs="Times New Roman"/>
          <w:sz w:val="28"/>
          <w:szCs w:val="28"/>
          <w:lang w:val="en-US" w:eastAsia="fi-FI"/>
        </w:rPr>
      </w:pPr>
      <w:r w:rsidRPr="00615ECD">
        <w:rPr>
          <w:rFonts w:ascii="Times New Roman" w:eastAsia="Times New Roman" w:hAnsi="Times New Roman" w:cs="Times New Roman"/>
          <w:sz w:val="28"/>
          <w:szCs w:val="28"/>
          <w:shd w:val="clear" w:color="auto" w:fill="FFFFFF"/>
          <w:lang w:val="en-US" w:eastAsia="fi-FI"/>
        </w:rPr>
        <w:t>1</w:t>
      </w:r>
      <w:r w:rsidR="0085370E" w:rsidRPr="00615ECD">
        <w:rPr>
          <w:rFonts w:ascii="Times New Roman" w:eastAsia="Times New Roman" w:hAnsi="Times New Roman" w:cs="Times New Roman"/>
          <w:sz w:val="28"/>
          <w:szCs w:val="28"/>
          <w:shd w:val="clear" w:color="auto" w:fill="FFFFFF"/>
          <w:lang w:val="en-US" w:eastAsia="fi-FI"/>
        </w:rPr>
        <w:t>2</w:t>
      </w:r>
      <w:r w:rsidRPr="00615ECD">
        <w:rPr>
          <w:rFonts w:ascii="Times New Roman" w:eastAsia="Times New Roman" w:hAnsi="Times New Roman" w:cs="Times New Roman"/>
          <w:sz w:val="28"/>
          <w:szCs w:val="28"/>
          <w:shd w:val="clear" w:color="auto" w:fill="FFFFFF"/>
          <w:lang w:val="en-US" w:eastAsia="fi-FI"/>
        </w:rPr>
        <w:t xml:space="preserve">. </w:t>
      </w:r>
      <w:r w:rsidRPr="00615ECD">
        <w:rPr>
          <w:rFonts w:ascii="Times New Roman" w:eastAsia="Times New Roman" w:hAnsi="Times New Roman" w:cs="Times New Roman"/>
          <w:sz w:val="28"/>
          <w:szCs w:val="28"/>
          <w:lang w:val="en-US" w:eastAsia="fi-FI"/>
        </w:rPr>
        <w:t xml:space="preserve">Tiittanen H. </w:t>
      </w:r>
      <w:r w:rsidR="003B0270" w:rsidRPr="00615ECD">
        <w:rPr>
          <w:rFonts w:ascii="Times New Roman" w:eastAsia="Times New Roman" w:hAnsi="Times New Roman" w:cs="Times New Roman"/>
          <w:sz w:val="28"/>
          <w:szCs w:val="28"/>
          <w:lang w:val="en-US" w:eastAsia="fi-FI"/>
        </w:rPr>
        <w:t xml:space="preserve">2019. </w:t>
      </w:r>
      <w:r w:rsidRPr="00615ECD">
        <w:rPr>
          <w:rFonts w:ascii="Times New Roman" w:eastAsia="Times New Roman" w:hAnsi="Times New Roman" w:cs="Times New Roman"/>
          <w:sz w:val="28"/>
          <w:szCs w:val="28"/>
          <w:lang w:val="en-US" w:eastAsia="fi-FI"/>
        </w:rPr>
        <w:t>Introducing a new nursing management system in healthcare organizations. Proceedings</w:t>
      </w:r>
      <w:r w:rsidRPr="00E17E62">
        <w:rPr>
          <w:rFonts w:ascii="Times New Roman" w:eastAsia="Times New Roman" w:hAnsi="Times New Roman" w:cs="Times New Roman"/>
          <w:sz w:val="28"/>
          <w:szCs w:val="28"/>
          <w:lang w:val="en-US" w:eastAsia="fi-FI"/>
        </w:rPr>
        <w:t xml:space="preserve"> of the International Conference of the Scientific and Practical Conference “Prospects for the Development of Applied Bachelor in Nursing Education”, pp. 6-10.</w:t>
      </w:r>
    </w:p>
    <w:p w:rsidR="0093208C" w:rsidRPr="00615ECD" w:rsidRDefault="0093208C" w:rsidP="00236BE5">
      <w:pPr>
        <w:spacing w:after="0" w:line="240" w:lineRule="auto"/>
        <w:ind w:firstLine="709"/>
        <w:jc w:val="both"/>
        <w:rPr>
          <w:rFonts w:ascii="Times New Roman" w:eastAsia="Times New Roman" w:hAnsi="Times New Roman" w:cs="Times New Roman"/>
          <w:sz w:val="28"/>
          <w:szCs w:val="28"/>
          <w:lang w:val="en-US" w:eastAsia="fi-FI"/>
        </w:rPr>
      </w:pPr>
      <w:r w:rsidRPr="00615ECD">
        <w:rPr>
          <w:rFonts w:ascii="Times New Roman" w:eastAsia="Times New Roman" w:hAnsi="Times New Roman" w:cs="Times New Roman"/>
          <w:sz w:val="28"/>
          <w:szCs w:val="28"/>
          <w:shd w:val="clear" w:color="auto" w:fill="FFFFFF"/>
          <w:lang w:val="en-US" w:eastAsia="fi-FI"/>
        </w:rPr>
        <w:t>1</w:t>
      </w:r>
      <w:r w:rsidR="0085370E" w:rsidRPr="00615ECD">
        <w:rPr>
          <w:rFonts w:ascii="Times New Roman" w:eastAsia="Times New Roman" w:hAnsi="Times New Roman" w:cs="Times New Roman"/>
          <w:sz w:val="28"/>
          <w:szCs w:val="28"/>
          <w:shd w:val="clear" w:color="auto" w:fill="FFFFFF"/>
          <w:lang w:val="en-US" w:eastAsia="fi-FI"/>
        </w:rPr>
        <w:t>3</w:t>
      </w:r>
      <w:r w:rsidRPr="00615ECD">
        <w:rPr>
          <w:rFonts w:ascii="Times New Roman" w:eastAsia="Times New Roman" w:hAnsi="Times New Roman" w:cs="Times New Roman"/>
          <w:sz w:val="28"/>
          <w:szCs w:val="28"/>
          <w:shd w:val="clear" w:color="auto" w:fill="FFFFFF"/>
          <w:lang w:val="en-US" w:eastAsia="fi-FI"/>
        </w:rPr>
        <w:t xml:space="preserve">. McCormack B., Mitchell EA, Cook G., Reed J., Childs S. 2008. Older persons experiences of whole systems: the impact of health and social care organizational structures. Journal of Nursing Management 16, </w:t>
      </w:r>
      <w:r w:rsidR="00267736" w:rsidRPr="00615ECD">
        <w:rPr>
          <w:rFonts w:ascii="Times New Roman" w:eastAsia="Times New Roman" w:hAnsi="Times New Roman" w:cs="Times New Roman"/>
          <w:sz w:val="28"/>
          <w:szCs w:val="28"/>
          <w:shd w:val="clear" w:color="auto" w:fill="FFFFFF"/>
          <w:lang w:val="en-US" w:eastAsia="fi-FI"/>
        </w:rPr>
        <w:t xml:space="preserve">pp. </w:t>
      </w:r>
      <w:r w:rsidRPr="00615ECD">
        <w:rPr>
          <w:rFonts w:ascii="Times New Roman" w:eastAsia="Times New Roman" w:hAnsi="Times New Roman" w:cs="Times New Roman"/>
          <w:sz w:val="28"/>
          <w:szCs w:val="28"/>
          <w:shd w:val="clear" w:color="auto" w:fill="FFFFFF"/>
          <w:lang w:val="en-US" w:eastAsia="fi-FI"/>
        </w:rPr>
        <w:t xml:space="preserve">105–114. </w:t>
      </w:r>
    </w:p>
    <w:p w:rsidR="0093208C" w:rsidRPr="00615ECD" w:rsidRDefault="0093208C" w:rsidP="00236BE5">
      <w:pPr>
        <w:spacing w:after="0" w:line="240" w:lineRule="auto"/>
        <w:ind w:firstLine="709"/>
        <w:jc w:val="both"/>
        <w:rPr>
          <w:rFonts w:ascii="Times New Roman" w:eastAsia="Times New Roman" w:hAnsi="Times New Roman" w:cs="Times New Roman"/>
          <w:sz w:val="28"/>
          <w:szCs w:val="28"/>
          <w:lang w:val="en-US" w:eastAsia="fi-FI"/>
        </w:rPr>
      </w:pPr>
      <w:r w:rsidRPr="00615ECD">
        <w:rPr>
          <w:rFonts w:ascii="Times New Roman" w:eastAsia="Times New Roman" w:hAnsi="Times New Roman" w:cs="Times New Roman"/>
          <w:sz w:val="28"/>
          <w:szCs w:val="28"/>
          <w:shd w:val="clear" w:color="auto" w:fill="FFFFFF"/>
          <w:lang w:val="en-US" w:eastAsia="fi-FI"/>
        </w:rPr>
        <w:t>1</w:t>
      </w:r>
      <w:r w:rsidR="0085370E" w:rsidRPr="00615ECD">
        <w:rPr>
          <w:rFonts w:ascii="Times New Roman" w:eastAsia="Times New Roman" w:hAnsi="Times New Roman" w:cs="Times New Roman"/>
          <w:sz w:val="28"/>
          <w:szCs w:val="28"/>
          <w:shd w:val="clear" w:color="auto" w:fill="FFFFFF"/>
          <w:lang w:val="en-US" w:eastAsia="fi-FI"/>
        </w:rPr>
        <w:t>4</w:t>
      </w:r>
      <w:r w:rsidR="00267736" w:rsidRPr="00615ECD">
        <w:rPr>
          <w:rFonts w:ascii="Times New Roman" w:eastAsia="Times New Roman" w:hAnsi="Times New Roman" w:cs="Times New Roman"/>
          <w:sz w:val="28"/>
          <w:szCs w:val="28"/>
          <w:shd w:val="clear" w:color="auto" w:fill="FFFFFF"/>
          <w:lang w:val="en-US" w:eastAsia="fi-FI"/>
        </w:rPr>
        <w:t xml:space="preserve">. </w:t>
      </w:r>
      <w:r w:rsidRPr="00615ECD">
        <w:rPr>
          <w:rFonts w:ascii="Times New Roman" w:eastAsia="Times New Roman" w:hAnsi="Times New Roman" w:cs="Times New Roman"/>
          <w:sz w:val="28"/>
          <w:szCs w:val="28"/>
          <w:shd w:val="clear" w:color="auto" w:fill="FFFFFF"/>
          <w:lang w:val="en-US" w:eastAsia="fi-FI"/>
        </w:rPr>
        <w:t>Xu</w:t>
      </w:r>
      <w:r w:rsidR="00267736" w:rsidRPr="00615ECD">
        <w:rPr>
          <w:rFonts w:ascii="Times New Roman" w:eastAsia="Times New Roman" w:hAnsi="Times New Roman" w:cs="Times New Roman"/>
          <w:sz w:val="28"/>
          <w:szCs w:val="28"/>
          <w:shd w:val="clear" w:color="auto" w:fill="FFFFFF"/>
          <w:lang w:val="en-US" w:eastAsia="fi-FI"/>
        </w:rPr>
        <w:t xml:space="preserve"> F., </w:t>
      </w:r>
      <w:r w:rsidRPr="00615ECD">
        <w:rPr>
          <w:rFonts w:ascii="Times New Roman" w:eastAsia="Times New Roman" w:hAnsi="Times New Roman" w:cs="Times New Roman"/>
          <w:sz w:val="28"/>
          <w:szCs w:val="28"/>
          <w:shd w:val="clear" w:color="auto" w:fill="FFFFFF"/>
          <w:lang w:val="en-US" w:eastAsia="fi-FI"/>
        </w:rPr>
        <w:t>Caldwell</w:t>
      </w:r>
      <w:r w:rsidR="00267736" w:rsidRPr="00615ECD">
        <w:rPr>
          <w:rFonts w:ascii="Times New Roman" w:eastAsia="Times New Roman" w:hAnsi="Times New Roman" w:cs="Times New Roman"/>
          <w:sz w:val="28"/>
          <w:szCs w:val="28"/>
          <w:shd w:val="clear" w:color="auto" w:fill="FFFFFF"/>
          <w:lang w:val="en-US" w:eastAsia="fi-FI"/>
        </w:rPr>
        <w:t xml:space="preserve"> C., </w:t>
      </w:r>
      <w:r w:rsidRPr="00615ECD">
        <w:rPr>
          <w:rFonts w:ascii="Times New Roman" w:eastAsia="Times New Roman" w:hAnsi="Times New Roman" w:cs="Times New Roman"/>
          <w:sz w:val="28"/>
          <w:szCs w:val="28"/>
          <w:shd w:val="clear" w:color="auto" w:fill="FFFFFF"/>
          <w:lang w:val="en-US" w:eastAsia="fi-FI"/>
        </w:rPr>
        <w:t>Glasper</w:t>
      </w:r>
      <w:r w:rsidR="00267736" w:rsidRPr="00615ECD">
        <w:rPr>
          <w:rFonts w:ascii="Times New Roman" w:eastAsia="Times New Roman" w:hAnsi="Times New Roman" w:cs="Times New Roman"/>
          <w:sz w:val="28"/>
          <w:szCs w:val="28"/>
          <w:shd w:val="clear" w:color="auto" w:fill="FFFFFF"/>
          <w:lang w:val="en-US" w:eastAsia="fi-FI"/>
        </w:rPr>
        <w:t xml:space="preserve"> K., </w:t>
      </w:r>
      <w:r w:rsidRPr="00615ECD">
        <w:rPr>
          <w:rFonts w:ascii="Times New Roman" w:eastAsia="Times New Roman" w:hAnsi="Times New Roman" w:cs="Times New Roman"/>
          <w:sz w:val="28"/>
          <w:szCs w:val="28"/>
          <w:shd w:val="clear" w:color="auto" w:fill="FFFFFF"/>
          <w:lang w:val="en-US" w:eastAsia="fi-FI"/>
        </w:rPr>
        <w:t>Guevara</w:t>
      </w:r>
      <w:r w:rsidR="00267736" w:rsidRPr="00615ECD">
        <w:rPr>
          <w:rFonts w:ascii="Times New Roman" w:eastAsia="Times New Roman" w:hAnsi="Times New Roman" w:cs="Times New Roman"/>
          <w:sz w:val="28"/>
          <w:szCs w:val="28"/>
          <w:shd w:val="clear" w:color="auto" w:fill="FFFFFF"/>
          <w:lang w:val="en-US" w:eastAsia="fi-FI"/>
        </w:rPr>
        <w:t xml:space="preserve"> L.</w:t>
      </w:r>
      <w:r w:rsidRPr="00615ECD">
        <w:rPr>
          <w:rFonts w:ascii="Times New Roman" w:eastAsia="Times New Roman" w:hAnsi="Times New Roman" w:cs="Times New Roman"/>
          <w:sz w:val="28"/>
          <w:szCs w:val="28"/>
          <w:shd w:val="clear" w:color="auto" w:fill="FFFFFF"/>
          <w:lang w:val="en-US" w:eastAsia="fi-FI"/>
        </w:rPr>
        <w:t xml:space="preserve"> 2015. Leadership roles and transformative duties - preliminary research, Journal of Managem</w:t>
      </w:r>
      <w:r w:rsidR="00267736" w:rsidRPr="00615ECD">
        <w:rPr>
          <w:rFonts w:ascii="Times New Roman" w:eastAsia="Times New Roman" w:hAnsi="Times New Roman" w:cs="Times New Roman"/>
          <w:sz w:val="28"/>
          <w:szCs w:val="28"/>
          <w:shd w:val="clear" w:color="auto" w:fill="FFFFFF"/>
          <w:lang w:val="en-US" w:eastAsia="fi-FI"/>
        </w:rPr>
        <w:t>ent Development, 34, (9).</w:t>
      </w:r>
      <w:r w:rsidRPr="00615ECD">
        <w:rPr>
          <w:rFonts w:ascii="Times New Roman" w:eastAsia="Times New Roman" w:hAnsi="Times New Roman" w:cs="Times New Roman"/>
          <w:sz w:val="28"/>
          <w:szCs w:val="28"/>
          <w:shd w:val="clear" w:color="auto" w:fill="FFFFFF"/>
          <w:lang w:val="en-US" w:eastAsia="fi-FI"/>
        </w:rPr>
        <w:t xml:space="preserve"> pp. 1061-1072.</w:t>
      </w:r>
    </w:p>
    <w:p w:rsidR="0093208C" w:rsidRPr="00E17E62" w:rsidRDefault="0093208C" w:rsidP="009562D2">
      <w:pPr>
        <w:spacing w:after="0" w:line="240" w:lineRule="auto"/>
        <w:ind w:firstLine="709"/>
        <w:jc w:val="both"/>
        <w:rPr>
          <w:rFonts w:ascii="Times New Roman" w:eastAsia="Times New Roman" w:hAnsi="Times New Roman" w:cs="Times New Roman"/>
          <w:sz w:val="28"/>
          <w:szCs w:val="28"/>
          <w:lang w:val="en-US" w:eastAsia="fi-FI"/>
        </w:rPr>
      </w:pPr>
      <w:r w:rsidRPr="00615ECD">
        <w:rPr>
          <w:rFonts w:ascii="Times New Roman" w:eastAsia="Times New Roman" w:hAnsi="Times New Roman" w:cs="Times New Roman"/>
          <w:sz w:val="28"/>
          <w:szCs w:val="28"/>
          <w:shd w:val="clear" w:color="auto" w:fill="FFFFFF"/>
          <w:lang w:val="en-US" w:eastAsia="fi-FI"/>
        </w:rPr>
        <w:t>1</w:t>
      </w:r>
      <w:r w:rsidR="0085370E" w:rsidRPr="00615ECD">
        <w:rPr>
          <w:rFonts w:ascii="Times New Roman" w:eastAsia="Times New Roman" w:hAnsi="Times New Roman" w:cs="Times New Roman"/>
          <w:sz w:val="28"/>
          <w:szCs w:val="28"/>
          <w:shd w:val="clear" w:color="auto" w:fill="FFFFFF"/>
          <w:lang w:val="en-US" w:eastAsia="fi-FI"/>
        </w:rPr>
        <w:t>5</w:t>
      </w:r>
      <w:r w:rsidRPr="00615ECD">
        <w:rPr>
          <w:rFonts w:ascii="Times New Roman" w:eastAsia="Times New Roman" w:hAnsi="Times New Roman" w:cs="Times New Roman"/>
          <w:sz w:val="28"/>
          <w:szCs w:val="28"/>
          <w:shd w:val="clear" w:color="auto" w:fill="FFFFFF"/>
          <w:lang w:val="en-US" w:eastAsia="fi-FI"/>
        </w:rPr>
        <w:t>. Lukinaitė E., Sondaitė</w:t>
      </w:r>
      <w:r w:rsidR="003B0270" w:rsidRPr="00615ECD">
        <w:rPr>
          <w:rFonts w:ascii="Times New Roman" w:eastAsia="Times New Roman" w:hAnsi="Times New Roman" w:cs="Times New Roman"/>
          <w:sz w:val="28"/>
          <w:szCs w:val="28"/>
          <w:shd w:val="clear" w:color="auto" w:fill="FFFFFF"/>
          <w:lang w:val="en-US" w:eastAsia="fi-FI"/>
        </w:rPr>
        <w:t xml:space="preserve"> </w:t>
      </w:r>
      <w:r w:rsidRPr="00615ECD">
        <w:rPr>
          <w:rFonts w:ascii="Times New Roman" w:eastAsia="Times New Roman" w:hAnsi="Times New Roman" w:cs="Times New Roman"/>
          <w:sz w:val="28"/>
          <w:szCs w:val="28"/>
          <w:shd w:val="clear" w:color="auto" w:fill="FFFFFF"/>
          <w:lang w:val="en-US" w:eastAsia="fi-FI"/>
        </w:rPr>
        <w:t>J. 2017. Mindset of employees working in a matrix organizational structure 2017. Business: Theory and Practice, 18</w:t>
      </w:r>
      <w:r w:rsidR="00267736" w:rsidRPr="00615ECD">
        <w:rPr>
          <w:rFonts w:ascii="Times New Roman" w:eastAsia="Times New Roman" w:hAnsi="Times New Roman" w:cs="Times New Roman"/>
          <w:sz w:val="28"/>
          <w:szCs w:val="28"/>
          <w:shd w:val="clear" w:color="auto" w:fill="FFFFFF"/>
          <w:lang w:val="en-US" w:eastAsia="fi-FI"/>
        </w:rPr>
        <w:t>,</w:t>
      </w:r>
      <w:r w:rsidRPr="00615ECD">
        <w:rPr>
          <w:rFonts w:ascii="Times New Roman" w:eastAsia="Times New Roman" w:hAnsi="Times New Roman" w:cs="Times New Roman"/>
          <w:sz w:val="28"/>
          <w:szCs w:val="28"/>
          <w:shd w:val="clear" w:color="auto" w:fill="FFFFFF"/>
          <w:lang w:val="en-US" w:eastAsia="fi-FI"/>
        </w:rPr>
        <w:t xml:space="preserve"> </w:t>
      </w:r>
      <w:r w:rsidR="00267736" w:rsidRPr="00615ECD">
        <w:rPr>
          <w:rFonts w:ascii="Times New Roman" w:eastAsia="Times New Roman" w:hAnsi="Times New Roman" w:cs="Times New Roman"/>
          <w:sz w:val="28"/>
          <w:szCs w:val="28"/>
          <w:shd w:val="clear" w:color="auto" w:fill="FFFFFF"/>
          <w:lang w:val="en-US" w:eastAsia="fi-FI"/>
        </w:rPr>
        <w:t>pp.</w:t>
      </w:r>
      <w:r w:rsidRPr="00615ECD">
        <w:rPr>
          <w:rFonts w:ascii="Times New Roman" w:eastAsia="Times New Roman" w:hAnsi="Times New Roman" w:cs="Times New Roman"/>
          <w:sz w:val="28"/>
          <w:szCs w:val="28"/>
          <w:shd w:val="clear" w:color="auto" w:fill="FFFFFF"/>
          <w:lang w:val="en-US" w:eastAsia="fi-FI"/>
        </w:rPr>
        <w:t>144</w:t>
      </w:r>
      <w:r w:rsidRPr="00E17E62">
        <w:rPr>
          <w:rFonts w:ascii="Times New Roman" w:eastAsia="Times New Roman" w:hAnsi="Times New Roman" w:cs="Times New Roman"/>
          <w:sz w:val="28"/>
          <w:szCs w:val="28"/>
          <w:shd w:val="clear" w:color="auto" w:fill="FFFFFF"/>
          <w:lang w:val="en-US" w:eastAsia="fi-FI"/>
        </w:rPr>
        <w:t xml:space="preserve">–151. </w:t>
      </w:r>
    </w:p>
    <w:p w:rsidR="0093208C" w:rsidRPr="00636575" w:rsidRDefault="0093208C" w:rsidP="009562D2">
      <w:pPr>
        <w:spacing w:after="0" w:line="240" w:lineRule="auto"/>
        <w:ind w:firstLine="709"/>
        <w:jc w:val="both"/>
        <w:rPr>
          <w:rFonts w:ascii="Times New Roman" w:eastAsia="Times New Roman" w:hAnsi="Times New Roman" w:cs="Times New Roman"/>
          <w:sz w:val="28"/>
          <w:szCs w:val="28"/>
          <w:shd w:val="clear" w:color="auto" w:fill="FFFFFF"/>
          <w:lang w:val="en-US" w:eastAsia="fi-FI"/>
        </w:rPr>
      </w:pPr>
      <w:r w:rsidRPr="00636575">
        <w:rPr>
          <w:rFonts w:ascii="Times New Roman" w:eastAsia="Times New Roman" w:hAnsi="Times New Roman" w:cs="Times New Roman"/>
          <w:sz w:val="28"/>
          <w:szCs w:val="28"/>
          <w:shd w:val="clear" w:color="auto" w:fill="FFFFFF"/>
          <w:lang w:val="en-US" w:eastAsia="fi-FI"/>
        </w:rPr>
        <w:t>1</w:t>
      </w:r>
      <w:r w:rsidR="0085370E" w:rsidRPr="00636575">
        <w:rPr>
          <w:rFonts w:ascii="Times New Roman" w:eastAsia="Times New Roman" w:hAnsi="Times New Roman" w:cs="Times New Roman"/>
          <w:sz w:val="28"/>
          <w:szCs w:val="28"/>
          <w:shd w:val="clear" w:color="auto" w:fill="FFFFFF"/>
          <w:lang w:val="en-US" w:eastAsia="fi-FI"/>
        </w:rPr>
        <w:t>6</w:t>
      </w:r>
      <w:r w:rsidRPr="00636575">
        <w:rPr>
          <w:rFonts w:ascii="Times New Roman" w:eastAsia="Times New Roman" w:hAnsi="Times New Roman" w:cs="Times New Roman"/>
          <w:sz w:val="28"/>
          <w:szCs w:val="28"/>
          <w:shd w:val="clear" w:color="auto" w:fill="FFFFFF"/>
          <w:lang w:val="en-US" w:eastAsia="fi-FI"/>
        </w:rPr>
        <w:t>. Morgan J. 2015. The</w:t>
      </w:r>
      <w:r w:rsidR="003B0270" w:rsidRPr="00636575">
        <w:rPr>
          <w:rFonts w:ascii="Times New Roman" w:eastAsia="Times New Roman" w:hAnsi="Times New Roman" w:cs="Times New Roman"/>
          <w:sz w:val="28"/>
          <w:szCs w:val="28"/>
          <w:shd w:val="clear" w:color="auto" w:fill="FFFFFF"/>
          <w:lang w:val="en-US" w:eastAsia="fi-FI"/>
        </w:rPr>
        <w:t xml:space="preserve"> </w:t>
      </w:r>
      <w:r w:rsidRPr="00636575">
        <w:rPr>
          <w:rFonts w:ascii="Times New Roman" w:eastAsia="Times New Roman" w:hAnsi="Times New Roman" w:cs="Times New Roman"/>
          <w:sz w:val="28"/>
          <w:szCs w:val="28"/>
          <w:shd w:val="clear" w:color="auto" w:fill="FFFFFF"/>
          <w:lang w:val="en-US" w:eastAsia="fi-FI"/>
        </w:rPr>
        <w:t>5 Types</w:t>
      </w:r>
      <w:r w:rsidR="003B0270" w:rsidRPr="00636575">
        <w:rPr>
          <w:rFonts w:ascii="Times New Roman" w:eastAsia="Times New Roman" w:hAnsi="Times New Roman" w:cs="Times New Roman"/>
          <w:sz w:val="28"/>
          <w:szCs w:val="28"/>
          <w:shd w:val="clear" w:color="auto" w:fill="FFFFFF"/>
          <w:lang w:val="en-US" w:eastAsia="fi-FI"/>
        </w:rPr>
        <w:t xml:space="preserve"> </w:t>
      </w:r>
      <w:r w:rsidRPr="00636575">
        <w:rPr>
          <w:rFonts w:ascii="Times New Roman" w:eastAsia="Times New Roman" w:hAnsi="Times New Roman" w:cs="Times New Roman"/>
          <w:sz w:val="28"/>
          <w:szCs w:val="28"/>
          <w:shd w:val="clear" w:color="auto" w:fill="FFFFFF"/>
          <w:lang w:val="en-US" w:eastAsia="fi-FI"/>
        </w:rPr>
        <w:t xml:space="preserve">Of Organizational Structures. Blog </w:t>
      </w:r>
      <w:hyperlink r:id="rId27" w:anchor="7a6758af5252" w:history="1">
        <w:r w:rsidR="00236BE5" w:rsidRPr="00636575">
          <w:rPr>
            <w:rStyle w:val="af5"/>
            <w:rFonts w:ascii="Times New Roman" w:eastAsia="Times New Roman" w:hAnsi="Times New Roman" w:cs="Times New Roman"/>
            <w:sz w:val="28"/>
            <w:szCs w:val="28"/>
            <w:shd w:val="clear" w:color="auto" w:fill="FFFFFF"/>
            <w:lang w:val="en-US" w:eastAsia="fi-FI"/>
          </w:rPr>
          <w:t>https://www.forbes.com/sites/jacobmorgan/2015/07/06/the-5-types-of-organizational-structures-part-1the-hierarchy/#7a6758af5252</w:t>
        </w:r>
      </w:hyperlink>
    </w:p>
    <w:p w:rsidR="00EC403A" w:rsidRPr="00EC403A" w:rsidRDefault="00561CB1" w:rsidP="009562D2">
      <w:pPr>
        <w:spacing w:after="0"/>
        <w:ind w:firstLine="567"/>
        <w:jc w:val="both"/>
        <w:rPr>
          <w:rFonts w:ascii="Times New Roman" w:hAnsi="Times New Roman" w:cs="Times New Roman"/>
          <w:sz w:val="28"/>
          <w:szCs w:val="28"/>
          <w:lang w:val="en-US"/>
        </w:rPr>
      </w:pPr>
      <w:r w:rsidRPr="00EC403A">
        <w:rPr>
          <w:rFonts w:ascii="Times New Roman" w:eastAsia="Times New Roman" w:hAnsi="Times New Roman" w:cs="Times New Roman"/>
          <w:sz w:val="28"/>
          <w:szCs w:val="28"/>
          <w:shd w:val="clear" w:color="auto" w:fill="FFFFFF"/>
          <w:lang w:val="en-US" w:eastAsia="fi-FI"/>
        </w:rPr>
        <w:t>1</w:t>
      </w:r>
      <w:r w:rsidR="00615ECD" w:rsidRPr="00EC403A">
        <w:rPr>
          <w:rFonts w:ascii="Times New Roman" w:eastAsia="Times New Roman" w:hAnsi="Times New Roman" w:cs="Times New Roman"/>
          <w:sz w:val="28"/>
          <w:szCs w:val="28"/>
          <w:shd w:val="clear" w:color="auto" w:fill="FFFFFF"/>
          <w:lang w:val="en-US" w:eastAsia="fi-FI"/>
        </w:rPr>
        <w:t>7</w:t>
      </w:r>
      <w:r w:rsidRPr="00EC403A">
        <w:rPr>
          <w:rFonts w:ascii="Times New Roman" w:eastAsia="Times New Roman" w:hAnsi="Times New Roman" w:cs="Times New Roman"/>
          <w:sz w:val="28"/>
          <w:szCs w:val="28"/>
          <w:shd w:val="clear" w:color="auto" w:fill="FFFFFF"/>
          <w:lang w:val="en-US" w:eastAsia="fi-FI"/>
        </w:rPr>
        <w:t>.</w:t>
      </w:r>
      <w:hyperlink r:id="rId28" w:history="1">
        <w:r w:rsidR="00EC403A" w:rsidRPr="008B2735">
          <w:rPr>
            <w:rStyle w:val="af5"/>
            <w:rFonts w:ascii="Times New Roman" w:hAnsi="Times New Roman" w:cs="Times New Roman"/>
            <w:sz w:val="28"/>
            <w:szCs w:val="28"/>
            <w:lang w:val="en-US"/>
          </w:rPr>
          <w:t>https://eur-lex.europa.eu/legal-content/EN/TXT/PDF/?uri=CELEX:32018H0604(01)</w:t>
        </w:r>
      </w:hyperlink>
    </w:p>
    <w:p w:rsidR="0093208C" w:rsidRPr="00636575" w:rsidRDefault="00EC403A" w:rsidP="009562D2">
      <w:pPr>
        <w:spacing w:after="0" w:line="240" w:lineRule="auto"/>
        <w:ind w:firstLine="709"/>
        <w:jc w:val="both"/>
        <w:rPr>
          <w:rFonts w:ascii="Times New Roman" w:eastAsia="Times New Roman" w:hAnsi="Times New Roman" w:cs="Times New Roman"/>
          <w:sz w:val="28"/>
          <w:szCs w:val="28"/>
          <w:shd w:val="clear" w:color="auto" w:fill="FFFFFF"/>
          <w:lang w:val="en-US" w:eastAsia="fi-FI"/>
        </w:rPr>
      </w:pPr>
      <w:r>
        <w:rPr>
          <w:rFonts w:ascii="Times New Roman" w:eastAsia="Times New Roman" w:hAnsi="Times New Roman" w:cs="Times New Roman"/>
          <w:sz w:val="28"/>
          <w:szCs w:val="28"/>
          <w:shd w:val="clear" w:color="auto" w:fill="FFFFFF"/>
          <w:lang w:eastAsia="fi-FI"/>
        </w:rPr>
        <w:t xml:space="preserve">18. </w:t>
      </w:r>
      <w:r w:rsidR="0093208C" w:rsidRPr="00636575">
        <w:rPr>
          <w:rFonts w:ascii="Times New Roman" w:eastAsia="Times New Roman" w:hAnsi="Times New Roman" w:cs="Times New Roman"/>
          <w:sz w:val="28"/>
          <w:szCs w:val="28"/>
          <w:shd w:val="clear" w:color="auto" w:fill="FFFFFF"/>
          <w:lang w:val="en-US" w:eastAsia="fi-FI"/>
        </w:rPr>
        <w:t>Colombo, F.</w:t>
      </w:r>
      <w:r w:rsidR="003B0270" w:rsidRPr="00636575">
        <w:rPr>
          <w:rFonts w:ascii="Times New Roman" w:eastAsia="Times New Roman" w:hAnsi="Times New Roman" w:cs="Times New Roman"/>
          <w:sz w:val="28"/>
          <w:szCs w:val="28"/>
          <w:shd w:val="clear" w:color="auto" w:fill="FFFFFF"/>
          <w:lang w:val="en-US" w:eastAsia="fi-FI"/>
        </w:rPr>
        <w:t xml:space="preserve"> </w:t>
      </w:r>
      <w:r w:rsidR="0093208C" w:rsidRPr="00636575">
        <w:rPr>
          <w:rFonts w:ascii="Times New Roman" w:eastAsia="Times New Roman" w:hAnsi="Times New Roman" w:cs="Times New Roman"/>
          <w:sz w:val="28"/>
          <w:szCs w:val="28"/>
          <w:shd w:val="clear" w:color="auto" w:fill="FFFFFF"/>
          <w:lang w:val="en-US" w:eastAsia="fi-FI"/>
        </w:rPr>
        <w:t>2016.</w:t>
      </w:r>
      <w:r w:rsidR="003B0270" w:rsidRPr="00636575">
        <w:rPr>
          <w:rFonts w:ascii="Times New Roman" w:eastAsia="Times New Roman" w:hAnsi="Times New Roman" w:cs="Times New Roman"/>
          <w:sz w:val="28"/>
          <w:szCs w:val="28"/>
          <w:shd w:val="clear" w:color="auto" w:fill="FFFFFF"/>
          <w:lang w:val="en-US" w:eastAsia="fi-FI"/>
        </w:rPr>
        <w:t xml:space="preserve"> </w:t>
      </w:r>
      <w:r w:rsidR="0093208C" w:rsidRPr="00636575">
        <w:rPr>
          <w:rFonts w:ascii="Times New Roman" w:eastAsia="Times New Roman" w:hAnsi="Times New Roman" w:cs="Times New Roman"/>
          <w:sz w:val="28"/>
          <w:szCs w:val="28"/>
          <w:shd w:val="clear" w:color="auto" w:fill="FFFFFF"/>
          <w:lang w:val="en-US" w:eastAsia="fi-FI"/>
        </w:rPr>
        <w:t xml:space="preserve">The nursing workforce: Past trends, future developments. OECD work on health. Accessed 4 July 2019. Retrieved from: </w:t>
      </w:r>
      <w:hyperlink r:id="rId29" w:history="1">
        <w:r w:rsidR="0093208C" w:rsidRPr="00636575">
          <w:rPr>
            <w:rFonts w:ascii="Times New Roman" w:eastAsia="Times New Roman" w:hAnsi="Times New Roman" w:cs="Times New Roman"/>
            <w:sz w:val="28"/>
            <w:szCs w:val="28"/>
            <w:shd w:val="clear" w:color="auto" w:fill="FFFFFF"/>
            <w:lang w:val="en-US" w:eastAsia="fi-FI"/>
          </w:rPr>
          <w:t>https://www.oecd.org/health/health-systems/Nursing-workforce-February2016.pdf</w:t>
        </w:r>
      </w:hyperlink>
    </w:p>
    <w:p w:rsidR="0093208C" w:rsidRPr="004F5CB7" w:rsidRDefault="00236BE5" w:rsidP="009562D2">
      <w:pPr>
        <w:spacing w:after="0" w:line="240" w:lineRule="auto"/>
        <w:ind w:firstLine="709"/>
        <w:jc w:val="both"/>
        <w:rPr>
          <w:rFonts w:ascii="Times New Roman" w:eastAsia="Times New Roman" w:hAnsi="Times New Roman" w:cs="Times New Roman"/>
          <w:sz w:val="28"/>
          <w:szCs w:val="28"/>
          <w:shd w:val="clear" w:color="auto" w:fill="FFFFFF"/>
          <w:lang w:val="en-US" w:eastAsia="fi-FI"/>
        </w:rPr>
      </w:pPr>
      <w:r w:rsidRPr="00636575">
        <w:rPr>
          <w:rFonts w:ascii="Times New Roman" w:eastAsia="Times New Roman" w:hAnsi="Times New Roman" w:cs="Times New Roman"/>
          <w:sz w:val="28"/>
          <w:szCs w:val="28"/>
          <w:shd w:val="clear" w:color="auto" w:fill="FFFFFF"/>
          <w:lang w:val="en-US" w:eastAsia="fi-FI"/>
        </w:rPr>
        <w:t>1</w:t>
      </w:r>
      <w:r w:rsidR="00EC403A" w:rsidRPr="00EC403A">
        <w:rPr>
          <w:rFonts w:ascii="Times New Roman" w:eastAsia="Times New Roman" w:hAnsi="Times New Roman" w:cs="Times New Roman"/>
          <w:sz w:val="28"/>
          <w:szCs w:val="28"/>
          <w:shd w:val="clear" w:color="auto" w:fill="FFFFFF"/>
          <w:lang w:val="en-US" w:eastAsia="fi-FI"/>
        </w:rPr>
        <w:t>9</w:t>
      </w:r>
      <w:r w:rsidR="0093208C" w:rsidRPr="00636575">
        <w:rPr>
          <w:rFonts w:ascii="Times New Roman" w:eastAsia="Times New Roman" w:hAnsi="Times New Roman" w:cs="Times New Roman"/>
          <w:sz w:val="28"/>
          <w:szCs w:val="28"/>
          <w:shd w:val="clear" w:color="auto" w:fill="FFFFFF"/>
          <w:lang w:val="en-US" w:eastAsia="fi-FI"/>
        </w:rPr>
        <w:t xml:space="preserve">. </w:t>
      </w:r>
      <w:r w:rsidR="0093208C" w:rsidRPr="004F5CB7">
        <w:rPr>
          <w:rFonts w:ascii="Times New Roman" w:eastAsia="Times New Roman" w:hAnsi="Times New Roman" w:cs="Times New Roman"/>
          <w:sz w:val="28"/>
          <w:szCs w:val="28"/>
          <w:shd w:val="clear" w:color="auto" w:fill="FFFFFF"/>
          <w:lang w:val="en-US" w:eastAsia="fi-FI"/>
        </w:rPr>
        <w:t xml:space="preserve">Boettcher, P.A., Hunter, R.B. &amp; McGongale, P. 2019. Using Lean Principles of Standard Work to Improve Clinical Nursing Performance. Nursing Economic. 37, 3, </w:t>
      </w:r>
      <w:r w:rsidR="00267736" w:rsidRPr="004F5CB7">
        <w:rPr>
          <w:rFonts w:ascii="Times New Roman" w:eastAsia="Times New Roman" w:hAnsi="Times New Roman" w:cs="Times New Roman"/>
          <w:sz w:val="28"/>
          <w:szCs w:val="28"/>
          <w:shd w:val="clear" w:color="auto" w:fill="FFFFFF"/>
          <w:lang w:val="en-US" w:eastAsia="fi-FI"/>
        </w:rPr>
        <w:t>pp.</w:t>
      </w:r>
      <w:r w:rsidR="0093208C" w:rsidRPr="004F5CB7">
        <w:rPr>
          <w:rFonts w:ascii="Times New Roman" w:eastAsia="Times New Roman" w:hAnsi="Times New Roman" w:cs="Times New Roman"/>
          <w:sz w:val="28"/>
          <w:szCs w:val="28"/>
          <w:shd w:val="clear" w:color="auto" w:fill="FFFFFF"/>
          <w:lang w:val="en-US" w:eastAsia="fi-FI"/>
        </w:rPr>
        <w:t xml:space="preserve">152 -163. </w:t>
      </w:r>
    </w:p>
    <w:p w:rsidR="0093208C" w:rsidRPr="00E17E62" w:rsidRDefault="00EC403A" w:rsidP="00236BE5">
      <w:pPr>
        <w:spacing w:after="0" w:line="240" w:lineRule="auto"/>
        <w:ind w:firstLine="709"/>
        <w:jc w:val="both"/>
        <w:rPr>
          <w:rFonts w:ascii="Times New Roman" w:eastAsia="Times New Roman" w:hAnsi="Times New Roman" w:cs="Times New Roman"/>
          <w:sz w:val="28"/>
          <w:szCs w:val="28"/>
          <w:shd w:val="clear" w:color="auto" w:fill="FFFFFF"/>
          <w:lang w:val="en-US" w:eastAsia="fi-FI"/>
        </w:rPr>
      </w:pPr>
      <w:r w:rsidRPr="00EC403A">
        <w:rPr>
          <w:rFonts w:ascii="Times New Roman" w:eastAsia="Times New Roman" w:hAnsi="Times New Roman" w:cs="Times New Roman"/>
          <w:sz w:val="28"/>
          <w:szCs w:val="28"/>
          <w:shd w:val="clear" w:color="auto" w:fill="FFFFFF"/>
          <w:lang w:val="en-US" w:eastAsia="fi-FI"/>
        </w:rPr>
        <w:t>20</w:t>
      </w:r>
      <w:r w:rsidR="0093208C" w:rsidRPr="004F5CB7">
        <w:rPr>
          <w:rFonts w:ascii="Times New Roman" w:eastAsia="Times New Roman" w:hAnsi="Times New Roman" w:cs="Times New Roman"/>
          <w:sz w:val="28"/>
          <w:szCs w:val="28"/>
          <w:shd w:val="clear" w:color="auto" w:fill="FFFFFF"/>
          <w:lang w:val="en-US" w:eastAsia="fi-FI"/>
        </w:rPr>
        <w:t>. Axelsson, R., A</w:t>
      </w:r>
      <w:r w:rsidR="0093208C" w:rsidRPr="00E17E62">
        <w:rPr>
          <w:rFonts w:ascii="Times New Roman" w:eastAsia="Times New Roman" w:hAnsi="Times New Roman" w:cs="Times New Roman"/>
          <w:sz w:val="28"/>
          <w:szCs w:val="28"/>
          <w:shd w:val="clear" w:color="auto" w:fill="FFFFFF"/>
          <w:lang w:val="en-US" w:eastAsia="fi-FI"/>
        </w:rPr>
        <w:t xml:space="preserve">xelsson, S.B., Gustafsson, J. &amp; Seemann, J. 2014. Organizing integrated care in a university hospital: application of a conceptual framework. International Journal of Integrated Care. 14, </w:t>
      </w:r>
      <w:r w:rsidR="00267736">
        <w:rPr>
          <w:rFonts w:ascii="Times New Roman" w:eastAsia="Times New Roman" w:hAnsi="Times New Roman" w:cs="Times New Roman"/>
          <w:sz w:val="28"/>
          <w:szCs w:val="28"/>
          <w:shd w:val="clear" w:color="auto" w:fill="FFFFFF"/>
          <w:lang w:val="en-US" w:eastAsia="fi-FI"/>
        </w:rPr>
        <w:t>(</w:t>
      </w:r>
      <w:r w:rsidR="0093208C" w:rsidRPr="00E17E62">
        <w:rPr>
          <w:rFonts w:ascii="Times New Roman" w:eastAsia="Times New Roman" w:hAnsi="Times New Roman" w:cs="Times New Roman"/>
          <w:sz w:val="28"/>
          <w:szCs w:val="28"/>
          <w:shd w:val="clear" w:color="auto" w:fill="FFFFFF"/>
          <w:lang w:val="en-US" w:eastAsia="fi-FI"/>
        </w:rPr>
        <w:t>19</w:t>
      </w:r>
      <w:r w:rsidR="00267736">
        <w:rPr>
          <w:rFonts w:ascii="Times New Roman" w:eastAsia="Times New Roman" w:hAnsi="Times New Roman" w:cs="Times New Roman"/>
          <w:sz w:val="28"/>
          <w:szCs w:val="28"/>
          <w:shd w:val="clear" w:color="auto" w:fill="FFFFFF"/>
          <w:lang w:val="en-US" w:eastAsia="fi-FI"/>
        </w:rPr>
        <w:t>)</w:t>
      </w:r>
      <w:r w:rsidR="0093208C" w:rsidRPr="00E17E62">
        <w:rPr>
          <w:rFonts w:ascii="Times New Roman" w:eastAsia="Times New Roman" w:hAnsi="Times New Roman" w:cs="Times New Roman"/>
          <w:sz w:val="28"/>
          <w:szCs w:val="28"/>
          <w:shd w:val="clear" w:color="auto" w:fill="FFFFFF"/>
          <w:lang w:val="en-US" w:eastAsia="fi-FI"/>
        </w:rPr>
        <w:t xml:space="preserve">, doi.10-1-114786. </w:t>
      </w:r>
    </w:p>
    <w:p w:rsidR="0093208C" w:rsidRPr="00E17E62" w:rsidRDefault="0085370E" w:rsidP="00236BE5">
      <w:pPr>
        <w:spacing w:after="0" w:line="240" w:lineRule="auto"/>
        <w:ind w:firstLine="709"/>
        <w:jc w:val="both"/>
        <w:rPr>
          <w:rFonts w:ascii="Times New Roman" w:eastAsia="Times New Roman" w:hAnsi="Times New Roman" w:cs="Times New Roman"/>
          <w:color w:val="0000FF"/>
          <w:sz w:val="28"/>
          <w:szCs w:val="28"/>
          <w:u w:val="single"/>
          <w:shd w:val="clear" w:color="auto" w:fill="FFFFFF"/>
          <w:lang w:val="en-US" w:eastAsia="fi-FI"/>
        </w:rPr>
      </w:pPr>
      <w:r w:rsidRPr="0085370E">
        <w:rPr>
          <w:rFonts w:ascii="Times New Roman" w:eastAsia="Times New Roman" w:hAnsi="Times New Roman" w:cs="Times New Roman"/>
          <w:sz w:val="28"/>
          <w:szCs w:val="28"/>
          <w:shd w:val="clear" w:color="auto" w:fill="FFFFFF"/>
          <w:lang w:val="en-US" w:eastAsia="fi-FI"/>
        </w:rPr>
        <w:t>2</w:t>
      </w:r>
      <w:r w:rsidR="00EC403A" w:rsidRPr="00EC403A">
        <w:rPr>
          <w:rFonts w:ascii="Times New Roman" w:eastAsia="Times New Roman" w:hAnsi="Times New Roman" w:cs="Times New Roman"/>
          <w:sz w:val="28"/>
          <w:szCs w:val="28"/>
          <w:shd w:val="clear" w:color="auto" w:fill="FFFFFF"/>
          <w:lang w:val="en-US" w:eastAsia="fi-FI"/>
        </w:rPr>
        <w:t>1</w:t>
      </w:r>
      <w:r w:rsidR="0093208C" w:rsidRPr="00E17E62">
        <w:rPr>
          <w:rFonts w:ascii="Times New Roman" w:eastAsia="Times New Roman" w:hAnsi="Times New Roman" w:cs="Times New Roman"/>
          <w:sz w:val="28"/>
          <w:szCs w:val="28"/>
          <w:shd w:val="clear" w:color="auto" w:fill="FFFFFF"/>
          <w:lang w:val="en-US" w:eastAsia="fi-FI"/>
        </w:rPr>
        <w:t xml:space="preserve">. American Credentialing Center of Nursing. ANCC Magnet Recognition Program®. Accessed 4 July 2019. Retrieved from: </w:t>
      </w:r>
      <w:hyperlink r:id="rId30" w:history="1">
        <w:r w:rsidR="0093208C" w:rsidRPr="00E17E62">
          <w:rPr>
            <w:rStyle w:val="af5"/>
            <w:rFonts w:ascii="Times New Roman" w:eastAsia="Times New Roman" w:hAnsi="Times New Roman" w:cs="Times New Roman"/>
            <w:sz w:val="28"/>
            <w:szCs w:val="28"/>
            <w:shd w:val="clear" w:color="auto" w:fill="FFFFFF"/>
            <w:lang w:val="en-US" w:eastAsia="fi-FI"/>
          </w:rPr>
          <w:t>https://www.nursingworld.org/organizational-programs/magnet/</w:t>
        </w:r>
      </w:hyperlink>
    </w:p>
    <w:p w:rsidR="00635D48" w:rsidRPr="007740C6" w:rsidRDefault="0085370E" w:rsidP="008C0D4C">
      <w:pPr>
        <w:spacing w:after="0" w:line="240" w:lineRule="auto"/>
        <w:ind w:firstLine="709"/>
        <w:jc w:val="both"/>
        <w:rPr>
          <w:rFonts w:ascii="Times New Roman" w:hAnsi="Times New Roman" w:cs="Times New Roman"/>
          <w:sz w:val="28"/>
          <w:szCs w:val="28"/>
          <w:lang w:val="en-US"/>
        </w:rPr>
      </w:pPr>
      <w:r w:rsidRPr="008104D0">
        <w:rPr>
          <w:rFonts w:ascii="Times New Roman" w:eastAsia="Times New Roman" w:hAnsi="Times New Roman" w:cs="Times New Roman"/>
          <w:sz w:val="28"/>
          <w:szCs w:val="28"/>
          <w:shd w:val="clear" w:color="auto" w:fill="FFFFFF"/>
          <w:lang w:val="en-US" w:eastAsia="fi-FI"/>
        </w:rPr>
        <w:t>2</w:t>
      </w:r>
      <w:r w:rsidR="00EC403A" w:rsidRPr="00EC403A">
        <w:rPr>
          <w:rFonts w:ascii="Times New Roman" w:eastAsia="Times New Roman" w:hAnsi="Times New Roman" w:cs="Times New Roman"/>
          <w:sz w:val="28"/>
          <w:szCs w:val="28"/>
          <w:shd w:val="clear" w:color="auto" w:fill="FFFFFF"/>
          <w:lang w:val="en-US" w:eastAsia="fi-FI"/>
        </w:rPr>
        <w:t>2</w:t>
      </w:r>
      <w:r w:rsidR="0093208C" w:rsidRPr="00E17E62">
        <w:rPr>
          <w:rFonts w:ascii="Times New Roman" w:eastAsia="Times New Roman" w:hAnsi="Times New Roman" w:cs="Times New Roman"/>
          <w:sz w:val="28"/>
          <w:szCs w:val="28"/>
          <w:shd w:val="clear" w:color="auto" w:fill="FFFFFF"/>
          <w:lang w:val="en-US" w:eastAsia="fi-FI"/>
        </w:rPr>
        <w:t>. Slatyer, S. Coventry, L. Twigg, D. and Davis, S. 2016. Professional practice models for nursing: A review of the literature and synthesis of key components</w:t>
      </w:r>
      <w:r w:rsidR="00267736">
        <w:rPr>
          <w:rFonts w:ascii="Times New Roman" w:eastAsia="Times New Roman" w:hAnsi="Times New Roman" w:cs="Times New Roman"/>
          <w:sz w:val="28"/>
          <w:szCs w:val="28"/>
          <w:shd w:val="clear" w:color="auto" w:fill="FFFFFF"/>
          <w:lang w:val="en-US" w:eastAsia="fi-FI"/>
        </w:rPr>
        <w:t>. Journal of Nursing Management</w:t>
      </w:r>
      <w:r w:rsidR="0093208C" w:rsidRPr="00E17E62">
        <w:rPr>
          <w:rFonts w:ascii="Times New Roman" w:eastAsia="Times New Roman" w:hAnsi="Times New Roman" w:cs="Times New Roman"/>
          <w:sz w:val="28"/>
          <w:szCs w:val="28"/>
          <w:shd w:val="clear" w:color="auto" w:fill="FFFFFF"/>
          <w:lang w:val="en-US" w:eastAsia="fi-FI"/>
        </w:rPr>
        <w:t xml:space="preserve"> 24</w:t>
      </w:r>
      <w:r w:rsidR="00267736">
        <w:rPr>
          <w:rFonts w:ascii="Times New Roman" w:eastAsia="Times New Roman" w:hAnsi="Times New Roman" w:cs="Times New Roman"/>
          <w:sz w:val="28"/>
          <w:szCs w:val="28"/>
          <w:shd w:val="clear" w:color="auto" w:fill="FFFFFF"/>
          <w:lang w:val="en-US" w:eastAsia="fi-FI"/>
        </w:rPr>
        <w:t>,</w:t>
      </w:r>
      <w:r w:rsidR="0093208C" w:rsidRPr="00E17E62">
        <w:rPr>
          <w:rFonts w:ascii="Times New Roman" w:eastAsia="Times New Roman" w:hAnsi="Times New Roman" w:cs="Times New Roman"/>
          <w:sz w:val="28"/>
          <w:szCs w:val="28"/>
          <w:shd w:val="clear" w:color="auto" w:fill="FFFFFF"/>
          <w:lang w:val="en-US" w:eastAsia="fi-FI"/>
        </w:rPr>
        <w:t xml:space="preserve"> (2</w:t>
      </w:r>
      <w:r w:rsidR="00267736">
        <w:rPr>
          <w:rFonts w:ascii="Times New Roman" w:eastAsia="Times New Roman" w:hAnsi="Times New Roman" w:cs="Times New Roman"/>
          <w:sz w:val="28"/>
          <w:szCs w:val="28"/>
          <w:shd w:val="clear" w:color="auto" w:fill="FFFFFF"/>
          <w:lang w:val="en-US" w:eastAsia="fi-FI"/>
        </w:rPr>
        <w:t>).</w:t>
      </w:r>
      <w:r w:rsidR="0093208C" w:rsidRPr="00E17E62">
        <w:rPr>
          <w:rFonts w:ascii="Times New Roman" w:eastAsia="Times New Roman" w:hAnsi="Times New Roman" w:cs="Times New Roman"/>
          <w:sz w:val="28"/>
          <w:szCs w:val="28"/>
          <w:shd w:val="clear" w:color="auto" w:fill="FFFFFF"/>
          <w:lang w:val="en-US" w:eastAsia="fi-FI"/>
        </w:rPr>
        <w:t xml:space="preserve"> pp. 139-150.</w:t>
      </w:r>
    </w:p>
    <w:p w:rsidR="0093208C" w:rsidRPr="00635D48" w:rsidRDefault="0093208C" w:rsidP="00236BE5">
      <w:pPr>
        <w:spacing w:after="0" w:line="240" w:lineRule="auto"/>
        <w:ind w:firstLine="709"/>
        <w:jc w:val="both"/>
        <w:rPr>
          <w:rFonts w:ascii="Times New Roman" w:eastAsia="Times New Roman" w:hAnsi="Times New Roman" w:cs="Times New Roman"/>
          <w:color w:val="0070C0"/>
          <w:sz w:val="28"/>
          <w:szCs w:val="28"/>
          <w:lang w:val="en-US" w:eastAsia="fi-FI"/>
        </w:rPr>
      </w:pPr>
    </w:p>
    <w:p w:rsidR="0093208C" w:rsidRPr="00E17E62" w:rsidRDefault="0093208C" w:rsidP="00236BE5">
      <w:pPr>
        <w:ind w:firstLine="709"/>
        <w:rPr>
          <w:rFonts w:ascii="Times New Roman" w:hAnsi="Times New Roman" w:cs="Times New Roman"/>
          <w:sz w:val="28"/>
          <w:szCs w:val="28"/>
          <w:lang w:val="en-US"/>
        </w:rPr>
      </w:pPr>
    </w:p>
    <w:sectPr w:rsidR="0093208C" w:rsidRPr="00E17E62" w:rsidSect="00E83B33">
      <w:pgSz w:w="11906" w:h="16838"/>
      <w:pgMar w:top="1134" w:right="851"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E52B2" w:rsidRDefault="001E52B2" w:rsidP="00573841">
      <w:pPr>
        <w:spacing w:after="0" w:line="240" w:lineRule="auto"/>
      </w:pPr>
      <w:r>
        <w:separator/>
      </w:r>
    </w:p>
  </w:endnote>
  <w:endnote w:type="continuationSeparator" w:id="1">
    <w:p w:rsidR="001E52B2" w:rsidRDefault="001E52B2" w:rsidP="0057384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mn-ea">
    <w:altName w:val="Times New Roman"/>
    <w:panose1 w:val="00000000000000000000"/>
    <w:charset w:val="00"/>
    <w:family w:val="roman"/>
    <w:notTrueType/>
    <w:pitch w:val="default"/>
    <w:sig w:usb0="00000000" w:usb1="00000000" w:usb2="00000000" w:usb3="00000000" w:csb0="00000000"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403A" w:rsidRPr="00306A08" w:rsidRDefault="00EC403A">
    <w:pPr>
      <w:pStyle w:val="af2"/>
      <w:jc w:val="center"/>
      <w:rPr>
        <w:rFonts w:ascii="Times New Roman" w:hAnsi="Times New Roman" w:cs="Times New Roman"/>
        <w:sz w:val="20"/>
        <w:szCs w:val="20"/>
      </w:rPr>
    </w:pPr>
    <w:r w:rsidRPr="00306A08">
      <w:rPr>
        <w:rFonts w:ascii="Times New Roman" w:hAnsi="Times New Roman" w:cs="Times New Roman"/>
        <w:sz w:val="20"/>
        <w:szCs w:val="20"/>
      </w:rPr>
      <w:fldChar w:fldCharType="begin"/>
    </w:r>
    <w:r w:rsidRPr="00306A08">
      <w:rPr>
        <w:rFonts w:ascii="Times New Roman" w:hAnsi="Times New Roman" w:cs="Times New Roman"/>
        <w:sz w:val="20"/>
        <w:szCs w:val="20"/>
      </w:rPr>
      <w:instrText xml:space="preserve"> PAGE   \* MERGEFORMAT </w:instrText>
    </w:r>
    <w:r w:rsidRPr="00306A08">
      <w:rPr>
        <w:rFonts w:ascii="Times New Roman" w:hAnsi="Times New Roman" w:cs="Times New Roman"/>
        <w:sz w:val="20"/>
        <w:szCs w:val="20"/>
      </w:rPr>
      <w:fldChar w:fldCharType="separate"/>
    </w:r>
    <w:r w:rsidR="009562D2">
      <w:rPr>
        <w:rFonts w:ascii="Times New Roman" w:hAnsi="Times New Roman" w:cs="Times New Roman"/>
        <w:noProof/>
        <w:sz w:val="20"/>
        <w:szCs w:val="20"/>
      </w:rPr>
      <w:t>35</w:t>
    </w:r>
    <w:r w:rsidRPr="00306A08">
      <w:rPr>
        <w:rFonts w:ascii="Times New Roman" w:hAnsi="Times New Roman" w:cs="Times New Roman"/>
        <w:sz w:val="20"/>
        <w:szCs w:val="20"/>
      </w:rPr>
      <w:fldChar w:fldCharType="end"/>
    </w:r>
  </w:p>
  <w:p w:rsidR="00EC403A" w:rsidRDefault="00EC403A">
    <w:pPr>
      <w:pStyle w:val="af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E52B2" w:rsidRDefault="001E52B2" w:rsidP="00573841">
      <w:pPr>
        <w:spacing w:after="0" w:line="240" w:lineRule="auto"/>
      </w:pPr>
      <w:r>
        <w:separator/>
      </w:r>
    </w:p>
  </w:footnote>
  <w:footnote w:type="continuationSeparator" w:id="1">
    <w:p w:rsidR="001E52B2" w:rsidRDefault="001E52B2" w:rsidP="0057384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403A" w:rsidRDefault="00EC403A">
    <w:pPr>
      <w:pStyle w:val="af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5532D24C"/>
    <w:lvl w:ilvl="0">
      <w:start w:val="1"/>
      <w:numFmt w:val="decimal"/>
      <w:pStyle w:val="a"/>
      <w:lvlText w:val="%1."/>
      <w:lvlJc w:val="left"/>
      <w:pPr>
        <w:tabs>
          <w:tab w:val="num" w:pos="360"/>
        </w:tabs>
        <w:ind w:left="360" w:hanging="360"/>
      </w:pPr>
    </w:lvl>
  </w:abstractNum>
  <w:abstractNum w:abstractNumId="1">
    <w:nsid w:val="026175B3"/>
    <w:multiLevelType w:val="hybridMultilevel"/>
    <w:tmpl w:val="5C6C01D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70F0103"/>
    <w:multiLevelType w:val="multilevel"/>
    <w:tmpl w:val="34FE8240"/>
    <w:lvl w:ilvl="0">
      <w:start w:val="1"/>
      <w:numFmt w:val="bullet"/>
      <w:lvlText w:val=""/>
      <w:lvlJc w:val="left"/>
      <w:pPr>
        <w:tabs>
          <w:tab w:val="num" w:pos="720"/>
        </w:tabs>
        <w:ind w:left="720" w:hanging="360"/>
      </w:pPr>
      <w:rPr>
        <w:rFonts w:ascii="Symbol" w:hAnsi="Symbol" w:hint="default"/>
        <w:color w:val="auto"/>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064112C"/>
    <w:multiLevelType w:val="hybridMultilevel"/>
    <w:tmpl w:val="025A7BFA"/>
    <w:lvl w:ilvl="0" w:tplc="ACA01A94">
      <w:start w:val="1"/>
      <w:numFmt w:val="bullet"/>
      <w:lvlText w:val="•"/>
      <w:lvlJc w:val="left"/>
      <w:pPr>
        <w:tabs>
          <w:tab w:val="num" w:pos="720"/>
        </w:tabs>
        <w:ind w:left="720" w:hanging="360"/>
      </w:pPr>
      <w:rPr>
        <w:rFonts w:ascii="Times New Roman" w:hAnsi="Times New Roman" w:hint="default"/>
      </w:rPr>
    </w:lvl>
    <w:lvl w:ilvl="1" w:tplc="FDA44526" w:tentative="1">
      <w:start w:val="1"/>
      <w:numFmt w:val="bullet"/>
      <w:lvlText w:val="•"/>
      <w:lvlJc w:val="left"/>
      <w:pPr>
        <w:tabs>
          <w:tab w:val="num" w:pos="1440"/>
        </w:tabs>
        <w:ind w:left="1440" w:hanging="360"/>
      </w:pPr>
      <w:rPr>
        <w:rFonts w:ascii="Times New Roman" w:hAnsi="Times New Roman" w:hint="default"/>
      </w:rPr>
    </w:lvl>
    <w:lvl w:ilvl="2" w:tplc="0E10EF74" w:tentative="1">
      <w:start w:val="1"/>
      <w:numFmt w:val="bullet"/>
      <w:lvlText w:val="•"/>
      <w:lvlJc w:val="left"/>
      <w:pPr>
        <w:tabs>
          <w:tab w:val="num" w:pos="2160"/>
        </w:tabs>
        <w:ind w:left="2160" w:hanging="360"/>
      </w:pPr>
      <w:rPr>
        <w:rFonts w:ascii="Times New Roman" w:hAnsi="Times New Roman" w:hint="default"/>
      </w:rPr>
    </w:lvl>
    <w:lvl w:ilvl="3" w:tplc="F0323742" w:tentative="1">
      <w:start w:val="1"/>
      <w:numFmt w:val="bullet"/>
      <w:lvlText w:val="•"/>
      <w:lvlJc w:val="left"/>
      <w:pPr>
        <w:tabs>
          <w:tab w:val="num" w:pos="2880"/>
        </w:tabs>
        <w:ind w:left="2880" w:hanging="360"/>
      </w:pPr>
      <w:rPr>
        <w:rFonts w:ascii="Times New Roman" w:hAnsi="Times New Roman" w:hint="default"/>
      </w:rPr>
    </w:lvl>
    <w:lvl w:ilvl="4" w:tplc="626435F6" w:tentative="1">
      <w:start w:val="1"/>
      <w:numFmt w:val="bullet"/>
      <w:lvlText w:val="•"/>
      <w:lvlJc w:val="left"/>
      <w:pPr>
        <w:tabs>
          <w:tab w:val="num" w:pos="3600"/>
        </w:tabs>
        <w:ind w:left="3600" w:hanging="360"/>
      </w:pPr>
      <w:rPr>
        <w:rFonts w:ascii="Times New Roman" w:hAnsi="Times New Roman" w:hint="default"/>
      </w:rPr>
    </w:lvl>
    <w:lvl w:ilvl="5" w:tplc="A4304466" w:tentative="1">
      <w:start w:val="1"/>
      <w:numFmt w:val="bullet"/>
      <w:lvlText w:val="•"/>
      <w:lvlJc w:val="left"/>
      <w:pPr>
        <w:tabs>
          <w:tab w:val="num" w:pos="4320"/>
        </w:tabs>
        <w:ind w:left="4320" w:hanging="360"/>
      </w:pPr>
      <w:rPr>
        <w:rFonts w:ascii="Times New Roman" w:hAnsi="Times New Roman" w:hint="default"/>
      </w:rPr>
    </w:lvl>
    <w:lvl w:ilvl="6" w:tplc="798C745C" w:tentative="1">
      <w:start w:val="1"/>
      <w:numFmt w:val="bullet"/>
      <w:lvlText w:val="•"/>
      <w:lvlJc w:val="left"/>
      <w:pPr>
        <w:tabs>
          <w:tab w:val="num" w:pos="5040"/>
        </w:tabs>
        <w:ind w:left="5040" w:hanging="360"/>
      </w:pPr>
      <w:rPr>
        <w:rFonts w:ascii="Times New Roman" w:hAnsi="Times New Roman" w:hint="default"/>
      </w:rPr>
    </w:lvl>
    <w:lvl w:ilvl="7" w:tplc="8D7EB012" w:tentative="1">
      <w:start w:val="1"/>
      <w:numFmt w:val="bullet"/>
      <w:lvlText w:val="•"/>
      <w:lvlJc w:val="left"/>
      <w:pPr>
        <w:tabs>
          <w:tab w:val="num" w:pos="5760"/>
        </w:tabs>
        <w:ind w:left="5760" w:hanging="360"/>
      </w:pPr>
      <w:rPr>
        <w:rFonts w:ascii="Times New Roman" w:hAnsi="Times New Roman" w:hint="default"/>
      </w:rPr>
    </w:lvl>
    <w:lvl w:ilvl="8" w:tplc="51269048" w:tentative="1">
      <w:start w:val="1"/>
      <w:numFmt w:val="bullet"/>
      <w:lvlText w:val="•"/>
      <w:lvlJc w:val="left"/>
      <w:pPr>
        <w:tabs>
          <w:tab w:val="num" w:pos="6480"/>
        </w:tabs>
        <w:ind w:left="6480" w:hanging="360"/>
      </w:pPr>
      <w:rPr>
        <w:rFonts w:ascii="Times New Roman" w:hAnsi="Times New Roman" w:hint="default"/>
      </w:rPr>
    </w:lvl>
  </w:abstractNum>
  <w:abstractNum w:abstractNumId="4">
    <w:nsid w:val="119B1D66"/>
    <w:multiLevelType w:val="hybridMultilevel"/>
    <w:tmpl w:val="6E0C5EB4"/>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5">
    <w:nsid w:val="11AE7842"/>
    <w:multiLevelType w:val="hybridMultilevel"/>
    <w:tmpl w:val="57E8B716"/>
    <w:lvl w:ilvl="0" w:tplc="919A34F0">
      <w:start w:val="5"/>
      <w:numFmt w:val="bullet"/>
      <w:lvlText w:val="-"/>
      <w:lvlJc w:val="left"/>
      <w:pPr>
        <w:ind w:left="720" w:hanging="360"/>
      </w:pPr>
      <w:rPr>
        <w:rFonts w:ascii="Calibri" w:eastAsia="Times New Roman" w:hAnsi="Calibri" w:cs="Calibri"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nsid w:val="1D9768B3"/>
    <w:multiLevelType w:val="hybridMultilevel"/>
    <w:tmpl w:val="E692304C"/>
    <w:lvl w:ilvl="0" w:tplc="040B000F">
      <w:start w:val="1"/>
      <w:numFmt w:val="decimal"/>
      <w:lvlText w:val="%1."/>
      <w:lvlJc w:val="left"/>
      <w:pPr>
        <w:ind w:left="360" w:hanging="360"/>
      </w:p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7">
    <w:nsid w:val="1DF32102"/>
    <w:multiLevelType w:val="hybridMultilevel"/>
    <w:tmpl w:val="DFDCAFB6"/>
    <w:lvl w:ilvl="0" w:tplc="040B0001">
      <w:start w:val="1"/>
      <w:numFmt w:val="bullet"/>
      <w:lvlText w:val=""/>
      <w:lvlJc w:val="left"/>
      <w:pPr>
        <w:ind w:left="2024" w:hanging="360"/>
      </w:pPr>
      <w:rPr>
        <w:rFonts w:ascii="Symbol" w:hAnsi="Symbol" w:hint="default"/>
      </w:rPr>
    </w:lvl>
    <w:lvl w:ilvl="1" w:tplc="040B0003" w:tentative="1">
      <w:start w:val="1"/>
      <w:numFmt w:val="bullet"/>
      <w:lvlText w:val="o"/>
      <w:lvlJc w:val="left"/>
      <w:pPr>
        <w:ind w:left="2744" w:hanging="360"/>
      </w:pPr>
      <w:rPr>
        <w:rFonts w:ascii="Courier New" w:hAnsi="Courier New" w:cs="Courier New" w:hint="default"/>
      </w:rPr>
    </w:lvl>
    <w:lvl w:ilvl="2" w:tplc="040B0005" w:tentative="1">
      <w:start w:val="1"/>
      <w:numFmt w:val="bullet"/>
      <w:lvlText w:val=""/>
      <w:lvlJc w:val="left"/>
      <w:pPr>
        <w:ind w:left="3464" w:hanging="360"/>
      </w:pPr>
      <w:rPr>
        <w:rFonts w:ascii="Wingdings" w:hAnsi="Wingdings" w:hint="default"/>
      </w:rPr>
    </w:lvl>
    <w:lvl w:ilvl="3" w:tplc="040B0001" w:tentative="1">
      <w:start w:val="1"/>
      <w:numFmt w:val="bullet"/>
      <w:lvlText w:val=""/>
      <w:lvlJc w:val="left"/>
      <w:pPr>
        <w:ind w:left="4184" w:hanging="360"/>
      </w:pPr>
      <w:rPr>
        <w:rFonts w:ascii="Symbol" w:hAnsi="Symbol" w:hint="default"/>
      </w:rPr>
    </w:lvl>
    <w:lvl w:ilvl="4" w:tplc="040B0003" w:tentative="1">
      <w:start w:val="1"/>
      <w:numFmt w:val="bullet"/>
      <w:lvlText w:val="o"/>
      <w:lvlJc w:val="left"/>
      <w:pPr>
        <w:ind w:left="4904" w:hanging="360"/>
      </w:pPr>
      <w:rPr>
        <w:rFonts w:ascii="Courier New" w:hAnsi="Courier New" w:cs="Courier New" w:hint="default"/>
      </w:rPr>
    </w:lvl>
    <w:lvl w:ilvl="5" w:tplc="040B0005" w:tentative="1">
      <w:start w:val="1"/>
      <w:numFmt w:val="bullet"/>
      <w:lvlText w:val=""/>
      <w:lvlJc w:val="left"/>
      <w:pPr>
        <w:ind w:left="5624" w:hanging="360"/>
      </w:pPr>
      <w:rPr>
        <w:rFonts w:ascii="Wingdings" w:hAnsi="Wingdings" w:hint="default"/>
      </w:rPr>
    </w:lvl>
    <w:lvl w:ilvl="6" w:tplc="040B0001" w:tentative="1">
      <w:start w:val="1"/>
      <w:numFmt w:val="bullet"/>
      <w:lvlText w:val=""/>
      <w:lvlJc w:val="left"/>
      <w:pPr>
        <w:ind w:left="6344" w:hanging="360"/>
      </w:pPr>
      <w:rPr>
        <w:rFonts w:ascii="Symbol" w:hAnsi="Symbol" w:hint="default"/>
      </w:rPr>
    </w:lvl>
    <w:lvl w:ilvl="7" w:tplc="040B0003" w:tentative="1">
      <w:start w:val="1"/>
      <w:numFmt w:val="bullet"/>
      <w:lvlText w:val="o"/>
      <w:lvlJc w:val="left"/>
      <w:pPr>
        <w:ind w:left="7064" w:hanging="360"/>
      </w:pPr>
      <w:rPr>
        <w:rFonts w:ascii="Courier New" w:hAnsi="Courier New" w:cs="Courier New" w:hint="default"/>
      </w:rPr>
    </w:lvl>
    <w:lvl w:ilvl="8" w:tplc="040B0005" w:tentative="1">
      <w:start w:val="1"/>
      <w:numFmt w:val="bullet"/>
      <w:lvlText w:val=""/>
      <w:lvlJc w:val="left"/>
      <w:pPr>
        <w:ind w:left="7784" w:hanging="360"/>
      </w:pPr>
      <w:rPr>
        <w:rFonts w:ascii="Wingdings" w:hAnsi="Wingdings" w:hint="default"/>
      </w:rPr>
    </w:lvl>
  </w:abstractNum>
  <w:abstractNum w:abstractNumId="8">
    <w:nsid w:val="20FC0BCB"/>
    <w:multiLevelType w:val="hybridMultilevel"/>
    <w:tmpl w:val="D88C0B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5723F4D"/>
    <w:multiLevelType w:val="hybridMultilevel"/>
    <w:tmpl w:val="F95276E4"/>
    <w:lvl w:ilvl="0" w:tplc="2BF6CD06">
      <w:start w:val="1"/>
      <w:numFmt w:val="decimal"/>
      <w:lvlText w:val="%1."/>
      <w:lvlJc w:val="left"/>
      <w:pPr>
        <w:ind w:left="360" w:hanging="360"/>
      </w:pPr>
      <w:rPr>
        <w:rFonts w:hint="default"/>
      </w:rPr>
    </w:lvl>
    <w:lvl w:ilvl="1" w:tplc="FAB6B1CA" w:tentative="1">
      <w:start w:val="1"/>
      <w:numFmt w:val="lowerLetter"/>
      <w:lvlText w:val="%2."/>
      <w:lvlJc w:val="left"/>
      <w:pPr>
        <w:ind w:left="1080" w:hanging="360"/>
      </w:pPr>
    </w:lvl>
    <w:lvl w:ilvl="2" w:tplc="3D88EA46" w:tentative="1">
      <w:start w:val="1"/>
      <w:numFmt w:val="lowerRoman"/>
      <w:lvlText w:val="%3."/>
      <w:lvlJc w:val="right"/>
      <w:pPr>
        <w:ind w:left="1800" w:hanging="180"/>
      </w:pPr>
    </w:lvl>
    <w:lvl w:ilvl="3" w:tplc="1A242478" w:tentative="1">
      <w:start w:val="1"/>
      <w:numFmt w:val="decimal"/>
      <w:lvlText w:val="%4."/>
      <w:lvlJc w:val="left"/>
      <w:pPr>
        <w:ind w:left="2520" w:hanging="360"/>
      </w:pPr>
    </w:lvl>
    <w:lvl w:ilvl="4" w:tplc="90385D14" w:tentative="1">
      <w:start w:val="1"/>
      <w:numFmt w:val="lowerLetter"/>
      <w:lvlText w:val="%5."/>
      <w:lvlJc w:val="left"/>
      <w:pPr>
        <w:ind w:left="3240" w:hanging="360"/>
      </w:pPr>
    </w:lvl>
    <w:lvl w:ilvl="5" w:tplc="55CE253E" w:tentative="1">
      <w:start w:val="1"/>
      <w:numFmt w:val="lowerRoman"/>
      <w:lvlText w:val="%6."/>
      <w:lvlJc w:val="right"/>
      <w:pPr>
        <w:ind w:left="3960" w:hanging="180"/>
      </w:pPr>
    </w:lvl>
    <w:lvl w:ilvl="6" w:tplc="0B423694" w:tentative="1">
      <w:start w:val="1"/>
      <w:numFmt w:val="decimal"/>
      <w:lvlText w:val="%7."/>
      <w:lvlJc w:val="left"/>
      <w:pPr>
        <w:ind w:left="4680" w:hanging="360"/>
      </w:pPr>
    </w:lvl>
    <w:lvl w:ilvl="7" w:tplc="41D03D44" w:tentative="1">
      <w:start w:val="1"/>
      <w:numFmt w:val="lowerLetter"/>
      <w:lvlText w:val="%8."/>
      <w:lvlJc w:val="left"/>
      <w:pPr>
        <w:ind w:left="5400" w:hanging="360"/>
      </w:pPr>
    </w:lvl>
    <w:lvl w:ilvl="8" w:tplc="BA9A28BC" w:tentative="1">
      <w:start w:val="1"/>
      <w:numFmt w:val="lowerRoman"/>
      <w:lvlText w:val="%9."/>
      <w:lvlJc w:val="right"/>
      <w:pPr>
        <w:ind w:left="6120" w:hanging="180"/>
      </w:pPr>
    </w:lvl>
  </w:abstractNum>
  <w:abstractNum w:abstractNumId="10">
    <w:nsid w:val="26E42089"/>
    <w:multiLevelType w:val="hybridMultilevel"/>
    <w:tmpl w:val="C4A8FE56"/>
    <w:lvl w:ilvl="0" w:tplc="55202584">
      <w:start w:val="1"/>
      <w:numFmt w:val="bullet"/>
      <w:lvlText w:val="•"/>
      <w:lvlJc w:val="left"/>
      <w:pPr>
        <w:tabs>
          <w:tab w:val="num" w:pos="720"/>
        </w:tabs>
        <w:ind w:left="720" w:hanging="360"/>
      </w:pPr>
      <w:rPr>
        <w:rFonts w:ascii="Times New Roman" w:hAnsi="Times New Roman" w:hint="default"/>
      </w:rPr>
    </w:lvl>
    <w:lvl w:ilvl="1" w:tplc="7B12CC14" w:tentative="1">
      <w:start w:val="1"/>
      <w:numFmt w:val="bullet"/>
      <w:lvlText w:val="•"/>
      <w:lvlJc w:val="left"/>
      <w:pPr>
        <w:tabs>
          <w:tab w:val="num" w:pos="1440"/>
        </w:tabs>
        <w:ind w:left="1440" w:hanging="360"/>
      </w:pPr>
      <w:rPr>
        <w:rFonts w:ascii="Times New Roman" w:hAnsi="Times New Roman" w:hint="default"/>
      </w:rPr>
    </w:lvl>
    <w:lvl w:ilvl="2" w:tplc="92C29690" w:tentative="1">
      <w:start w:val="1"/>
      <w:numFmt w:val="bullet"/>
      <w:lvlText w:val="•"/>
      <w:lvlJc w:val="left"/>
      <w:pPr>
        <w:tabs>
          <w:tab w:val="num" w:pos="2160"/>
        </w:tabs>
        <w:ind w:left="2160" w:hanging="360"/>
      </w:pPr>
      <w:rPr>
        <w:rFonts w:ascii="Times New Roman" w:hAnsi="Times New Roman" w:hint="default"/>
      </w:rPr>
    </w:lvl>
    <w:lvl w:ilvl="3" w:tplc="A8821688" w:tentative="1">
      <w:start w:val="1"/>
      <w:numFmt w:val="bullet"/>
      <w:lvlText w:val="•"/>
      <w:lvlJc w:val="left"/>
      <w:pPr>
        <w:tabs>
          <w:tab w:val="num" w:pos="2880"/>
        </w:tabs>
        <w:ind w:left="2880" w:hanging="360"/>
      </w:pPr>
      <w:rPr>
        <w:rFonts w:ascii="Times New Roman" w:hAnsi="Times New Roman" w:hint="default"/>
      </w:rPr>
    </w:lvl>
    <w:lvl w:ilvl="4" w:tplc="AA82CAE0" w:tentative="1">
      <w:start w:val="1"/>
      <w:numFmt w:val="bullet"/>
      <w:lvlText w:val="•"/>
      <w:lvlJc w:val="left"/>
      <w:pPr>
        <w:tabs>
          <w:tab w:val="num" w:pos="3600"/>
        </w:tabs>
        <w:ind w:left="3600" w:hanging="360"/>
      </w:pPr>
      <w:rPr>
        <w:rFonts w:ascii="Times New Roman" w:hAnsi="Times New Roman" w:hint="default"/>
      </w:rPr>
    </w:lvl>
    <w:lvl w:ilvl="5" w:tplc="9640C14A" w:tentative="1">
      <w:start w:val="1"/>
      <w:numFmt w:val="bullet"/>
      <w:lvlText w:val="•"/>
      <w:lvlJc w:val="left"/>
      <w:pPr>
        <w:tabs>
          <w:tab w:val="num" w:pos="4320"/>
        </w:tabs>
        <w:ind w:left="4320" w:hanging="360"/>
      </w:pPr>
      <w:rPr>
        <w:rFonts w:ascii="Times New Roman" w:hAnsi="Times New Roman" w:hint="default"/>
      </w:rPr>
    </w:lvl>
    <w:lvl w:ilvl="6" w:tplc="B1186986" w:tentative="1">
      <w:start w:val="1"/>
      <w:numFmt w:val="bullet"/>
      <w:lvlText w:val="•"/>
      <w:lvlJc w:val="left"/>
      <w:pPr>
        <w:tabs>
          <w:tab w:val="num" w:pos="5040"/>
        </w:tabs>
        <w:ind w:left="5040" w:hanging="360"/>
      </w:pPr>
      <w:rPr>
        <w:rFonts w:ascii="Times New Roman" w:hAnsi="Times New Roman" w:hint="default"/>
      </w:rPr>
    </w:lvl>
    <w:lvl w:ilvl="7" w:tplc="9E3AA8BC" w:tentative="1">
      <w:start w:val="1"/>
      <w:numFmt w:val="bullet"/>
      <w:lvlText w:val="•"/>
      <w:lvlJc w:val="left"/>
      <w:pPr>
        <w:tabs>
          <w:tab w:val="num" w:pos="5760"/>
        </w:tabs>
        <w:ind w:left="5760" w:hanging="360"/>
      </w:pPr>
      <w:rPr>
        <w:rFonts w:ascii="Times New Roman" w:hAnsi="Times New Roman" w:hint="default"/>
      </w:rPr>
    </w:lvl>
    <w:lvl w:ilvl="8" w:tplc="B7F25AE8" w:tentative="1">
      <w:start w:val="1"/>
      <w:numFmt w:val="bullet"/>
      <w:lvlText w:val="•"/>
      <w:lvlJc w:val="left"/>
      <w:pPr>
        <w:tabs>
          <w:tab w:val="num" w:pos="6480"/>
        </w:tabs>
        <w:ind w:left="6480" w:hanging="360"/>
      </w:pPr>
      <w:rPr>
        <w:rFonts w:ascii="Times New Roman" w:hAnsi="Times New Roman" w:hint="default"/>
      </w:rPr>
    </w:lvl>
  </w:abstractNum>
  <w:abstractNum w:abstractNumId="11">
    <w:nsid w:val="2CB83DB4"/>
    <w:multiLevelType w:val="hybridMultilevel"/>
    <w:tmpl w:val="5BD690AE"/>
    <w:lvl w:ilvl="0" w:tplc="A7362D12">
      <w:start w:val="1"/>
      <w:numFmt w:val="decimal"/>
      <w:lvlText w:val="%1."/>
      <w:lvlJc w:val="left"/>
      <w:pPr>
        <w:ind w:left="1069" w:hanging="360"/>
      </w:pPr>
      <w:rPr>
        <w:rFonts w:hint="default"/>
        <w:color w:val="auto"/>
        <w:sz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34C34EA3"/>
    <w:multiLevelType w:val="hybridMultilevel"/>
    <w:tmpl w:val="8ACC3E5C"/>
    <w:lvl w:ilvl="0" w:tplc="040B000F">
      <w:start w:val="1"/>
      <w:numFmt w:val="decimal"/>
      <w:lvlText w:val="%1."/>
      <w:lvlJc w:val="left"/>
      <w:pPr>
        <w:ind w:left="720" w:hanging="360"/>
      </w:pPr>
      <w:rPr>
        <w:rFonts w:asciiTheme="minorHAnsi" w:hAnsiTheme="minorHAnsi" w:cstheme="minorBidi" w:hint="default"/>
        <w:b w:val="0"/>
        <w:sz w:val="22"/>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3">
    <w:nsid w:val="42451C6E"/>
    <w:multiLevelType w:val="multilevel"/>
    <w:tmpl w:val="2DD216F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nsid w:val="44F52037"/>
    <w:multiLevelType w:val="hybridMultilevel"/>
    <w:tmpl w:val="07E683FC"/>
    <w:lvl w:ilvl="0" w:tplc="06BEEAA4">
      <w:start w:val="1"/>
      <w:numFmt w:val="decimal"/>
      <w:lvlText w:val="%1."/>
      <w:lvlJc w:val="left"/>
      <w:pPr>
        <w:ind w:left="720" w:hanging="360"/>
      </w:pPr>
      <w:rPr>
        <w:rFonts w:hint="default"/>
      </w:rPr>
    </w:lvl>
    <w:lvl w:ilvl="1" w:tplc="42BEDFC8" w:tentative="1">
      <w:start w:val="1"/>
      <w:numFmt w:val="lowerLetter"/>
      <w:lvlText w:val="%2."/>
      <w:lvlJc w:val="left"/>
      <w:pPr>
        <w:ind w:left="1440" w:hanging="360"/>
      </w:pPr>
    </w:lvl>
    <w:lvl w:ilvl="2" w:tplc="ABB4B2B4" w:tentative="1">
      <w:start w:val="1"/>
      <w:numFmt w:val="lowerRoman"/>
      <w:lvlText w:val="%3."/>
      <w:lvlJc w:val="right"/>
      <w:pPr>
        <w:ind w:left="2160" w:hanging="180"/>
      </w:pPr>
    </w:lvl>
    <w:lvl w:ilvl="3" w:tplc="46ACA918" w:tentative="1">
      <w:start w:val="1"/>
      <w:numFmt w:val="decimal"/>
      <w:lvlText w:val="%4."/>
      <w:lvlJc w:val="left"/>
      <w:pPr>
        <w:ind w:left="2880" w:hanging="360"/>
      </w:pPr>
    </w:lvl>
    <w:lvl w:ilvl="4" w:tplc="84261E70" w:tentative="1">
      <w:start w:val="1"/>
      <w:numFmt w:val="lowerLetter"/>
      <w:lvlText w:val="%5."/>
      <w:lvlJc w:val="left"/>
      <w:pPr>
        <w:ind w:left="3600" w:hanging="360"/>
      </w:pPr>
    </w:lvl>
    <w:lvl w:ilvl="5" w:tplc="22BA7AAC" w:tentative="1">
      <w:start w:val="1"/>
      <w:numFmt w:val="lowerRoman"/>
      <w:lvlText w:val="%6."/>
      <w:lvlJc w:val="right"/>
      <w:pPr>
        <w:ind w:left="4320" w:hanging="180"/>
      </w:pPr>
    </w:lvl>
    <w:lvl w:ilvl="6" w:tplc="8BEA2872" w:tentative="1">
      <w:start w:val="1"/>
      <w:numFmt w:val="decimal"/>
      <w:lvlText w:val="%7."/>
      <w:lvlJc w:val="left"/>
      <w:pPr>
        <w:ind w:left="5040" w:hanging="360"/>
      </w:pPr>
    </w:lvl>
    <w:lvl w:ilvl="7" w:tplc="E3D0305C" w:tentative="1">
      <w:start w:val="1"/>
      <w:numFmt w:val="lowerLetter"/>
      <w:lvlText w:val="%8."/>
      <w:lvlJc w:val="left"/>
      <w:pPr>
        <w:ind w:left="5760" w:hanging="360"/>
      </w:pPr>
    </w:lvl>
    <w:lvl w:ilvl="8" w:tplc="AFDE89E4" w:tentative="1">
      <w:start w:val="1"/>
      <w:numFmt w:val="lowerRoman"/>
      <w:lvlText w:val="%9."/>
      <w:lvlJc w:val="right"/>
      <w:pPr>
        <w:ind w:left="6480" w:hanging="180"/>
      </w:pPr>
    </w:lvl>
  </w:abstractNum>
  <w:abstractNum w:abstractNumId="15">
    <w:nsid w:val="4ADA4848"/>
    <w:multiLevelType w:val="hybridMultilevel"/>
    <w:tmpl w:val="2AC2DA8C"/>
    <w:lvl w:ilvl="0" w:tplc="0419000F">
      <w:start w:val="1"/>
      <w:numFmt w:val="decimal"/>
      <w:lvlText w:val="%1."/>
      <w:lvlJc w:val="left"/>
      <w:pPr>
        <w:ind w:left="450" w:hanging="360"/>
      </w:pPr>
      <w:rPr>
        <w:rFonts w:hint="default"/>
      </w:rPr>
    </w:lvl>
    <w:lvl w:ilvl="1" w:tplc="04190019" w:tentative="1">
      <w:start w:val="1"/>
      <w:numFmt w:val="lowerLetter"/>
      <w:lvlText w:val="%2."/>
      <w:lvlJc w:val="left"/>
      <w:pPr>
        <w:ind w:left="1170" w:hanging="360"/>
      </w:pPr>
    </w:lvl>
    <w:lvl w:ilvl="2" w:tplc="0419001B" w:tentative="1">
      <w:start w:val="1"/>
      <w:numFmt w:val="lowerRoman"/>
      <w:lvlText w:val="%3."/>
      <w:lvlJc w:val="right"/>
      <w:pPr>
        <w:ind w:left="1890" w:hanging="180"/>
      </w:pPr>
    </w:lvl>
    <w:lvl w:ilvl="3" w:tplc="0419000F" w:tentative="1">
      <w:start w:val="1"/>
      <w:numFmt w:val="decimal"/>
      <w:lvlText w:val="%4."/>
      <w:lvlJc w:val="left"/>
      <w:pPr>
        <w:ind w:left="2610" w:hanging="360"/>
      </w:pPr>
    </w:lvl>
    <w:lvl w:ilvl="4" w:tplc="04190019" w:tentative="1">
      <w:start w:val="1"/>
      <w:numFmt w:val="lowerLetter"/>
      <w:lvlText w:val="%5."/>
      <w:lvlJc w:val="left"/>
      <w:pPr>
        <w:ind w:left="3330" w:hanging="360"/>
      </w:pPr>
    </w:lvl>
    <w:lvl w:ilvl="5" w:tplc="0419001B" w:tentative="1">
      <w:start w:val="1"/>
      <w:numFmt w:val="lowerRoman"/>
      <w:lvlText w:val="%6."/>
      <w:lvlJc w:val="right"/>
      <w:pPr>
        <w:ind w:left="4050" w:hanging="180"/>
      </w:pPr>
    </w:lvl>
    <w:lvl w:ilvl="6" w:tplc="0419000F" w:tentative="1">
      <w:start w:val="1"/>
      <w:numFmt w:val="decimal"/>
      <w:lvlText w:val="%7."/>
      <w:lvlJc w:val="left"/>
      <w:pPr>
        <w:ind w:left="4770" w:hanging="360"/>
      </w:pPr>
    </w:lvl>
    <w:lvl w:ilvl="7" w:tplc="04190019" w:tentative="1">
      <w:start w:val="1"/>
      <w:numFmt w:val="lowerLetter"/>
      <w:lvlText w:val="%8."/>
      <w:lvlJc w:val="left"/>
      <w:pPr>
        <w:ind w:left="5490" w:hanging="360"/>
      </w:pPr>
    </w:lvl>
    <w:lvl w:ilvl="8" w:tplc="0419001B" w:tentative="1">
      <w:start w:val="1"/>
      <w:numFmt w:val="lowerRoman"/>
      <w:lvlText w:val="%9."/>
      <w:lvlJc w:val="right"/>
      <w:pPr>
        <w:ind w:left="6210" w:hanging="180"/>
      </w:pPr>
    </w:lvl>
  </w:abstractNum>
  <w:abstractNum w:abstractNumId="16">
    <w:nsid w:val="4B13615F"/>
    <w:multiLevelType w:val="hybridMultilevel"/>
    <w:tmpl w:val="AB1E08A6"/>
    <w:lvl w:ilvl="0" w:tplc="23F0F14C">
      <w:start w:val="1"/>
      <w:numFmt w:val="decimal"/>
      <w:lvlText w:val="%1."/>
      <w:lvlJc w:val="left"/>
      <w:pPr>
        <w:ind w:left="720" w:hanging="360"/>
      </w:pPr>
      <w:rPr>
        <w:rFonts w:hint="default"/>
      </w:rPr>
    </w:lvl>
    <w:lvl w:ilvl="1" w:tplc="B9E8A3F0" w:tentative="1">
      <w:start w:val="1"/>
      <w:numFmt w:val="lowerLetter"/>
      <w:lvlText w:val="%2."/>
      <w:lvlJc w:val="left"/>
      <w:pPr>
        <w:ind w:left="1440" w:hanging="360"/>
      </w:pPr>
    </w:lvl>
    <w:lvl w:ilvl="2" w:tplc="BBA40736" w:tentative="1">
      <w:start w:val="1"/>
      <w:numFmt w:val="lowerRoman"/>
      <w:lvlText w:val="%3."/>
      <w:lvlJc w:val="right"/>
      <w:pPr>
        <w:ind w:left="2160" w:hanging="180"/>
      </w:pPr>
    </w:lvl>
    <w:lvl w:ilvl="3" w:tplc="081A0A9C" w:tentative="1">
      <w:start w:val="1"/>
      <w:numFmt w:val="decimal"/>
      <w:lvlText w:val="%4."/>
      <w:lvlJc w:val="left"/>
      <w:pPr>
        <w:ind w:left="2880" w:hanging="360"/>
      </w:pPr>
    </w:lvl>
    <w:lvl w:ilvl="4" w:tplc="459CF658" w:tentative="1">
      <w:start w:val="1"/>
      <w:numFmt w:val="lowerLetter"/>
      <w:lvlText w:val="%5."/>
      <w:lvlJc w:val="left"/>
      <w:pPr>
        <w:ind w:left="3600" w:hanging="360"/>
      </w:pPr>
    </w:lvl>
    <w:lvl w:ilvl="5" w:tplc="436AC8D8" w:tentative="1">
      <w:start w:val="1"/>
      <w:numFmt w:val="lowerRoman"/>
      <w:lvlText w:val="%6."/>
      <w:lvlJc w:val="right"/>
      <w:pPr>
        <w:ind w:left="4320" w:hanging="180"/>
      </w:pPr>
    </w:lvl>
    <w:lvl w:ilvl="6" w:tplc="9CFCD5A0" w:tentative="1">
      <w:start w:val="1"/>
      <w:numFmt w:val="decimal"/>
      <w:lvlText w:val="%7."/>
      <w:lvlJc w:val="left"/>
      <w:pPr>
        <w:ind w:left="5040" w:hanging="360"/>
      </w:pPr>
    </w:lvl>
    <w:lvl w:ilvl="7" w:tplc="E9784CE0" w:tentative="1">
      <w:start w:val="1"/>
      <w:numFmt w:val="lowerLetter"/>
      <w:lvlText w:val="%8."/>
      <w:lvlJc w:val="left"/>
      <w:pPr>
        <w:ind w:left="5760" w:hanging="360"/>
      </w:pPr>
    </w:lvl>
    <w:lvl w:ilvl="8" w:tplc="9A1CBA64" w:tentative="1">
      <w:start w:val="1"/>
      <w:numFmt w:val="lowerRoman"/>
      <w:lvlText w:val="%9."/>
      <w:lvlJc w:val="right"/>
      <w:pPr>
        <w:ind w:left="6480" w:hanging="180"/>
      </w:pPr>
    </w:lvl>
  </w:abstractNum>
  <w:abstractNum w:abstractNumId="17">
    <w:nsid w:val="4E3E58D3"/>
    <w:multiLevelType w:val="hybridMultilevel"/>
    <w:tmpl w:val="BC72EC6C"/>
    <w:lvl w:ilvl="0" w:tplc="CD802E64">
      <w:start w:val="3"/>
      <w:numFmt w:val="bullet"/>
      <w:lvlText w:val="-"/>
      <w:lvlJc w:val="left"/>
      <w:pPr>
        <w:ind w:left="1440" w:hanging="360"/>
      </w:pPr>
      <w:rPr>
        <w:rFonts w:ascii="Calibri" w:eastAsiaTheme="minorHAnsi" w:hAnsi="Calibri" w:cs="Calibri"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8">
    <w:nsid w:val="4EE270A8"/>
    <w:multiLevelType w:val="hybridMultilevel"/>
    <w:tmpl w:val="5E6E2FF0"/>
    <w:lvl w:ilvl="0" w:tplc="CF14BAE0">
      <w:start w:val="1"/>
      <w:numFmt w:val="bullet"/>
      <w:lvlText w:val="•"/>
      <w:lvlJc w:val="left"/>
      <w:pPr>
        <w:tabs>
          <w:tab w:val="num" w:pos="720"/>
        </w:tabs>
        <w:ind w:left="720" w:hanging="360"/>
      </w:pPr>
      <w:rPr>
        <w:rFonts w:ascii="Times New Roman" w:hAnsi="Times New Roman" w:hint="default"/>
      </w:rPr>
    </w:lvl>
    <w:lvl w:ilvl="1" w:tplc="040B0003" w:tentative="1">
      <w:start w:val="1"/>
      <w:numFmt w:val="bullet"/>
      <w:lvlText w:val="•"/>
      <w:lvlJc w:val="left"/>
      <w:pPr>
        <w:tabs>
          <w:tab w:val="num" w:pos="1440"/>
        </w:tabs>
        <w:ind w:left="1440" w:hanging="360"/>
      </w:pPr>
      <w:rPr>
        <w:rFonts w:ascii="Times New Roman" w:hAnsi="Times New Roman" w:hint="default"/>
      </w:rPr>
    </w:lvl>
    <w:lvl w:ilvl="2" w:tplc="040B0005" w:tentative="1">
      <w:start w:val="1"/>
      <w:numFmt w:val="bullet"/>
      <w:lvlText w:val="•"/>
      <w:lvlJc w:val="left"/>
      <w:pPr>
        <w:tabs>
          <w:tab w:val="num" w:pos="2160"/>
        </w:tabs>
        <w:ind w:left="2160" w:hanging="360"/>
      </w:pPr>
      <w:rPr>
        <w:rFonts w:ascii="Times New Roman" w:hAnsi="Times New Roman" w:hint="default"/>
      </w:rPr>
    </w:lvl>
    <w:lvl w:ilvl="3" w:tplc="040B0001" w:tentative="1">
      <w:start w:val="1"/>
      <w:numFmt w:val="bullet"/>
      <w:lvlText w:val="•"/>
      <w:lvlJc w:val="left"/>
      <w:pPr>
        <w:tabs>
          <w:tab w:val="num" w:pos="2880"/>
        </w:tabs>
        <w:ind w:left="2880" w:hanging="360"/>
      </w:pPr>
      <w:rPr>
        <w:rFonts w:ascii="Times New Roman" w:hAnsi="Times New Roman" w:hint="default"/>
      </w:rPr>
    </w:lvl>
    <w:lvl w:ilvl="4" w:tplc="040B0003" w:tentative="1">
      <w:start w:val="1"/>
      <w:numFmt w:val="bullet"/>
      <w:lvlText w:val="•"/>
      <w:lvlJc w:val="left"/>
      <w:pPr>
        <w:tabs>
          <w:tab w:val="num" w:pos="3600"/>
        </w:tabs>
        <w:ind w:left="3600" w:hanging="360"/>
      </w:pPr>
      <w:rPr>
        <w:rFonts w:ascii="Times New Roman" w:hAnsi="Times New Roman" w:hint="default"/>
      </w:rPr>
    </w:lvl>
    <w:lvl w:ilvl="5" w:tplc="040B0005" w:tentative="1">
      <w:start w:val="1"/>
      <w:numFmt w:val="bullet"/>
      <w:lvlText w:val="•"/>
      <w:lvlJc w:val="left"/>
      <w:pPr>
        <w:tabs>
          <w:tab w:val="num" w:pos="4320"/>
        </w:tabs>
        <w:ind w:left="4320" w:hanging="360"/>
      </w:pPr>
      <w:rPr>
        <w:rFonts w:ascii="Times New Roman" w:hAnsi="Times New Roman" w:hint="default"/>
      </w:rPr>
    </w:lvl>
    <w:lvl w:ilvl="6" w:tplc="040B0001" w:tentative="1">
      <w:start w:val="1"/>
      <w:numFmt w:val="bullet"/>
      <w:lvlText w:val="•"/>
      <w:lvlJc w:val="left"/>
      <w:pPr>
        <w:tabs>
          <w:tab w:val="num" w:pos="5040"/>
        </w:tabs>
        <w:ind w:left="5040" w:hanging="360"/>
      </w:pPr>
      <w:rPr>
        <w:rFonts w:ascii="Times New Roman" w:hAnsi="Times New Roman" w:hint="default"/>
      </w:rPr>
    </w:lvl>
    <w:lvl w:ilvl="7" w:tplc="040B0003" w:tentative="1">
      <w:start w:val="1"/>
      <w:numFmt w:val="bullet"/>
      <w:lvlText w:val="•"/>
      <w:lvlJc w:val="left"/>
      <w:pPr>
        <w:tabs>
          <w:tab w:val="num" w:pos="5760"/>
        </w:tabs>
        <w:ind w:left="5760" w:hanging="360"/>
      </w:pPr>
      <w:rPr>
        <w:rFonts w:ascii="Times New Roman" w:hAnsi="Times New Roman" w:hint="default"/>
      </w:rPr>
    </w:lvl>
    <w:lvl w:ilvl="8" w:tplc="040B0005" w:tentative="1">
      <w:start w:val="1"/>
      <w:numFmt w:val="bullet"/>
      <w:lvlText w:val="•"/>
      <w:lvlJc w:val="left"/>
      <w:pPr>
        <w:tabs>
          <w:tab w:val="num" w:pos="6480"/>
        </w:tabs>
        <w:ind w:left="6480" w:hanging="360"/>
      </w:pPr>
      <w:rPr>
        <w:rFonts w:ascii="Times New Roman" w:hAnsi="Times New Roman" w:hint="default"/>
      </w:rPr>
    </w:lvl>
  </w:abstractNum>
  <w:abstractNum w:abstractNumId="19">
    <w:nsid w:val="4F246EAA"/>
    <w:multiLevelType w:val="hybridMultilevel"/>
    <w:tmpl w:val="9C921442"/>
    <w:lvl w:ilvl="0" w:tplc="27E4AC32">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0">
    <w:nsid w:val="62A34805"/>
    <w:multiLevelType w:val="hybridMultilevel"/>
    <w:tmpl w:val="482AD934"/>
    <w:lvl w:ilvl="0" w:tplc="040B000F">
      <w:start w:val="3"/>
      <w:numFmt w:val="bullet"/>
      <w:lvlText w:val="-"/>
      <w:lvlJc w:val="left"/>
      <w:pPr>
        <w:ind w:left="1440" w:hanging="360"/>
      </w:pPr>
      <w:rPr>
        <w:rFonts w:ascii="Calibri" w:eastAsiaTheme="minorHAnsi" w:hAnsi="Calibri" w:cs="Calibri" w:hint="default"/>
      </w:rPr>
    </w:lvl>
    <w:lvl w:ilvl="1" w:tplc="040B0019" w:tentative="1">
      <w:start w:val="1"/>
      <w:numFmt w:val="bullet"/>
      <w:lvlText w:val="o"/>
      <w:lvlJc w:val="left"/>
      <w:pPr>
        <w:ind w:left="2160" w:hanging="360"/>
      </w:pPr>
      <w:rPr>
        <w:rFonts w:ascii="Courier New" w:hAnsi="Courier New" w:cs="Courier New" w:hint="default"/>
      </w:rPr>
    </w:lvl>
    <w:lvl w:ilvl="2" w:tplc="040B001B" w:tentative="1">
      <w:start w:val="1"/>
      <w:numFmt w:val="bullet"/>
      <w:lvlText w:val=""/>
      <w:lvlJc w:val="left"/>
      <w:pPr>
        <w:ind w:left="2880" w:hanging="360"/>
      </w:pPr>
      <w:rPr>
        <w:rFonts w:ascii="Wingdings" w:hAnsi="Wingdings" w:hint="default"/>
      </w:rPr>
    </w:lvl>
    <w:lvl w:ilvl="3" w:tplc="040B000F" w:tentative="1">
      <w:start w:val="1"/>
      <w:numFmt w:val="bullet"/>
      <w:lvlText w:val=""/>
      <w:lvlJc w:val="left"/>
      <w:pPr>
        <w:ind w:left="3600" w:hanging="360"/>
      </w:pPr>
      <w:rPr>
        <w:rFonts w:ascii="Symbol" w:hAnsi="Symbol" w:hint="default"/>
      </w:rPr>
    </w:lvl>
    <w:lvl w:ilvl="4" w:tplc="040B0019" w:tentative="1">
      <w:start w:val="1"/>
      <w:numFmt w:val="bullet"/>
      <w:lvlText w:val="o"/>
      <w:lvlJc w:val="left"/>
      <w:pPr>
        <w:ind w:left="4320" w:hanging="360"/>
      </w:pPr>
      <w:rPr>
        <w:rFonts w:ascii="Courier New" w:hAnsi="Courier New" w:cs="Courier New" w:hint="default"/>
      </w:rPr>
    </w:lvl>
    <w:lvl w:ilvl="5" w:tplc="040B001B" w:tentative="1">
      <w:start w:val="1"/>
      <w:numFmt w:val="bullet"/>
      <w:lvlText w:val=""/>
      <w:lvlJc w:val="left"/>
      <w:pPr>
        <w:ind w:left="5040" w:hanging="360"/>
      </w:pPr>
      <w:rPr>
        <w:rFonts w:ascii="Wingdings" w:hAnsi="Wingdings" w:hint="default"/>
      </w:rPr>
    </w:lvl>
    <w:lvl w:ilvl="6" w:tplc="040B000F" w:tentative="1">
      <w:start w:val="1"/>
      <w:numFmt w:val="bullet"/>
      <w:lvlText w:val=""/>
      <w:lvlJc w:val="left"/>
      <w:pPr>
        <w:ind w:left="5760" w:hanging="360"/>
      </w:pPr>
      <w:rPr>
        <w:rFonts w:ascii="Symbol" w:hAnsi="Symbol" w:hint="default"/>
      </w:rPr>
    </w:lvl>
    <w:lvl w:ilvl="7" w:tplc="040B0019" w:tentative="1">
      <w:start w:val="1"/>
      <w:numFmt w:val="bullet"/>
      <w:lvlText w:val="o"/>
      <w:lvlJc w:val="left"/>
      <w:pPr>
        <w:ind w:left="6480" w:hanging="360"/>
      </w:pPr>
      <w:rPr>
        <w:rFonts w:ascii="Courier New" w:hAnsi="Courier New" w:cs="Courier New" w:hint="default"/>
      </w:rPr>
    </w:lvl>
    <w:lvl w:ilvl="8" w:tplc="040B001B" w:tentative="1">
      <w:start w:val="1"/>
      <w:numFmt w:val="bullet"/>
      <w:lvlText w:val=""/>
      <w:lvlJc w:val="left"/>
      <w:pPr>
        <w:ind w:left="7200" w:hanging="360"/>
      </w:pPr>
      <w:rPr>
        <w:rFonts w:ascii="Wingdings" w:hAnsi="Wingdings" w:hint="default"/>
      </w:rPr>
    </w:lvl>
  </w:abstractNum>
  <w:abstractNum w:abstractNumId="21">
    <w:nsid w:val="74F10533"/>
    <w:multiLevelType w:val="multilevel"/>
    <w:tmpl w:val="3E9E820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16"/>
  </w:num>
  <w:num w:numId="2">
    <w:abstractNumId w:val="12"/>
  </w:num>
  <w:num w:numId="3">
    <w:abstractNumId w:val="3"/>
  </w:num>
  <w:num w:numId="4">
    <w:abstractNumId w:val="18"/>
  </w:num>
  <w:num w:numId="5">
    <w:abstractNumId w:val="8"/>
  </w:num>
  <w:num w:numId="6">
    <w:abstractNumId w:val="10"/>
  </w:num>
  <w:num w:numId="7">
    <w:abstractNumId w:val="9"/>
  </w:num>
  <w:num w:numId="8">
    <w:abstractNumId w:val="6"/>
  </w:num>
  <w:num w:numId="9">
    <w:abstractNumId w:val="0"/>
  </w:num>
  <w:num w:numId="10">
    <w:abstractNumId w:val="21"/>
  </w:num>
  <w:num w:numId="11">
    <w:abstractNumId w:val="15"/>
  </w:num>
  <w:num w:numId="12">
    <w:abstractNumId w:val="13"/>
  </w:num>
  <w:num w:numId="13">
    <w:abstractNumId w:val="5"/>
  </w:num>
  <w:num w:numId="14">
    <w:abstractNumId w:val="4"/>
  </w:num>
  <w:num w:numId="15">
    <w:abstractNumId w:val="7"/>
  </w:num>
  <w:num w:numId="16">
    <w:abstractNumId w:val="2"/>
  </w:num>
  <w:num w:numId="17">
    <w:abstractNumId w:val="17"/>
  </w:num>
  <w:num w:numId="18">
    <w:abstractNumId w:val="19"/>
  </w:num>
  <w:num w:numId="19">
    <w:abstractNumId w:val="20"/>
  </w:num>
  <w:num w:numId="20">
    <w:abstractNumId w:val="14"/>
  </w:num>
  <w:num w:numId="21">
    <w:abstractNumId w:val="11"/>
  </w:num>
  <w:num w:numId="2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defaultTabStop w:val="708"/>
  <w:hyphenationZone w:val="425"/>
  <w:drawingGridHorizontalSpacing w:val="110"/>
  <w:displayHorizontalDrawingGridEvery w:val="2"/>
  <w:characterSpacingControl w:val="doNotCompress"/>
  <w:footnotePr>
    <w:footnote w:id="0"/>
    <w:footnote w:id="1"/>
  </w:footnotePr>
  <w:endnotePr>
    <w:endnote w:id="0"/>
    <w:endnote w:id="1"/>
  </w:endnotePr>
  <w:compat/>
  <w:rsids>
    <w:rsidRoot w:val="002E0B29"/>
    <w:rsid w:val="0000036C"/>
    <w:rsid w:val="00001E6E"/>
    <w:rsid w:val="000030DA"/>
    <w:rsid w:val="00004CB9"/>
    <w:rsid w:val="00007B95"/>
    <w:rsid w:val="00007F93"/>
    <w:rsid w:val="00012DE2"/>
    <w:rsid w:val="000146D2"/>
    <w:rsid w:val="000153E4"/>
    <w:rsid w:val="00017177"/>
    <w:rsid w:val="00022345"/>
    <w:rsid w:val="00023A59"/>
    <w:rsid w:val="000248A5"/>
    <w:rsid w:val="00025A6A"/>
    <w:rsid w:val="0002629F"/>
    <w:rsid w:val="00040BF3"/>
    <w:rsid w:val="000421D6"/>
    <w:rsid w:val="00045C8D"/>
    <w:rsid w:val="000509BF"/>
    <w:rsid w:val="0005155A"/>
    <w:rsid w:val="000526EF"/>
    <w:rsid w:val="000621B8"/>
    <w:rsid w:val="00065901"/>
    <w:rsid w:val="0007138C"/>
    <w:rsid w:val="00075D2E"/>
    <w:rsid w:val="00077137"/>
    <w:rsid w:val="00081821"/>
    <w:rsid w:val="000840E3"/>
    <w:rsid w:val="00087036"/>
    <w:rsid w:val="00087E25"/>
    <w:rsid w:val="0009397C"/>
    <w:rsid w:val="00093B44"/>
    <w:rsid w:val="00097106"/>
    <w:rsid w:val="0009735D"/>
    <w:rsid w:val="000A0FD8"/>
    <w:rsid w:val="000A226B"/>
    <w:rsid w:val="000A7F02"/>
    <w:rsid w:val="000B36C2"/>
    <w:rsid w:val="000B3B79"/>
    <w:rsid w:val="000B49CE"/>
    <w:rsid w:val="000B4DD7"/>
    <w:rsid w:val="000C11C5"/>
    <w:rsid w:val="000C11FE"/>
    <w:rsid w:val="000C2DC7"/>
    <w:rsid w:val="000D0F92"/>
    <w:rsid w:val="000D4783"/>
    <w:rsid w:val="000D4F7A"/>
    <w:rsid w:val="000E4882"/>
    <w:rsid w:val="000E62F5"/>
    <w:rsid w:val="000F262A"/>
    <w:rsid w:val="000F383C"/>
    <w:rsid w:val="00100155"/>
    <w:rsid w:val="001034F3"/>
    <w:rsid w:val="00103A91"/>
    <w:rsid w:val="00104335"/>
    <w:rsid w:val="001105A4"/>
    <w:rsid w:val="001134BE"/>
    <w:rsid w:val="00113AD8"/>
    <w:rsid w:val="0012648A"/>
    <w:rsid w:val="00126C89"/>
    <w:rsid w:val="0013176D"/>
    <w:rsid w:val="00131981"/>
    <w:rsid w:val="0013644F"/>
    <w:rsid w:val="00136559"/>
    <w:rsid w:val="00140224"/>
    <w:rsid w:val="001449CE"/>
    <w:rsid w:val="00146541"/>
    <w:rsid w:val="00150D7D"/>
    <w:rsid w:val="00151173"/>
    <w:rsid w:val="00156BC1"/>
    <w:rsid w:val="001706EA"/>
    <w:rsid w:val="00171B95"/>
    <w:rsid w:val="00172569"/>
    <w:rsid w:val="00172A67"/>
    <w:rsid w:val="00173B88"/>
    <w:rsid w:val="0017421D"/>
    <w:rsid w:val="00180178"/>
    <w:rsid w:val="00183126"/>
    <w:rsid w:val="00184B56"/>
    <w:rsid w:val="00184F30"/>
    <w:rsid w:val="00192384"/>
    <w:rsid w:val="00193FC6"/>
    <w:rsid w:val="00196362"/>
    <w:rsid w:val="001A13F7"/>
    <w:rsid w:val="001A5051"/>
    <w:rsid w:val="001B21F1"/>
    <w:rsid w:val="001B6288"/>
    <w:rsid w:val="001B650B"/>
    <w:rsid w:val="001D1E30"/>
    <w:rsid w:val="001D74FB"/>
    <w:rsid w:val="001E1A9F"/>
    <w:rsid w:val="001E44C5"/>
    <w:rsid w:val="001E52B2"/>
    <w:rsid w:val="001F17F4"/>
    <w:rsid w:val="001F629C"/>
    <w:rsid w:val="00201D3E"/>
    <w:rsid w:val="0020434C"/>
    <w:rsid w:val="00210365"/>
    <w:rsid w:val="002105DE"/>
    <w:rsid w:val="00211855"/>
    <w:rsid w:val="0021703C"/>
    <w:rsid w:val="00222D8E"/>
    <w:rsid w:val="002255B7"/>
    <w:rsid w:val="00233484"/>
    <w:rsid w:val="00233C63"/>
    <w:rsid w:val="00234BB8"/>
    <w:rsid w:val="0023557F"/>
    <w:rsid w:val="00236B6C"/>
    <w:rsid w:val="00236BE5"/>
    <w:rsid w:val="00236D07"/>
    <w:rsid w:val="00236D12"/>
    <w:rsid w:val="0023704B"/>
    <w:rsid w:val="00244575"/>
    <w:rsid w:val="00250498"/>
    <w:rsid w:val="0025475A"/>
    <w:rsid w:val="00255A6A"/>
    <w:rsid w:val="00264468"/>
    <w:rsid w:val="00264D27"/>
    <w:rsid w:val="00265AD9"/>
    <w:rsid w:val="00267736"/>
    <w:rsid w:val="00270FA0"/>
    <w:rsid w:val="0027175F"/>
    <w:rsid w:val="00271E49"/>
    <w:rsid w:val="00272311"/>
    <w:rsid w:val="00275303"/>
    <w:rsid w:val="00275851"/>
    <w:rsid w:val="00276ABE"/>
    <w:rsid w:val="00280B23"/>
    <w:rsid w:val="00285F8C"/>
    <w:rsid w:val="002869BA"/>
    <w:rsid w:val="00286A43"/>
    <w:rsid w:val="00291480"/>
    <w:rsid w:val="00293AC8"/>
    <w:rsid w:val="002A0BC7"/>
    <w:rsid w:val="002A636B"/>
    <w:rsid w:val="002B1DA0"/>
    <w:rsid w:val="002B4243"/>
    <w:rsid w:val="002B5A2B"/>
    <w:rsid w:val="002C3841"/>
    <w:rsid w:val="002C5B29"/>
    <w:rsid w:val="002D1717"/>
    <w:rsid w:val="002D44BB"/>
    <w:rsid w:val="002D4AE6"/>
    <w:rsid w:val="002D73E5"/>
    <w:rsid w:val="002E0B29"/>
    <w:rsid w:val="002E0D8C"/>
    <w:rsid w:val="002E3FD7"/>
    <w:rsid w:val="002E4981"/>
    <w:rsid w:val="002F042E"/>
    <w:rsid w:val="002F07B6"/>
    <w:rsid w:val="002F31C4"/>
    <w:rsid w:val="002F398F"/>
    <w:rsid w:val="00300420"/>
    <w:rsid w:val="00301F09"/>
    <w:rsid w:val="00302DA9"/>
    <w:rsid w:val="003037F5"/>
    <w:rsid w:val="00304E3F"/>
    <w:rsid w:val="00306A08"/>
    <w:rsid w:val="00311DE5"/>
    <w:rsid w:val="003125EA"/>
    <w:rsid w:val="00313BE2"/>
    <w:rsid w:val="00322092"/>
    <w:rsid w:val="00327EEE"/>
    <w:rsid w:val="00335FB0"/>
    <w:rsid w:val="00337A4E"/>
    <w:rsid w:val="003417D5"/>
    <w:rsid w:val="00342BC0"/>
    <w:rsid w:val="003435E1"/>
    <w:rsid w:val="00344396"/>
    <w:rsid w:val="003459A7"/>
    <w:rsid w:val="003459ED"/>
    <w:rsid w:val="003465EB"/>
    <w:rsid w:val="00353E71"/>
    <w:rsid w:val="003567D8"/>
    <w:rsid w:val="0036546F"/>
    <w:rsid w:val="003710F0"/>
    <w:rsid w:val="0037605F"/>
    <w:rsid w:val="00381603"/>
    <w:rsid w:val="00384E57"/>
    <w:rsid w:val="00395D5C"/>
    <w:rsid w:val="0039684E"/>
    <w:rsid w:val="003A0153"/>
    <w:rsid w:val="003A35D0"/>
    <w:rsid w:val="003A43F2"/>
    <w:rsid w:val="003A53FC"/>
    <w:rsid w:val="003A55BD"/>
    <w:rsid w:val="003A5825"/>
    <w:rsid w:val="003B0127"/>
    <w:rsid w:val="003B0270"/>
    <w:rsid w:val="003B3022"/>
    <w:rsid w:val="003C23E4"/>
    <w:rsid w:val="003C4D17"/>
    <w:rsid w:val="003C5B6F"/>
    <w:rsid w:val="003C6D53"/>
    <w:rsid w:val="003D3DEF"/>
    <w:rsid w:val="003D546D"/>
    <w:rsid w:val="003D5C06"/>
    <w:rsid w:val="003D7C33"/>
    <w:rsid w:val="003E53CB"/>
    <w:rsid w:val="003E612A"/>
    <w:rsid w:val="003F0017"/>
    <w:rsid w:val="003F1554"/>
    <w:rsid w:val="003F36AC"/>
    <w:rsid w:val="003F4FF2"/>
    <w:rsid w:val="00406F8A"/>
    <w:rsid w:val="00411620"/>
    <w:rsid w:val="004141E1"/>
    <w:rsid w:val="00414FD4"/>
    <w:rsid w:val="00415D39"/>
    <w:rsid w:val="00415EC2"/>
    <w:rsid w:val="0043221B"/>
    <w:rsid w:val="00432E23"/>
    <w:rsid w:val="00437308"/>
    <w:rsid w:val="00445745"/>
    <w:rsid w:val="0045293E"/>
    <w:rsid w:val="0046450D"/>
    <w:rsid w:val="00464E44"/>
    <w:rsid w:val="00466586"/>
    <w:rsid w:val="0047163F"/>
    <w:rsid w:val="00474294"/>
    <w:rsid w:val="00480607"/>
    <w:rsid w:val="00482036"/>
    <w:rsid w:val="00485622"/>
    <w:rsid w:val="004858EA"/>
    <w:rsid w:val="00485F84"/>
    <w:rsid w:val="00487824"/>
    <w:rsid w:val="00493745"/>
    <w:rsid w:val="00496431"/>
    <w:rsid w:val="00497A29"/>
    <w:rsid w:val="004A1D65"/>
    <w:rsid w:val="004A51AF"/>
    <w:rsid w:val="004A572F"/>
    <w:rsid w:val="004B01DA"/>
    <w:rsid w:val="004B0319"/>
    <w:rsid w:val="004B2E62"/>
    <w:rsid w:val="004C2124"/>
    <w:rsid w:val="004C43E0"/>
    <w:rsid w:val="004D0E98"/>
    <w:rsid w:val="004D3C97"/>
    <w:rsid w:val="004E2B1C"/>
    <w:rsid w:val="004E77E9"/>
    <w:rsid w:val="004F53A8"/>
    <w:rsid w:val="004F5CB7"/>
    <w:rsid w:val="005102E8"/>
    <w:rsid w:val="005103EE"/>
    <w:rsid w:val="005107F6"/>
    <w:rsid w:val="0052171F"/>
    <w:rsid w:val="0052505C"/>
    <w:rsid w:val="00527C96"/>
    <w:rsid w:val="005316CA"/>
    <w:rsid w:val="005335C7"/>
    <w:rsid w:val="005365E5"/>
    <w:rsid w:val="00540F71"/>
    <w:rsid w:val="00542BD3"/>
    <w:rsid w:val="005438E0"/>
    <w:rsid w:val="005466D1"/>
    <w:rsid w:val="00553A6A"/>
    <w:rsid w:val="00554465"/>
    <w:rsid w:val="0055654F"/>
    <w:rsid w:val="005602D1"/>
    <w:rsid w:val="00561CB1"/>
    <w:rsid w:val="0056221D"/>
    <w:rsid w:val="00566C01"/>
    <w:rsid w:val="00566CC8"/>
    <w:rsid w:val="00571986"/>
    <w:rsid w:val="00572393"/>
    <w:rsid w:val="00573841"/>
    <w:rsid w:val="00573E14"/>
    <w:rsid w:val="00575DAB"/>
    <w:rsid w:val="00576CC8"/>
    <w:rsid w:val="00587D3D"/>
    <w:rsid w:val="00595B59"/>
    <w:rsid w:val="0059796F"/>
    <w:rsid w:val="005A26B9"/>
    <w:rsid w:val="005A3C12"/>
    <w:rsid w:val="005A4653"/>
    <w:rsid w:val="005A704D"/>
    <w:rsid w:val="005B33C8"/>
    <w:rsid w:val="005B532C"/>
    <w:rsid w:val="005C19E5"/>
    <w:rsid w:val="005C20AB"/>
    <w:rsid w:val="005C56BD"/>
    <w:rsid w:val="005D2673"/>
    <w:rsid w:val="005D39EF"/>
    <w:rsid w:val="005D5AE5"/>
    <w:rsid w:val="005D671D"/>
    <w:rsid w:val="005E6323"/>
    <w:rsid w:val="005F192D"/>
    <w:rsid w:val="00601986"/>
    <w:rsid w:val="006060F5"/>
    <w:rsid w:val="00606DBB"/>
    <w:rsid w:val="00610F25"/>
    <w:rsid w:val="00612705"/>
    <w:rsid w:val="00612E11"/>
    <w:rsid w:val="00613F15"/>
    <w:rsid w:val="0061433E"/>
    <w:rsid w:val="00615ECD"/>
    <w:rsid w:val="00616522"/>
    <w:rsid w:val="00617E96"/>
    <w:rsid w:val="00623A52"/>
    <w:rsid w:val="00623BDA"/>
    <w:rsid w:val="00626AE3"/>
    <w:rsid w:val="00626DB2"/>
    <w:rsid w:val="006329DE"/>
    <w:rsid w:val="00635D48"/>
    <w:rsid w:val="00636575"/>
    <w:rsid w:val="0063702D"/>
    <w:rsid w:val="0064281E"/>
    <w:rsid w:val="006509DA"/>
    <w:rsid w:val="00656B81"/>
    <w:rsid w:val="006735FB"/>
    <w:rsid w:val="00674046"/>
    <w:rsid w:val="0068382D"/>
    <w:rsid w:val="00684489"/>
    <w:rsid w:val="0068798D"/>
    <w:rsid w:val="0069476F"/>
    <w:rsid w:val="00697251"/>
    <w:rsid w:val="006A0305"/>
    <w:rsid w:val="006A3C26"/>
    <w:rsid w:val="006B26E6"/>
    <w:rsid w:val="006B3C57"/>
    <w:rsid w:val="006B40FE"/>
    <w:rsid w:val="006B6BF1"/>
    <w:rsid w:val="006B7381"/>
    <w:rsid w:val="006C0CAC"/>
    <w:rsid w:val="006C4EB3"/>
    <w:rsid w:val="006D3AB4"/>
    <w:rsid w:val="006D70EC"/>
    <w:rsid w:val="006E1678"/>
    <w:rsid w:val="006E17ED"/>
    <w:rsid w:val="006E2C24"/>
    <w:rsid w:val="006F1017"/>
    <w:rsid w:val="006F18FF"/>
    <w:rsid w:val="00700233"/>
    <w:rsid w:val="00703F67"/>
    <w:rsid w:val="00704A10"/>
    <w:rsid w:val="0070519E"/>
    <w:rsid w:val="00711E68"/>
    <w:rsid w:val="00712B9B"/>
    <w:rsid w:val="007152D7"/>
    <w:rsid w:val="00716EA9"/>
    <w:rsid w:val="00717F75"/>
    <w:rsid w:val="00720641"/>
    <w:rsid w:val="007212F9"/>
    <w:rsid w:val="00734CF2"/>
    <w:rsid w:val="00735D1F"/>
    <w:rsid w:val="0074435D"/>
    <w:rsid w:val="00745D50"/>
    <w:rsid w:val="00750D2A"/>
    <w:rsid w:val="00750E47"/>
    <w:rsid w:val="00751767"/>
    <w:rsid w:val="0075573E"/>
    <w:rsid w:val="00755AC4"/>
    <w:rsid w:val="007617BE"/>
    <w:rsid w:val="00767043"/>
    <w:rsid w:val="00767657"/>
    <w:rsid w:val="0077441A"/>
    <w:rsid w:val="007754BA"/>
    <w:rsid w:val="0078030E"/>
    <w:rsid w:val="007823F2"/>
    <w:rsid w:val="00783577"/>
    <w:rsid w:val="007851E8"/>
    <w:rsid w:val="00786C63"/>
    <w:rsid w:val="0079240C"/>
    <w:rsid w:val="00796049"/>
    <w:rsid w:val="00797D4D"/>
    <w:rsid w:val="007B00E6"/>
    <w:rsid w:val="007B0838"/>
    <w:rsid w:val="007B2040"/>
    <w:rsid w:val="007B6D71"/>
    <w:rsid w:val="007C3175"/>
    <w:rsid w:val="007D4A26"/>
    <w:rsid w:val="007D56FD"/>
    <w:rsid w:val="007E1F01"/>
    <w:rsid w:val="007E2125"/>
    <w:rsid w:val="007E2CBD"/>
    <w:rsid w:val="007F11C5"/>
    <w:rsid w:val="007F121F"/>
    <w:rsid w:val="007F1343"/>
    <w:rsid w:val="007F4400"/>
    <w:rsid w:val="0080002C"/>
    <w:rsid w:val="0080464E"/>
    <w:rsid w:val="00804CD5"/>
    <w:rsid w:val="00804E0D"/>
    <w:rsid w:val="00810169"/>
    <w:rsid w:val="008104D0"/>
    <w:rsid w:val="00812560"/>
    <w:rsid w:val="00814441"/>
    <w:rsid w:val="00820AA6"/>
    <w:rsid w:val="00823835"/>
    <w:rsid w:val="00826F66"/>
    <w:rsid w:val="008323CC"/>
    <w:rsid w:val="00852327"/>
    <w:rsid w:val="0085370E"/>
    <w:rsid w:val="00857AED"/>
    <w:rsid w:val="0086508B"/>
    <w:rsid w:val="00865AD0"/>
    <w:rsid w:val="008677BA"/>
    <w:rsid w:val="008744CC"/>
    <w:rsid w:val="00875B5B"/>
    <w:rsid w:val="00875EE9"/>
    <w:rsid w:val="00875FA1"/>
    <w:rsid w:val="008776EF"/>
    <w:rsid w:val="008839A6"/>
    <w:rsid w:val="00887897"/>
    <w:rsid w:val="008A21D6"/>
    <w:rsid w:val="008A552D"/>
    <w:rsid w:val="008B0915"/>
    <w:rsid w:val="008B0C2B"/>
    <w:rsid w:val="008B204C"/>
    <w:rsid w:val="008B3FE6"/>
    <w:rsid w:val="008C00AE"/>
    <w:rsid w:val="008C0439"/>
    <w:rsid w:val="008C0D4C"/>
    <w:rsid w:val="008C4C0B"/>
    <w:rsid w:val="008D08E7"/>
    <w:rsid w:val="008D397A"/>
    <w:rsid w:val="008D40A0"/>
    <w:rsid w:val="008D5543"/>
    <w:rsid w:val="008D7B8A"/>
    <w:rsid w:val="008E1263"/>
    <w:rsid w:val="008E129A"/>
    <w:rsid w:val="008E2C33"/>
    <w:rsid w:val="008F6E4B"/>
    <w:rsid w:val="0090216C"/>
    <w:rsid w:val="00902825"/>
    <w:rsid w:val="009046BB"/>
    <w:rsid w:val="00914876"/>
    <w:rsid w:val="0091584C"/>
    <w:rsid w:val="00921B43"/>
    <w:rsid w:val="00923252"/>
    <w:rsid w:val="009300DF"/>
    <w:rsid w:val="00930697"/>
    <w:rsid w:val="00931D89"/>
    <w:rsid w:val="0093208C"/>
    <w:rsid w:val="009322D0"/>
    <w:rsid w:val="00934DA5"/>
    <w:rsid w:val="00935903"/>
    <w:rsid w:val="00936DF0"/>
    <w:rsid w:val="00936EC8"/>
    <w:rsid w:val="00945A30"/>
    <w:rsid w:val="00946170"/>
    <w:rsid w:val="009509E4"/>
    <w:rsid w:val="0095278F"/>
    <w:rsid w:val="009528D5"/>
    <w:rsid w:val="00953554"/>
    <w:rsid w:val="009561F6"/>
    <w:rsid w:val="009562D2"/>
    <w:rsid w:val="009618DB"/>
    <w:rsid w:val="00963376"/>
    <w:rsid w:val="00964B8C"/>
    <w:rsid w:val="00973284"/>
    <w:rsid w:val="00976715"/>
    <w:rsid w:val="00976D97"/>
    <w:rsid w:val="00981B88"/>
    <w:rsid w:val="0098323D"/>
    <w:rsid w:val="0098406C"/>
    <w:rsid w:val="0098615D"/>
    <w:rsid w:val="009903FF"/>
    <w:rsid w:val="00991C37"/>
    <w:rsid w:val="009977F9"/>
    <w:rsid w:val="009A1BE1"/>
    <w:rsid w:val="009B39B5"/>
    <w:rsid w:val="009B4062"/>
    <w:rsid w:val="009B4657"/>
    <w:rsid w:val="009B48FD"/>
    <w:rsid w:val="009C5AE0"/>
    <w:rsid w:val="009C5E9E"/>
    <w:rsid w:val="009C622D"/>
    <w:rsid w:val="009D511F"/>
    <w:rsid w:val="009E0027"/>
    <w:rsid w:val="009E5B86"/>
    <w:rsid w:val="009F2067"/>
    <w:rsid w:val="009F30B0"/>
    <w:rsid w:val="009F497B"/>
    <w:rsid w:val="009F4AF2"/>
    <w:rsid w:val="00A00804"/>
    <w:rsid w:val="00A00E11"/>
    <w:rsid w:val="00A01F84"/>
    <w:rsid w:val="00A02472"/>
    <w:rsid w:val="00A059C8"/>
    <w:rsid w:val="00A0628E"/>
    <w:rsid w:val="00A069FC"/>
    <w:rsid w:val="00A1563A"/>
    <w:rsid w:val="00A165FE"/>
    <w:rsid w:val="00A170C3"/>
    <w:rsid w:val="00A215AF"/>
    <w:rsid w:val="00A23A2A"/>
    <w:rsid w:val="00A25F84"/>
    <w:rsid w:val="00A261E2"/>
    <w:rsid w:val="00A327BA"/>
    <w:rsid w:val="00A3397C"/>
    <w:rsid w:val="00A35624"/>
    <w:rsid w:val="00A37DFF"/>
    <w:rsid w:val="00A4179A"/>
    <w:rsid w:val="00A42204"/>
    <w:rsid w:val="00A42CD9"/>
    <w:rsid w:val="00A473BD"/>
    <w:rsid w:val="00A50C93"/>
    <w:rsid w:val="00A5548D"/>
    <w:rsid w:val="00A702D7"/>
    <w:rsid w:val="00A70AAD"/>
    <w:rsid w:val="00A70C14"/>
    <w:rsid w:val="00A71D50"/>
    <w:rsid w:val="00A72306"/>
    <w:rsid w:val="00A724BD"/>
    <w:rsid w:val="00A74066"/>
    <w:rsid w:val="00A77ABF"/>
    <w:rsid w:val="00A85268"/>
    <w:rsid w:val="00A8533E"/>
    <w:rsid w:val="00A85CC8"/>
    <w:rsid w:val="00A86316"/>
    <w:rsid w:val="00A916B0"/>
    <w:rsid w:val="00A976BD"/>
    <w:rsid w:val="00AA095B"/>
    <w:rsid w:val="00AA5055"/>
    <w:rsid w:val="00AA6790"/>
    <w:rsid w:val="00AA7E41"/>
    <w:rsid w:val="00AB3589"/>
    <w:rsid w:val="00AB3DC3"/>
    <w:rsid w:val="00AB4AAF"/>
    <w:rsid w:val="00AB54DC"/>
    <w:rsid w:val="00AB7939"/>
    <w:rsid w:val="00AB7E70"/>
    <w:rsid w:val="00AC1B47"/>
    <w:rsid w:val="00AC4721"/>
    <w:rsid w:val="00AD0A8E"/>
    <w:rsid w:val="00AD29FC"/>
    <w:rsid w:val="00AD3333"/>
    <w:rsid w:val="00AD7745"/>
    <w:rsid w:val="00AE1AA9"/>
    <w:rsid w:val="00AE369E"/>
    <w:rsid w:val="00AE544F"/>
    <w:rsid w:val="00AE6576"/>
    <w:rsid w:val="00AF1411"/>
    <w:rsid w:val="00AF5205"/>
    <w:rsid w:val="00AF5294"/>
    <w:rsid w:val="00AF6EBC"/>
    <w:rsid w:val="00B002BC"/>
    <w:rsid w:val="00B04881"/>
    <w:rsid w:val="00B05E0F"/>
    <w:rsid w:val="00B07A9A"/>
    <w:rsid w:val="00B14B4D"/>
    <w:rsid w:val="00B1585E"/>
    <w:rsid w:val="00B21B14"/>
    <w:rsid w:val="00B22059"/>
    <w:rsid w:val="00B26586"/>
    <w:rsid w:val="00B26CE7"/>
    <w:rsid w:val="00B31446"/>
    <w:rsid w:val="00B3311A"/>
    <w:rsid w:val="00B355B7"/>
    <w:rsid w:val="00B43AD8"/>
    <w:rsid w:val="00B44788"/>
    <w:rsid w:val="00B450FB"/>
    <w:rsid w:val="00B52B00"/>
    <w:rsid w:val="00B562CE"/>
    <w:rsid w:val="00B60334"/>
    <w:rsid w:val="00B62837"/>
    <w:rsid w:val="00B632D4"/>
    <w:rsid w:val="00B720C2"/>
    <w:rsid w:val="00B73566"/>
    <w:rsid w:val="00B75D09"/>
    <w:rsid w:val="00B80191"/>
    <w:rsid w:val="00B80FB1"/>
    <w:rsid w:val="00B850C4"/>
    <w:rsid w:val="00B936A6"/>
    <w:rsid w:val="00B96CA7"/>
    <w:rsid w:val="00BA3776"/>
    <w:rsid w:val="00BB1A6A"/>
    <w:rsid w:val="00BB3C7A"/>
    <w:rsid w:val="00BB46F3"/>
    <w:rsid w:val="00BB5583"/>
    <w:rsid w:val="00BD27C9"/>
    <w:rsid w:val="00BD43E4"/>
    <w:rsid w:val="00BD5131"/>
    <w:rsid w:val="00BD570F"/>
    <w:rsid w:val="00BE14BB"/>
    <w:rsid w:val="00BE2222"/>
    <w:rsid w:val="00BE27A1"/>
    <w:rsid w:val="00BE360C"/>
    <w:rsid w:val="00BE4D0C"/>
    <w:rsid w:val="00BE5554"/>
    <w:rsid w:val="00BE5F59"/>
    <w:rsid w:val="00BE6DB6"/>
    <w:rsid w:val="00BF126D"/>
    <w:rsid w:val="00BF1B47"/>
    <w:rsid w:val="00BF61F9"/>
    <w:rsid w:val="00BF76AD"/>
    <w:rsid w:val="00C006DE"/>
    <w:rsid w:val="00C0532A"/>
    <w:rsid w:val="00C13C05"/>
    <w:rsid w:val="00C13C86"/>
    <w:rsid w:val="00C20217"/>
    <w:rsid w:val="00C23216"/>
    <w:rsid w:val="00C272FA"/>
    <w:rsid w:val="00C30FB7"/>
    <w:rsid w:val="00C358B2"/>
    <w:rsid w:val="00C40F2A"/>
    <w:rsid w:val="00C47E8C"/>
    <w:rsid w:val="00C50DEE"/>
    <w:rsid w:val="00C54443"/>
    <w:rsid w:val="00C54E40"/>
    <w:rsid w:val="00C60131"/>
    <w:rsid w:val="00C61D02"/>
    <w:rsid w:val="00C636EC"/>
    <w:rsid w:val="00C6731C"/>
    <w:rsid w:val="00C70F9B"/>
    <w:rsid w:val="00C7107C"/>
    <w:rsid w:val="00C71443"/>
    <w:rsid w:val="00C730CE"/>
    <w:rsid w:val="00C76724"/>
    <w:rsid w:val="00C8592A"/>
    <w:rsid w:val="00C86FDD"/>
    <w:rsid w:val="00C877CB"/>
    <w:rsid w:val="00C91590"/>
    <w:rsid w:val="00C917CE"/>
    <w:rsid w:val="00C93EC8"/>
    <w:rsid w:val="00C9664E"/>
    <w:rsid w:val="00CA2890"/>
    <w:rsid w:val="00CB2422"/>
    <w:rsid w:val="00CB3F10"/>
    <w:rsid w:val="00CB5680"/>
    <w:rsid w:val="00CB6DA3"/>
    <w:rsid w:val="00CC2950"/>
    <w:rsid w:val="00CC4AEA"/>
    <w:rsid w:val="00CD1032"/>
    <w:rsid w:val="00CD2969"/>
    <w:rsid w:val="00CD3191"/>
    <w:rsid w:val="00CD571D"/>
    <w:rsid w:val="00CD6F27"/>
    <w:rsid w:val="00CE44D0"/>
    <w:rsid w:val="00CE509F"/>
    <w:rsid w:val="00CE5987"/>
    <w:rsid w:val="00CE64C9"/>
    <w:rsid w:val="00CE7C48"/>
    <w:rsid w:val="00D0616B"/>
    <w:rsid w:val="00D16149"/>
    <w:rsid w:val="00D2080D"/>
    <w:rsid w:val="00D21255"/>
    <w:rsid w:val="00D223A9"/>
    <w:rsid w:val="00D24ECB"/>
    <w:rsid w:val="00D27F3B"/>
    <w:rsid w:val="00D30BAB"/>
    <w:rsid w:val="00D318AF"/>
    <w:rsid w:val="00D3292E"/>
    <w:rsid w:val="00D32D7D"/>
    <w:rsid w:val="00D330D3"/>
    <w:rsid w:val="00D34D73"/>
    <w:rsid w:val="00D373E4"/>
    <w:rsid w:val="00D40747"/>
    <w:rsid w:val="00D41362"/>
    <w:rsid w:val="00D4358B"/>
    <w:rsid w:val="00D46528"/>
    <w:rsid w:val="00D50978"/>
    <w:rsid w:val="00D51C80"/>
    <w:rsid w:val="00D5438F"/>
    <w:rsid w:val="00D5704E"/>
    <w:rsid w:val="00D61963"/>
    <w:rsid w:val="00D62B23"/>
    <w:rsid w:val="00D63326"/>
    <w:rsid w:val="00D64BA0"/>
    <w:rsid w:val="00D7033A"/>
    <w:rsid w:val="00D71D63"/>
    <w:rsid w:val="00D723AB"/>
    <w:rsid w:val="00D75A53"/>
    <w:rsid w:val="00D865A9"/>
    <w:rsid w:val="00D900CB"/>
    <w:rsid w:val="00D90154"/>
    <w:rsid w:val="00D931E5"/>
    <w:rsid w:val="00D94357"/>
    <w:rsid w:val="00D9579C"/>
    <w:rsid w:val="00D9639E"/>
    <w:rsid w:val="00DA5C53"/>
    <w:rsid w:val="00DB0179"/>
    <w:rsid w:val="00DB101C"/>
    <w:rsid w:val="00DB1553"/>
    <w:rsid w:val="00DB2C6F"/>
    <w:rsid w:val="00DB2EE1"/>
    <w:rsid w:val="00DB5B59"/>
    <w:rsid w:val="00DB5CCB"/>
    <w:rsid w:val="00DC59F9"/>
    <w:rsid w:val="00DC64BF"/>
    <w:rsid w:val="00DC6CC0"/>
    <w:rsid w:val="00DC6E8B"/>
    <w:rsid w:val="00DD19A6"/>
    <w:rsid w:val="00DD39EE"/>
    <w:rsid w:val="00DE26E6"/>
    <w:rsid w:val="00DE2AAA"/>
    <w:rsid w:val="00DF01DC"/>
    <w:rsid w:val="00DF0ED9"/>
    <w:rsid w:val="00DF2DD1"/>
    <w:rsid w:val="00DF3A71"/>
    <w:rsid w:val="00DF4D30"/>
    <w:rsid w:val="00DF7487"/>
    <w:rsid w:val="00E007CE"/>
    <w:rsid w:val="00E166C6"/>
    <w:rsid w:val="00E17E62"/>
    <w:rsid w:val="00E20854"/>
    <w:rsid w:val="00E230A6"/>
    <w:rsid w:val="00E24E82"/>
    <w:rsid w:val="00E24F4F"/>
    <w:rsid w:val="00E32FF4"/>
    <w:rsid w:val="00E3684B"/>
    <w:rsid w:val="00E433AC"/>
    <w:rsid w:val="00E4474E"/>
    <w:rsid w:val="00E46808"/>
    <w:rsid w:val="00E552C3"/>
    <w:rsid w:val="00E57316"/>
    <w:rsid w:val="00E62227"/>
    <w:rsid w:val="00E64310"/>
    <w:rsid w:val="00E65A6F"/>
    <w:rsid w:val="00E678F2"/>
    <w:rsid w:val="00E718AC"/>
    <w:rsid w:val="00E72287"/>
    <w:rsid w:val="00E74274"/>
    <w:rsid w:val="00E76B85"/>
    <w:rsid w:val="00E8309D"/>
    <w:rsid w:val="00E83B33"/>
    <w:rsid w:val="00E8541B"/>
    <w:rsid w:val="00E8563D"/>
    <w:rsid w:val="00E85946"/>
    <w:rsid w:val="00E86A44"/>
    <w:rsid w:val="00E90366"/>
    <w:rsid w:val="00E906B5"/>
    <w:rsid w:val="00E95D2A"/>
    <w:rsid w:val="00EA3845"/>
    <w:rsid w:val="00EA6E6C"/>
    <w:rsid w:val="00EA722F"/>
    <w:rsid w:val="00EB0B41"/>
    <w:rsid w:val="00EB4705"/>
    <w:rsid w:val="00EB4D73"/>
    <w:rsid w:val="00EB5C09"/>
    <w:rsid w:val="00EB64FE"/>
    <w:rsid w:val="00EC351D"/>
    <w:rsid w:val="00EC403A"/>
    <w:rsid w:val="00EC4616"/>
    <w:rsid w:val="00ED0EA3"/>
    <w:rsid w:val="00ED22A6"/>
    <w:rsid w:val="00ED3E68"/>
    <w:rsid w:val="00ED73D7"/>
    <w:rsid w:val="00EE38AB"/>
    <w:rsid w:val="00EE6539"/>
    <w:rsid w:val="00EF510F"/>
    <w:rsid w:val="00EF71F6"/>
    <w:rsid w:val="00F007A7"/>
    <w:rsid w:val="00F00912"/>
    <w:rsid w:val="00F0727D"/>
    <w:rsid w:val="00F07F05"/>
    <w:rsid w:val="00F1040A"/>
    <w:rsid w:val="00F1256C"/>
    <w:rsid w:val="00F14A87"/>
    <w:rsid w:val="00F14BBA"/>
    <w:rsid w:val="00F17639"/>
    <w:rsid w:val="00F17BF9"/>
    <w:rsid w:val="00F2617A"/>
    <w:rsid w:val="00F264DD"/>
    <w:rsid w:val="00F26CE4"/>
    <w:rsid w:val="00F27C9C"/>
    <w:rsid w:val="00F3185E"/>
    <w:rsid w:val="00F32CDA"/>
    <w:rsid w:val="00F36025"/>
    <w:rsid w:val="00F362FD"/>
    <w:rsid w:val="00F42DC3"/>
    <w:rsid w:val="00F4480E"/>
    <w:rsid w:val="00F449E4"/>
    <w:rsid w:val="00F57B92"/>
    <w:rsid w:val="00F57DDF"/>
    <w:rsid w:val="00F61AFE"/>
    <w:rsid w:val="00F62A0E"/>
    <w:rsid w:val="00F63BC5"/>
    <w:rsid w:val="00F657D6"/>
    <w:rsid w:val="00F6645F"/>
    <w:rsid w:val="00F71244"/>
    <w:rsid w:val="00F71439"/>
    <w:rsid w:val="00F76C0B"/>
    <w:rsid w:val="00F8062C"/>
    <w:rsid w:val="00F82496"/>
    <w:rsid w:val="00F83F26"/>
    <w:rsid w:val="00F842C8"/>
    <w:rsid w:val="00F86587"/>
    <w:rsid w:val="00F938F8"/>
    <w:rsid w:val="00FA0827"/>
    <w:rsid w:val="00FA612F"/>
    <w:rsid w:val="00FB0C4A"/>
    <w:rsid w:val="00FC4239"/>
    <w:rsid w:val="00FC5A1A"/>
    <w:rsid w:val="00FD0E2F"/>
    <w:rsid w:val="00FD5740"/>
    <w:rsid w:val="00FD582F"/>
    <w:rsid w:val="00FD6FD3"/>
    <w:rsid w:val="00FE12C0"/>
    <w:rsid w:val="00FE5C13"/>
    <w:rsid w:val="00FE5C84"/>
    <w:rsid w:val="00FE67CE"/>
    <w:rsid w:val="00FF2440"/>
    <w:rsid w:val="00FF3D9F"/>
    <w:rsid w:val="00FF5AE5"/>
    <w:rsid w:val="00FF64D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76B85"/>
  </w:style>
  <w:style w:type="paragraph" w:styleId="1">
    <w:name w:val="heading 1"/>
    <w:basedOn w:val="a0"/>
    <w:link w:val="10"/>
    <w:uiPriority w:val="9"/>
    <w:qFormat/>
    <w:rsid w:val="00007F93"/>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0"/>
    <w:next w:val="a0"/>
    <w:link w:val="20"/>
    <w:uiPriority w:val="9"/>
    <w:unhideWhenUsed/>
    <w:qFormat/>
    <w:rsid w:val="00B26586"/>
    <w:pPr>
      <w:keepNext/>
      <w:keepLines/>
      <w:spacing w:before="360" w:after="0" w:line="360" w:lineRule="auto"/>
      <w:ind w:left="576" w:hanging="576"/>
      <w:jc w:val="both"/>
      <w:outlineLvl w:val="1"/>
    </w:pPr>
    <w:rPr>
      <w:rFonts w:ascii="Times New Roman" w:eastAsiaTheme="majorEastAsia" w:hAnsi="Times New Roman" w:cstheme="minorHAnsi"/>
      <w:color w:val="2F5496"/>
      <w:sz w:val="32"/>
      <w:szCs w:val="24"/>
      <w:lang w:val="en-US"/>
    </w:rPr>
  </w:style>
  <w:style w:type="paragraph" w:styleId="3">
    <w:name w:val="heading 3"/>
    <w:basedOn w:val="a0"/>
    <w:next w:val="a0"/>
    <w:link w:val="30"/>
    <w:uiPriority w:val="9"/>
    <w:unhideWhenUsed/>
    <w:qFormat/>
    <w:rsid w:val="00B26586"/>
    <w:pPr>
      <w:keepNext/>
      <w:keepLines/>
      <w:spacing w:before="240" w:after="0" w:line="360" w:lineRule="auto"/>
      <w:ind w:left="720" w:hanging="720"/>
      <w:jc w:val="both"/>
      <w:outlineLvl w:val="2"/>
    </w:pPr>
    <w:rPr>
      <w:rFonts w:ascii="Times New Roman" w:eastAsiaTheme="majorEastAsia" w:hAnsi="Times New Roman" w:cstheme="majorBidi"/>
      <w:color w:val="2F5496"/>
      <w:sz w:val="24"/>
      <w:szCs w:val="24"/>
      <w:lang w:val="en-US"/>
    </w:rPr>
  </w:style>
  <w:style w:type="paragraph" w:styleId="4">
    <w:name w:val="heading 4"/>
    <w:basedOn w:val="a0"/>
    <w:next w:val="a0"/>
    <w:link w:val="40"/>
    <w:uiPriority w:val="9"/>
    <w:unhideWhenUsed/>
    <w:qFormat/>
    <w:rsid w:val="00B26586"/>
    <w:pPr>
      <w:keepNext/>
      <w:keepLines/>
      <w:spacing w:before="40" w:after="0" w:line="360" w:lineRule="auto"/>
      <w:ind w:left="864" w:hanging="864"/>
      <w:jc w:val="both"/>
      <w:outlineLvl w:val="3"/>
    </w:pPr>
    <w:rPr>
      <w:rFonts w:asciiTheme="majorHAnsi" w:eastAsiaTheme="majorEastAsia" w:hAnsiTheme="majorHAnsi" w:cstheme="majorBidi"/>
      <w:i/>
      <w:iCs/>
      <w:color w:val="365F91" w:themeColor="accent1" w:themeShade="BF"/>
      <w:sz w:val="24"/>
      <w:lang w:val="en-US"/>
    </w:rPr>
  </w:style>
  <w:style w:type="paragraph" w:styleId="5">
    <w:name w:val="heading 5"/>
    <w:basedOn w:val="a0"/>
    <w:next w:val="a0"/>
    <w:link w:val="50"/>
    <w:uiPriority w:val="9"/>
    <w:semiHidden/>
    <w:unhideWhenUsed/>
    <w:qFormat/>
    <w:rsid w:val="00B26586"/>
    <w:pPr>
      <w:keepNext/>
      <w:keepLines/>
      <w:spacing w:before="40" w:after="0" w:line="360" w:lineRule="auto"/>
      <w:ind w:left="1008" w:hanging="1008"/>
      <w:jc w:val="both"/>
      <w:outlineLvl w:val="4"/>
    </w:pPr>
    <w:rPr>
      <w:rFonts w:asciiTheme="majorHAnsi" w:eastAsiaTheme="majorEastAsia" w:hAnsiTheme="majorHAnsi" w:cstheme="majorBidi"/>
      <w:color w:val="365F91" w:themeColor="accent1" w:themeShade="BF"/>
      <w:sz w:val="24"/>
      <w:lang w:val="en-US"/>
    </w:rPr>
  </w:style>
  <w:style w:type="paragraph" w:styleId="6">
    <w:name w:val="heading 6"/>
    <w:basedOn w:val="a0"/>
    <w:next w:val="a0"/>
    <w:link w:val="60"/>
    <w:uiPriority w:val="9"/>
    <w:semiHidden/>
    <w:unhideWhenUsed/>
    <w:qFormat/>
    <w:rsid w:val="00B26586"/>
    <w:pPr>
      <w:keepNext/>
      <w:keepLines/>
      <w:spacing w:before="40" w:after="0" w:line="360" w:lineRule="auto"/>
      <w:ind w:left="1152" w:hanging="1152"/>
      <w:jc w:val="both"/>
      <w:outlineLvl w:val="5"/>
    </w:pPr>
    <w:rPr>
      <w:rFonts w:asciiTheme="majorHAnsi" w:eastAsiaTheme="majorEastAsia" w:hAnsiTheme="majorHAnsi" w:cstheme="majorBidi"/>
      <w:color w:val="243F60" w:themeColor="accent1" w:themeShade="7F"/>
      <w:sz w:val="24"/>
      <w:lang w:val="en-US"/>
    </w:rPr>
  </w:style>
  <w:style w:type="paragraph" w:styleId="7">
    <w:name w:val="heading 7"/>
    <w:basedOn w:val="a0"/>
    <w:next w:val="a0"/>
    <w:link w:val="70"/>
    <w:uiPriority w:val="9"/>
    <w:semiHidden/>
    <w:unhideWhenUsed/>
    <w:qFormat/>
    <w:rsid w:val="00B26586"/>
    <w:pPr>
      <w:keepNext/>
      <w:keepLines/>
      <w:spacing w:before="40" w:after="0" w:line="360" w:lineRule="auto"/>
      <w:ind w:left="1296" w:hanging="1296"/>
      <w:jc w:val="both"/>
      <w:outlineLvl w:val="6"/>
    </w:pPr>
    <w:rPr>
      <w:rFonts w:asciiTheme="majorHAnsi" w:eastAsiaTheme="majorEastAsia" w:hAnsiTheme="majorHAnsi" w:cstheme="majorBidi"/>
      <w:i/>
      <w:iCs/>
      <w:color w:val="243F60" w:themeColor="accent1" w:themeShade="7F"/>
      <w:sz w:val="24"/>
      <w:lang w:val="en-US"/>
    </w:rPr>
  </w:style>
  <w:style w:type="paragraph" w:styleId="8">
    <w:name w:val="heading 8"/>
    <w:basedOn w:val="a0"/>
    <w:next w:val="a0"/>
    <w:link w:val="80"/>
    <w:uiPriority w:val="9"/>
    <w:semiHidden/>
    <w:unhideWhenUsed/>
    <w:qFormat/>
    <w:rsid w:val="00B26586"/>
    <w:pPr>
      <w:keepNext/>
      <w:keepLines/>
      <w:spacing w:before="40" w:after="0" w:line="360" w:lineRule="auto"/>
      <w:ind w:left="1440" w:hanging="1440"/>
      <w:jc w:val="both"/>
      <w:outlineLvl w:val="7"/>
    </w:pPr>
    <w:rPr>
      <w:rFonts w:asciiTheme="majorHAnsi" w:eastAsiaTheme="majorEastAsia" w:hAnsiTheme="majorHAnsi" w:cstheme="majorBidi"/>
      <w:color w:val="272727" w:themeColor="text1" w:themeTint="D8"/>
      <w:sz w:val="21"/>
      <w:szCs w:val="21"/>
      <w:lang w:val="en-US"/>
    </w:rPr>
  </w:style>
  <w:style w:type="paragraph" w:styleId="9">
    <w:name w:val="heading 9"/>
    <w:basedOn w:val="a0"/>
    <w:next w:val="a0"/>
    <w:link w:val="90"/>
    <w:uiPriority w:val="9"/>
    <w:semiHidden/>
    <w:unhideWhenUsed/>
    <w:qFormat/>
    <w:rsid w:val="00B26586"/>
    <w:pPr>
      <w:keepNext/>
      <w:keepLines/>
      <w:spacing w:before="40" w:after="0" w:line="360" w:lineRule="auto"/>
      <w:ind w:left="1584" w:hanging="1584"/>
      <w:jc w:val="both"/>
      <w:outlineLvl w:val="8"/>
    </w:pPr>
    <w:rPr>
      <w:rFonts w:asciiTheme="majorHAnsi" w:eastAsiaTheme="majorEastAsia" w:hAnsiTheme="majorHAnsi" w:cstheme="majorBidi"/>
      <w:i/>
      <w:iCs/>
      <w:color w:val="272727" w:themeColor="text1" w:themeTint="D8"/>
      <w:sz w:val="21"/>
      <w:szCs w:val="21"/>
      <w:lang w:val="en-U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 Spacing"/>
    <w:link w:val="a5"/>
    <w:uiPriority w:val="1"/>
    <w:qFormat/>
    <w:rsid w:val="009903FF"/>
    <w:pPr>
      <w:spacing w:after="0" w:line="240" w:lineRule="auto"/>
    </w:pPr>
  </w:style>
  <w:style w:type="paragraph" w:styleId="a6">
    <w:name w:val="List Paragraph"/>
    <w:aliases w:val="Bullets,List Paragraph (numbered (a)),NUMBERED PARAGRAPH,List Paragraph 1,List_Paragraph,Multilevel para_II,Akapit z listą BS,IBL List Paragraph,List Paragraph nowy,Numbered List Paragraph,Bullet1,Numbered list,NumberedParas,Forth level"/>
    <w:basedOn w:val="a0"/>
    <w:link w:val="a7"/>
    <w:uiPriority w:val="34"/>
    <w:qFormat/>
    <w:rsid w:val="005365E5"/>
    <w:pPr>
      <w:ind w:left="720"/>
      <w:contextualSpacing/>
      <w:jc w:val="both"/>
    </w:pPr>
    <w:rPr>
      <w:rFonts w:ascii="Times New Roman" w:hAnsi="Times New Roman" w:cs="Times New Roman"/>
      <w:sz w:val="24"/>
    </w:rPr>
  </w:style>
  <w:style w:type="paragraph" w:customStyle="1" w:styleId="paragraph">
    <w:name w:val="paragraph"/>
    <w:basedOn w:val="a0"/>
    <w:rsid w:val="005365E5"/>
    <w:pPr>
      <w:spacing w:before="240" w:after="0" w:line="360" w:lineRule="auto"/>
      <w:jc w:val="both"/>
    </w:pPr>
    <w:rPr>
      <w:rFonts w:ascii="Times New Roman" w:eastAsia="Times New Roman" w:hAnsi="Times New Roman" w:cs="Times New Roman"/>
      <w:sz w:val="24"/>
      <w:szCs w:val="24"/>
      <w:lang w:eastAsia="fi-FI"/>
    </w:rPr>
  </w:style>
  <w:style w:type="character" w:customStyle="1" w:styleId="a7">
    <w:name w:val="Абзац списка Знак"/>
    <w:aliases w:val="Bullets Знак,List Paragraph (numbered (a)) Знак,NUMBERED PARAGRAPH Знак,List Paragraph 1 Знак,List_Paragraph Знак,Multilevel para_II Знак,Akapit z listą BS Знак,IBL List Paragraph Знак,List Paragraph nowy Знак,Bullet1 Знак"/>
    <w:link w:val="a6"/>
    <w:uiPriority w:val="34"/>
    <w:rsid w:val="005365E5"/>
    <w:rPr>
      <w:rFonts w:ascii="Times New Roman" w:hAnsi="Times New Roman" w:cs="Times New Roman"/>
      <w:sz w:val="24"/>
    </w:rPr>
  </w:style>
  <w:style w:type="paragraph" w:styleId="a8">
    <w:name w:val="Normal (Web)"/>
    <w:basedOn w:val="a0"/>
    <w:uiPriority w:val="99"/>
    <w:unhideWhenUsed/>
    <w:rsid w:val="00265AD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9">
    <w:name w:val="Balloon Text"/>
    <w:basedOn w:val="a0"/>
    <w:link w:val="aa"/>
    <w:uiPriority w:val="99"/>
    <w:semiHidden/>
    <w:unhideWhenUsed/>
    <w:rsid w:val="00150D7D"/>
    <w:pPr>
      <w:spacing w:after="0" w:line="240" w:lineRule="auto"/>
    </w:pPr>
    <w:rPr>
      <w:rFonts w:ascii="Tahoma" w:hAnsi="Tahoma" w:cs="Tahoma"/>
      <w:sz w:val="16"/>
      <w:szCs w:val="16"/>
    </w:rPr>
  </w:style>
  <w:style w:type="character" w:customStyle="1" w:styleId="aa">
    <w:name w:val="Текст выноски Знак"/>
    <w:basedOn w:val="a1"/>
    <w:link w:val="a9"/>
    <w:uiPriority w:val="99"/>
    <w:semiHidden/>
    <w:rsid w:val="00150D7D"/>
    <w:rPr>
      <w:rFonts w:ascii="Tahoma" w:hAnsi="Tahoma" w:cs="Tahoma"/>
      <w:sz w:val="16"/>
      <w:szCs w:val="16"/>
    </w:rPr>
  </w:style>
  <w:style w:type="character" w:styleId="ab">
    <w:name w:val="annotation reference"/>
    <w:basedOn w:val="a1"/>
    <w:uiPriority w:val="99"/>
    <w:semiHidden/>
    <w:unhideWhenUsed/>
    <w:rsid w:val="000421D6"/>
    <w:rPr>
      <w:sz w:val="16"/>
      <w:szCs w:val="16"/>
    </w:rPr>
  </w:style>
  <w:style w:type="paragraph" w:styleId="ac">
    <w:name w:val="annotation text"/>
    <w:basedOn w:val="a0"/>
    <w:link w:val="ad"/>
    <w:uiPriority w:val="99"/>
    <w:semiHidden/>
    <w:unhideWhenUsed/>
    <w:rsid w:val="000421D6"/>
    <w:pPr>
      <w:spacing w:line="240" w:lineRule="auto"/>
    </w:pPr>
    <w:rPr>
      <w:sz w:val="20"/>
      <w:szCs w:val="20"/>
    </w:rPr>
  </w:style>
  <w:style w:type="character" w:customStyle="1" w:styleId="ad">
    <w:name w:val="Текст примечания Знак"/>
    <w:basedOn w:val="a1"/>
    <w:link w:val="ac"/>
    <w:uiPriority w:val="99"/>
    <w:semiHidden/>
    <w:rsid w:val="000421D6"/>
    <w:rPr>
      <w:sz w:val="20"/>
      <w:szCs w:val="20"/>
    </w:rPr>
  </w:style>
  <w:style w:type="paragraph" w:styleId="ae">
    <w:name w:val="annotation subject"/>
    <w:basedOn w:val="ac"/>
    <w:next w:val="ac"/>
    <w:link w:val="af"/>
    <w:uiPriority w:val="99"/>
    <w:semiHidden/>
    <w:unhideWhenUsed/>
    <w:rsid w:val="000421D6"/>
    <w:rPr>
      <w:b/>
      <w:bCs/>
    </w:rPr>
  </w:style>
  <w:style w:type="character" w:customStyle="1" w:styleId="af">
    <w:name w:val="Тема примечания Знак"/>
    <w:basedOn w:val="ad"/>
    <w:link w:val="ae"/>
    <w:uiPriority w:val="99"/>
    <w:semiHidden/>
    <w:rsid w:val="000421D6"/>
    <w:rPr>
      <w:b/>
      <w:bCs/>
      <w:sz w:val="20"/>
      <w:szCs w:val="20"/>
    </w:rPr>
  </w:style>
  <w:style w:type="paragraph" w:styleId="af0">
    <w:name w:val="header"/>
    <w:basedOn w:val="a0"/>
    <w:link w:val="af1"/>
    <w:uiPriority w:val="99"/>
    <w:unhideWhenUsed/>
    <w:rsid w:val="00573841"/>
    <w:pPr>
      <w:tabs>
        <w:tab w:val="center" w:pos="4677"/>
        <w:tab w:val="right" w:pos="9355"/>
      </w:tabs>
      <w:spacing w:after="0" w:line="240" w:lineRule="auto"/>
    </w:pPr>
  </w:style>
  <w:style w:type="character" w:customStyle="1" w:styleId="af1">
    <w:name w:val="Верхний колонтитул Знак"/>
    <w:basedOn w:val="a1"/>
    <w:link w:val="af0"/>
    <w:uiPriority w:val="99"/>
    <w:rsid w:val="00573841"/>
  </w:style>
  <w:style w:type="paragraph" w:styleId="af2">
    <w:name w:val="footer"/>
    <w:basedOn w:val="a0"/>
    <w:link w:val="af3"/>
    <w:uiPriority w:val="99"/>
    <w:unhideWhenUsed/>
    <w:rsid w:val="00573841"/>
    <w:pPr>
      <w:tabs>
        <w:tab w:val="center" w:pos="4677"/>
        <w:tab w:val="right" w:pos="9355"/>
      </w:tabs>
      <w:spacing w:after="0" w:line="240" w:lineRule="auto"/>
    </w:pPr>
  </w:style>
  <w:style w:type="character" w:customStyle="1" w:styleId="af3">
    <w:name w:val="Нижний колонтитул Знак"/>
    <w:basedOn w:val="a1"/>
    <w:link w:val="af2"/>
    <w:uiPriority w:val="99"/>
    <w:rsid w:val="00573841"/>
  </w:style>
  <w:style w:type="character" w:styleId="af4">
    <w:name w:val="line number"/>
    <w:basedOn w:val="a1"/>
    <w:uiPriority w:val="99"/>
    <w:semiHidden/>
    <w:unhideWhenUsed/>
    <w:rsid w:val="001B6288"/>
  </w:style>
  <w:style w:type="character" w:styleId="af5">
    <w:name w:val="Hyperlink"/>
    <w:basedOn w:val="a1"/>
    <w:uiPriority w:val="99"/>
    <w:unhideWhenUsed/>
    <w:rsid w:val="00007F93"/>
    <w:rPr>
      <w:color w:val="0000FF"/>
      <w:u w:val="single"/>
    </w:rPr>
  </w:style>
  <w:style w:type="character" w:customStyle="1" w:styleId="10">
    <w:name w:val="Заголовок 1 Знак"/>
    <w:basedOn w:val="a1"/>
    <w:link w:val="1"/>
    <w:uiPriority w:val="9"/>
    <w:rsid w:val="00007F93"/>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1"/>
    <w:link w:val="2"/>
    <w:uiPriority w:val="9"/>
    <w:rsid w:val="00B26586"/>
    <w:rPr>
      <w:rFonts w:ascii="Times New Roman" w:eastAsiaTheme="majorEastAsia" w:hAnsi="Times New Roman" w:cstheme="minorHAnsi"/>
      <w:color w:val="2F5496"/>
      <w:sz w:val="32"/>
      <w:szCs w:val="24"/>
      <w:lang w:val="en-US"/>
    </w:rPr>
  </w:style>
  <w:style w:type="character" w:customStyle="1" w:styleId="30">
    <w:name w:val="Заголовок 3 Знак"/>
    <w:basedOn w:val="a1"/>
    <w:link w:val="3"/>
    <w:uiPriority w:val="9"/>
    <w:rsid w:val="00B26586"/>
    <w:rPr>
      <w:rFonts w:ascii="Times New Roman" w:eastAsiaTheme="majorEastAsia" w:hAnsi="Times New Roman" w:cstheme="majorBidi"/>
      <w:color w:val="2F5496"/>
      <w:sz w:val="24"/>
      <w:szCs w:val="24"/>
      <w:lang w:val="en-US"/>
    </w:rPr>
  </w:style>
  <w:style w:type="character" w:customStyle="1" w:styleId="40">
    <w:name w:val="Заголовок 4 Знак"/>
    <w:basedOn w:val="a1"/>
    <w:link w:val="4"/>
    <w:uiPriority w:val="9"/>
    <w:rsid w:val="00B26586"/>
    <w:rPr>
      <w:rFonts w:asciiTheme="majorHAnsi" w:eastAsiaTheme="majorEastAsia" w:hAnsiTheme="majorHAnsi" w:cstheme="majorBidi"/>
      <w:i/>
      <w:iCs/>
      <w:color w:val="365F91" w:themeColor="accent1" w:themeShade="BF"/>
      <w:sz w:val="24"/>
      <w:lang w:val="en-US"/>
    </w:rPr>
  </w:style>
  <w:style w:type="character" w:customStyle="1" w:styleId="50">
    <w:name w:val="Заголовок 5 Знак"/>
    <w:basedOn w:val="a1"/>
    <w:link w:val="5"/>
    <w:uiPriority w:val="9"/>
    <w:semiHidden/>
    <w:rsid w:val="00B26586"/>
    <w:rPr>
      <w:rFonts w:asciiTheme="majorHAnsi" w:eastAsiaTheme="majorEastAsia" w:hAnsiTheme="majorHAnsi" w:cstheme="majorBidi"/>
      <w:color w:val="365F91" w:themeColor="accent1" w:themeShade="BF"/>
      <w:sz w:val="24"/>
      <w:lang w:val="en-US"/>
    </w:rPr>
  </w:style>
  <w:style w:type="character" w:customStyle="1" w:styleId="60">
    <w:name w:val="Заголовок 6 Знак"/>
    <w:basedOn w:val="a1"/>
    <w:link w:val="6"/>
    <w:uiPriority w:val="9"/>
    <w:semiHidden/>
    <w:rsid w:val="00B26586"/>
    <w:rPr>
      <w:rFonts w:asciiTheme="majorHAnsi" w:eastAsiaTheme="majorEastAsia" w:hAnsiTheme="majorHAnsi" w:cstheme="majorBidi"/>
      <w:color w:val="243F60" w:themeColor="accent1" w:themeShade="7F"/>
      <w:sz w:val="24"/>
      <w:lang w:val="en-US"/>
    </w:rPr>
  </w:style>
  <w:style w:type="character" w:customStyle="1" w:styleId="70">
    <w:name w:val="Заголовок 7 Знак"/>
    <w:basedOn w:val="a1"/>
    <w:link w:val="7"/>
    <w:uiPriority w:val="9"/>
    <w:semiHidden/>
    <w:rsid w:val="00B26586"/>
    <w:rPr>
      <w:rFonts w:asciiTheme="majorHAnsi" w:eastAsiaTheme="majorEastAsia" w:hAnsiTheme="majorHAnsi" w:cstheme="majorBidi"/>
      <w:i/>
      <w:iCs/>
      <w:color w:val="243F60" w:themeColor="accent1" w:themeShade="7F"/>
      <w:sz w:val="24"/>
      <w:lang w:val="en-US"/>
    </w:rPr>
  </w:style>
  <w:style w:type="character" w:customStyle="1" w:styleId="80">
    <w:name w:val="Заголовок 8 Знак"/>
    <w:basedOn w:val="a1"/>
    <w:link w:val="8"/>
    <w:uiPriority w:val="9"/>
    <w:semiHidden/>
    <w:rsid w:val="00B26586"/>
    <w:rPr>
      <w:rFonts w:asciiTheme="majorHAnsi" w:eastAsiaTheme="majorEastAsia" w:hAnsiTheme="majorHAnsi" w:cstheme="majorBidi"/>
      <w:color w:val="272727" w:themeColor="text1" w:themeTint="D8"/>
      <w:sz w:val="21"/>
      <w:szCs w:val="21"/>
      <w:lang w:val="en-US"/>
    </w:rPr>
  </w:style>
  <w:style w:type="character" w:customStyle="1" w:styleId="90">
    <w:name w:val="Заголовок 9 Знак"/>
    <w:basedOn w:val="a1"/>
    <w:link w:val="9"/>
    <w:uiPriority w:val="9"/>
    <w:semiHidden/>
    <w:rsid w:val="00B26586"/>
    <w:rPr>
      <w:rFonts w:asciiTheme="majorHAnsi" w:eastAsiaTheme="majorEastAsia" w:hAnsiTheme="majorHAnsi" w:cstheme="majorBidi"/>
      <w:i/>
      <w:iCs/>
      <w:color w:val="272727" w:themeColor="text1" w:themeTint="D8"/>
      <w:sz w:val="21"/>
      <w:szCs w:val="21"/>
      <w:lang w:val="en-US"/>
    </w:rPr>
  </w:style>
  <w:style w:type="paragraph" w:styleId="af6">
    <w:name w:val="caption"/>
    <w:basedOn w:val="a0"/>
    <w:next w:val="a0"/>
    <w:uiPriority w:val="35"/>
    <w:unhideWhenUsed/>
    <w:qFormat/>
    <w:rsid w:val="00B26586"/>
    <w:pPr>
      <w:spacing w:before="240" w:after="360" w:line="240" w:lineRule="auto"/>
      <w:jc w:val="both"/>
    </w:pPr>
    <w:rPr>
      <w:rFonts w:ascii="Times New Roman" w:hAnsi="Times New Roman" w:cs="Times New Roman"/>
      <w:i/>
      <w:iCs/>
      <w:sz w:val="20"/>
      <w:szCs w:val="18"/>
    </w:rPr>
  </w:style>
  <w:style w:type="character" w:customStyle="1" w:styleId="normaltextrun">
    <w:name w:val="normaltextrun"/>
    <w:basedOn w:val="a1"/>
    <w:rsid w:val="00B26586"/>
  </w:style>
  <w:style w:type="table" w:styleId="af7">
    <w:name w:val="Table Grid"/>
    <w:basedOn w:val="a2"/>
    <w:uiPriority w:val="39"/>
    <w:rsid w:val="00B26586"/>
    <w:pPr>
      <w:spacing w:after="0" w:line="240" w:lineRule="auto"/>
    </w:pPr>
    <w:rPr>
      <w:lang w:val="fi-F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rontpageauthors">
    <w:name w:val="frontpage_authors"/>
    <w:basedOn w:val="a0"/>
    <w:qFormat/>
    <w:rsid w:val="00B26586"/>
    <w:pPr>
      <w:keepLines/>
      <w:spacing w:before="1320" w:after="0" w:line="240" w:lineRule="auto"/>
      <w:contextualSpacing/>
      <w:jc w:val="center"/>
      <w:textboxTightWrap w:val="allLines"/>
    </w:pPr>
    <w:rPr>
      <w:rFonts w:ascii="Times New Roman" w:eastAsiaTheme="minorEastAsia" w:hAnsi="Times New Roman" w:cs="Times New Roman"/>
      <w:sz w:val="24"/>
    </w:rPr>
  </w:style>
  <w:style w:type="paragraph" w:customStyle="1" w:styleId="Frontpagedate">
    <w:name w:val="Frontpage_date"/>
    <w:basedOn w:val="frontpageauthors"/>
    <w:qFormat/>
    <w:rsid w:val="00B26586"/>
    <w:pPr>
      <w:spacing w:before="360"/>
    </w:pPr>
  </w:style>
  <w:style w:type="paragraph" w:customStyle="1" w:styleId="Default">
    <w:name w:val="Default"/>
    <w:rsid w:val="00B26586"/>
    <w:pPr>
      <w:autoSpaceDE w:val="0"/>
      <w:autoSpaceDN w:val="0"/>
      <w:adjustRightInd w:val="0"/>
      <w:spacing w:after="0" w:line="240" w:lineRule="auto"/>
    </w:pPr>
    <w:rPr>
      <w:rFonts w:ascii="Times New Roman" w:hAnsi="Times New Roman" w:cs="Times New Roman"/>
      <w:color w:val="000000"/>
      <w:sz w:val="24"/>
      <w:szCs w:val="24"/>
      <w:lang w:val="fi-FI"/>
    </w:rPr>
  </w:style>
  <w:style w:type="paragraph" w:styleId="af8">
    <w:name w:val="Title"/>
    <w:basedOn w:val="a0"/>
    <w:next w:val="a0"/>
    <w:link w:val="af9"/>
    <w:uiPriority w:val="10"/>
    <w:qFormat/>
    <w:rsid w:val="00B26586"/>
    <w:pPr>
      <w:spacing w:after="0" w:line="240" w:lineRule="auto"/>
      <w:jc w:val="center"/>
    </w:pPr>
    <w:rPr>
      <w:rFonts w:ascii="Times New Roman" w:hAnsi="Times New Roman" w:cs="Times New Roman"/>
      <w:b/>
      <w:bCs/>
      <w:color w:val="2F5496"/>
      <w:sz w:val="36"/>
      <w:szCs w:val="40"/>
    </w:rPr>
  </w:style>
  <w:style w:type="character" w:customStyle="1" w:styleId="af9">
    <w:name w:val="Название Знак"/>
    <w:basedOn w:val="a1"/>
    <w:link w:val="af8"/>
    <w:uiPriority w:val="10"/>
    <w:rsid w:val="00B26586"/>
    <w:rPr>
      <w:rFonts w:ascii="Times New Roman" w:hAnsi="Times New Roman" w:cs="Times New Roman"/>
      <w:b/>
      <w:bCs/>
      <w:color w:val="2F5496"/>
      <w:sz w:val="36"/>
      <w:szCs w:val="40"/>
    </w:rPr>
  </w:style>
  <w:style w:type="paragraph" w:styleId="afa">
    <w:name w:val="TOC Heading"/>
    <w:basedOn w:val="1"/>
    <w:next w:val="a0"/>
    <w:uiPriority w:val="39"/>
    <w:unhideWhenUsed/>
    <w:qFormat/>
    <w:rsid w:val="00B26586"/>
    <w:pPr>
      <w:keepNext/>
      <w:keepLines/>
      <w:spacing w:before="480" w:beforeAutospacing="0" w:after="360" w:afterAutospacing="0"/>
      <w:ind w:left="432" w:hanging="432"/>
      <w:jc w:val="both"/>
      <w:textboxTightWrap w:val="allLines"/>
      <w:outlineLvl w:val="9"/>
    </w:pPr>
    <w:rPr>
      <w:rFonts w:eastAsia="Calibri" w:cstheme="majorHAnsi"/>
      <w:b w:val="0"/>
      <w:bCs w:val="0"/>
      <w:color w:val="2F5496"/>
      <w:kern w:val="0"/>
      <w:sz w:val="36"/>
      <w:szCs w:val="32"/>
      <w:lang w:val="en-US" w:eastAsia="fi-FI"/>
    </w:rPr>
  </w:style>
  <w:style w:type="paragraph" w:styleId="11">
    <w:name w:val="toc 1"/>
    <w:basedOn w:val="a0"/>
    <w:next w:val="a0"/>
    <w:autoRedefine/>
    <w:uiPriority w:val="39"/>
    <w:unhideWhenUsed/>
    <w:rsid w:val="00B26586"/>
    <w:pPr>
      <w:tabs>
        <w:tab w:val="left" w:pos="442"/>
        <w:tab w:val="right" w:leader="dot" w:pos="9395"/>
      </w:tabs>
      <w:spacing w:after="100" w:line="240" w:lineRule="auto"/>
      <w:jc w:val="both"/>
    </w:pPr>
    <w:rPr>
      <w:rFonts w:ascii="Times New Roman" w:hAnsi="Times New Roman" w:cs="Times New Roman"/>
      <w:sz w:val="24"/>
    </w:rPr>
  </w:style>
  <w:style w:type="paragraph" w:styleId="21">
    <w:name w:val="toc 2"/>
    <w:basedOn w:val="a0"/>
    <w:next w:val="a0"/>
    <w:autoRedefine/>
    <w:uiPriority w:val="39"/>
    <w:unhideWhenUsed/>
    <w:rsid w:val="00B26586"/>
    <w:pPr>
      <w:tabs>
        <w:tab w:val="left" w:pos="880"/>
        <w:tab w:val="right" w:leader="dot" w:pos="9395"/>
      </w:tabs>
      <w:spacing w:after="100" w:line="240" w:lineRule="auto"/>
      <w:ind w:left="221"/>
      <w:jc w:val="both"/>
    </w:pPr>
    <w:rPr>
      <w:rFonts w:ascii="Times New Roman" w:hAnsi="Times New Roman" w:cs="Times New Roman"/>
      <w:sz w:val="24"/>
    </w:rPr>
  </w:style>
  <w:style w:type="paragraph" w:styleId="31">
    <w:name w:val="toc 3"/>
    <w:basedOn w:val="a0"/>
    <w:next w:val="a0"/>
    <w:autoRedefine/>
    <w:uiPriority w:val="39"/>
    <w:unhideWhenUsed/>
    <w:rsid w:val="00B26586"/>
    <w:pPr>
      <w:spacing w:after="100" w:line="240" w:lineRule="auto"/>
      <w:ind w:left="442"/>
      <w:jc w:val="both"/>
    </w:pPr>
    <w:rPr>
      <w:rFonts w:ascii="Times New Roman" w:hAnsi="Times New Roman" w:cs="Times New Roman"/>
      <w:sz w:val="24"/>
    </w:rPr>
  </w:style>
  <w:style w:type="character" w:styleId="afb">
    <w:name w:val="FollowedHyperlink"/>
    <w:basedOn w:val="a1"/>
    <w:uiPriority w:val="99"/>
    <w:semiHidden/>
    <w:unhideWhenUsed/>
    <w:rsid w:val="00B26586"/>
    <w:rPr>
      <w:color w:val="800080" w:themeColor="followedHyperlink"/>
      <w:u w:val="single"/>
    </w:rPr>
  </w:style>
  <w:style w:type="paragraph" w:customStyle="1" w:styleId="Heading1-nonumbers">
    <w:name w:val="Heading 1 - no numbers"/>
    <w:basedOn w:val="1"/>
    <w:qFormat/>
    <w:rsid w:val="00B26586"/>
    <w:pPr>
      <w:keepNext/>
      <w:keepLines/>
      <w:spacing w:before="0" w:beforeAutospacing="0" w:after="360" w:afterAutospacing="0" w:line="276" w:lineRule="auto"/>
      <w:jc w:val="both"/>
      <w:textboxTightWrap w:val="allLines"/>
    </w:pPr>
    <w:rPr>
      <w:rFonts w:eastAsia="Calibri"/>
      <w:b w:val="0"/>
      <w:bCs w:val="0"/>
      <w:color w:val="2F5496"/>
      <w:kern w:val="0"/>
      <w:sz w:val="36"/>
      <w:szCs w:val="36"/>
      <w:lang w:val="en-US" w:eastAsia="en-US"/>
    </w:rPr>
  </w:style>
  <w:style w:type="paragraph" w:customStyle="1" w:styleId="Heading1-references">
    <w:name w:val="Heading 1 - references"/>
    <w:basedOn w:val="Heading1-nonumbers"/>
    <w:qFormat/>
    <w:rsid w:val="00B26586"/>
    <w:pPr>
      <w:pageBreakBefore/>
      <w:spacing w:after="240"/>
    </w:pPr>
  </w:style>
  <w:style w:type="paragraph" w:customStyle="1" w:styleId="Appendix">
    <w:name w:val="Appendix"/>
    <w:basedOn w:val="2"/>
    <w:qFormat/>
    <w:rsid w:val="00B26586"/>
    <w:pPr>
      <w:numPr>
        <w:ilvl w:val="1"/>
      </w:numPr>
      <w:ind w:left="576" w:hanging="576"/>
    </w:pPr>
    <w:rPr>
      <w:sz w:val="24"/>
    </w:rPr>
  </w:style>
  <w:style w:type="paragraph" w:styleId="afc">
    <w:name w:val="Subtitle"/>
    <w:basedOn w:val="a0"/>
    <w:next w:val="a0"/>
    <w:link w:val="afd"/>
    <w:uiPriority w:val="11"/>
    <w:qFormat/>
    <w:rsid w:val="00B26586"/>
    <w:pPr>
      <w:spacing w:after="0" w:line="360" w:lineRule="auto"/>
      <w:jc w:val="center"/>
    </w:pPr>
    <w:rPr>
      <w:rFonts w:ascii="Times New Roman" w:hAnsi="Times New Roman" w:cs="Times New Roman"/>
      <w:b/>
      <w:bCs/>
      <w:sz w:val="28"/>
      <w:szCs w:val="36"/>
    </w:rPr>
  </w:style>
  <w:style w:type="character" w:customStyle="1" w:styleId="afd">
    <w:name w:val="Подзаголовок Знак"/>
    <w:basedOn w:val="a1"/>
    <w:link w:val="afc"/>
    <w:uiPriority w:val="11"/>
    <w:rsid w:val="00B26586"/>
    <w:rPr>
      <w:rFonts w:ascii="Times New Roman" w:hAnsi="Times New Roman" w:cs="Times New Roman"/>
      <w:b/>
      <w:bCs/>
      <w:sz w:val="28"/>
      <w:szCs w:val="36"/>
    </w:rPr>
  </w:style>
  <w:style w:type="paragraph" w:customStyle="1" w:styleId="Frontpageprojectname">
    <w:name w:val="Frontpage_project_name"/>
    <w:basedOn w:val="a0"/>
    <w:qFormat/>
    <w:rsid w:val="00B26586"/>
    <w:pPr>
      <w:pBdr>
        <w:bottom w:val="single" w:sz="4" w:space="10" w:color="4F81BD" w:themeColor="accent1"/>
      </w:pBdr>
      <w:tabs>
        <w:tab w:val="left" w:pos="9072"/>
      </w:tabs>
      <w:spacing w:before="120" w:after="360" w:line="240" w:lineRule="auto"/>
      <w:ind w:right="-91"/>
      <w:jc w:val="center"/>
    </w:pPr>
    <w:rPr>
      <w:rFonts w:ascii="Times New Roman" w:hAnsi="Times New Roman" w:cstheme="minorHAnsi"/>
      <w:b/>
      <w:color w:val="31849B" w:themeColor="accent5" w:themeShade="BF"/>
      <w:sz w:val="24"/>
      <w:szCs w:val="28"/>
    </w:rPr>
  </w:style>
  <w:style w:type="paragraph" w:customStyle="1" w:styleId="frontpageheadingactivity">
    <w:name w:val="frontpage_heading_activity"/>
    <w:basedOn w:val="af8"/>
    <w:next w:val="af8"/>
    <w:qFormat/>
    <w:rsid w:val="00B26586"/>
    <w:pPr>
      <w:spacing w:before="400"/>
    </w:pPr>
    <w:rPr>
      <w:sz w:val="28"/>
    </w:rPr>
  </w:style>
  <w:style w:type="paragraph" w:customStyle="1" w:styleId="frontpageprojectnamenormal">
    <w:name w:val="frontpage_project_name_normal"/>
    <w:basedOn w:val="Frontpageprojectname"/>
    <w:qFormat/>
    <w:rsid w:val="00B26586"/>
    <w:pPr>
      <w:pBdr>
        <w:top w:val="single" w:sz="4" w:space="1" w:color="4F81BD" w:themeColor="accent1"/>
        <w:bottom w:val="none" w:sz="0" w:space="0" w:color="auto"/>
      </w:pBdr>
      <w:spacing w:before="3000" w:after="0"/>
      <w:ind w:right="0"/>
    </w:pPr>
    <w:rPr>
      <w:b w:val="0"/>
    </w:rPr>
  </w:style>
  <w:style w:type="paragraph" w:styleId="a">
    <w:name w:val="List Number"/>
    <w:basedOn w:val="a0"/>
    <w:uiPriority w:val="99"/>
    <w:unhideWhenUsed/>
    <w:rsid w:val="00B26586"/>
    <w:pPr>
      <w:numPr>
        <w:numId w:val="9"/>
      </w:numPr>
      <w:spacing w:after="0" w:line="360" w:lineRule="auto"/>
      <w:ind w:left="1066" w:hanging="357"/>
      <w:contextualSpacing/>
      <w:jc w:val="both"/>
    </w:pPr>
    <w:rPr>
      <w:rFonts w:ascii="Times New Roman" w:hAnsi="Times New Roman" w:cs="Times New Roman"/>
      <w:sz w:val="24"/>
    </w:rPr>
  </w:style>
  <w:style w:type="paragraph" w:styleId="afe">
    <w:name w:val="table of figures"/>
    <w:basedOn w:val="a0"/>
    <w:next w:val="a0"/>
    <w:uiPriority w:val="99"/>
    <w:unhideWhenUsed/>
    <w:rsid w:val="00B26586"/>
    <w:pPr>
      <w:spacing w:after="0" w:line="360" w:lineRule="auto"/>
      <w:jc w:val="both"/>
    </w:pPr>
    <w:rPr>
      <w:rFonts w:ascii="Times New Roman" w:hAnsi="Times New Roman" w:cs="Times New Roman"/>
      <w:sz w:val="24"/>
    </w:rPr>
  </w:style>
  <w:style w:type="paragraph" w:customStyle="1" w:styleId="appendix-paragraph">
    <w:name w:val="appendix - paragraph"/>
    <w:basedOn w:val="a0"/>
    <w:qFormat/>
    <w:rsid w:val="00B26586"/>
    <w:pPr>
      <w:spacing w:after="0" w:line="240" w:lineRule="auto"/>
      <w:jc w:val="both"/>
    </w:pPr>
    <w:rPr>
      <w:rFonts w:ascii="Times New Roman" w:hAnsi="Times New Roman" w:cs="Times New Roman"/>
      <w:sz w:val="24"/>
    </w:rPr>
  </w:style>
  <w:style w:type="table" w:customStyle="1" w:styleId="GridTable1Light-Accent31">
    <w:name w:val="Grid Table 1 Light - Accent 31"/>
    <w:basedOn w:val="a2"/>
    <w:uiPriority w:val="46"/>
    <w:rsid w:val="00B26586"/>
    <w:pPr>
      <w:spacing w:after="0" w:line="240" w:lineRule="auto"/>
    </w:pPr>
    <w:rPr>
      <w:lang w:val="fi-FI"/>
    </w:rPr>
    <w:tblPr>
      <w:tblStyleRowBandSize w:val="1"/>
      <w:tblStyleColBandSize w:val="1"/>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table-heading">
    <w:name w:val="table - heading"/>
    <w:basedOn w:val="a0"/>
    <w:qFormat/>
    <w:rsid w:val="00B26586"/>
    <w:pPr>
      <w:spacing w:after="0" w:line="240" w:lineRule="auto"/>
      <w:jc w:val="both"/>
    </w:pPr>
    <w:rPr>
      <w:rFonts w:ascii="Times New Roman" w:eastAsiaTheme="minorEastAsia" w:hAnsi="Times New Roman"/>
      <w:b/>
      <w:bCs/>
      <w:sz w:val="20"/>
    </w:rPr>
  </w:style>
  <w:style w:type="paragraph" w:customStyle="1" w:styleId="table-normal">
    <w:name w:val="table - normal"/>
    <w:basedOn w:val="table-heading"/>
    <w:qFormat/>
    <w:rsid w:val="00B26586"/>
    <w:rPr>
      <w:rFonts w:eastAsia="Calibri" w:cstheme="minorHAnsi"/>
      <w:b w:val="0"/>
      <w:bCs w:val="0"/>
    </w:rPr>
  </w:style>
  <w:style w:type="paragraph" w:customStyle="1" w:styleId="table-topic">
    <w:name w:val="table - topic"/>
    <w:basedOn w:val="a0"/>
    <w:qFormat/>
    <w:rsid w:val="00B26586"/>
    <w:pPr>
      <w:spacing w:after="0" w:line="360" w:lineRule="auto"/>
      <w:jc w:val="center"/>
    </w:pPr>
    <w:rPr>
      <w:rFonts w:ascii="Times New Roman" w:eastAsiaTheme="minorEastAsia" w:hAnsi="Times New Roman"/>
      <w:b/>
      <w:bCs/>
      <w:color w:val="FFFFFF" w:themeColor="background1"/>
    </w:rPr>
  </w:style>
  <w:style w:type="paragraph" w:customStyle="1" w:styleId="Heading-tableofcontents">
    <w:name w:val="Heading - table of contents"/>
    <w:basedOn w:val="Heading1-nonumbers"/>
    <w:autoRedefine/>
    <w:qFormat/>
    <w:rsid w:val="00B26586"/>
    <w:pPr>
      <w:spacing w:after="240"/>
      <w:outlineLvl w:val="9"/>
    </w:pPr>
  </w:style>
  <w:style w:type="table" w:customStyle="1" w:styleId="Jamktablestyle">
    <w:name w:val="Jamk table style"/>
    <w:basedOn w:val="a2"/>
    <w:uiPriority w:val="99"/>
    <w:rsid w:val="00B26586"/>
    <w:pPr>
      <w:spacing w:after="0" w:line="240" w:lineRule="auto"/>
    </w:pPr>
    <w:rPr>
      <w:rFonts w:ascii="Times New Roman" w:hAnsi="Times New Roman"/>
      <w:lang w:val="fi-FI"/>
    </w:rPr>
    <w:tblPr>
      <w:tblInd w:w="0" w:type="dxa"/>
      <w:tblBorders>
        <w:top w:val="single" w:sz="4" w:space="0" w:color="D5DCE4"/>
        <w:left w:val="single" w:sz="4" w:space="0" w:color="D5DCE4"/>
        <w:bottom w:val="single" w:sz="4" w:space="0" w:color="D5DCE4"/>
        <w:right w:val="single" w:sz="4" w:space="0" w:color="D5DCE4"/>
        <w:insideH w:val="single" w:sz="4" w:space="0" w:color="D5DCE4"/>
        <w:insideV w:val="single" w:sz="4" w:space="0" w:color="D5DCE4"/>
      </w:tblBorders>
      <w:tblCellMar>
        <w:top w:w="0" w:type="dxa"/>
        <w:left w:w="108" w:type="dxa"/>
        <w:bottom w:w="0" w:type="dxa"/>
        <w:right w:w="108" w:type="dxa"/>
      </w:tblCellMar>
    </w:tblPr>
    <w:tcPr>
      <w:shd w:val="clear" w:color="auto" w:fill="auto"/>
    </w:tcPr>
    <w:tblStylePr w:type="firstRow">
      <w:rPr>
        <w:rFonts w:ascii="Times New Roman" w:hAnsi="Times New Roman"/>
        <w:b/>
        <w:color w:val="FFFFFF" w:themeColor="background1"/>
        <w:sz w:val="22"/>
      </w:rPr>
      <w:tblPr/>
      <w:tcPr>
        <w:tcBorders>
          <w:top w:val="nil"/>
          <w:left w:val="nil"/>
          <w:bottom w:val="nil"/>
          <w:right w:val="nil"/>
          <w:insideH w:val="nil"/>
          <w:insideV w:val="nil"/>
          <w:tl2br w:val="nil"/>
          <w:tr2bl w:val="nil"/>
        </w:tcBorders>
        <w:shd w:val="clear" w:color="auto" w:fill="2F5496"/>
      </w:tcPr>
    </w:tblStylePr>
  </w:style>
  <w:style w:type="table" w:customStyle="1" w:styleId="PlainTable51">
    <w:name w:val="Plain Table 51"/>
    <w:basedOn w:val="a2"/>
    <w:uiPriority w:val="45"/>
    <w:rsid w:val="00B26586"/>
    <w:pPr>
      <w:spacing w:after="0" w:line="240" w:lineRule="auto"/>
    </w:pPr>
    <w:rPr>
      <w:lang w:val="fi-FI"/>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aff">
    <w:name w:val="Intense Quote"/>
    <w:basedOn w:val="a0"/>
    <w:next w:val="a0"/>
    <w:link w:val="aff0"/>
    <w:uiPriority w:val="30"/>
    <w:qFormat/>
    <w:rsid w:val="00B26586"/>
    <w:pPr>
      <w:pBdr>
        <w:top w:val="single" w:sz="4" w:space="10" w:color="4F81BD" w:themeColor="accent1"/>
        <w:bottom w:val="single" w:sz="4" w:space="10" w:color="4F81BD" w:themeColor="accent1"/>
      </w:pBdr>
      <w:spacing w:before="360" w:after="360" w:line="240" w:lineRule="auto"/>
      <w:ind w:left="864" w:right="864"/>
      <w:jc w:val="center"/>
    </w:pPr>
    <w:rPr>
      <w:rFonts w:ascii="Calibri" w:hAnsi="Calibri" w:cs="Times New Roman"/>
      <w:i/>
      <w:iCs/>
      <w:color w:val="4F81BD" w:themeColor="accent1"/>
      <w:lang w:val="fi-FI"/>
    </w:rPr>
  </w:style>
  <w:style w:type="character" w:customStyle="1" w:styleId="aff0">
    <w:name w:val="Выделенная цитата Знак"/>
    <w:basedOn w:val="a1"/>
    <w:link w:val="aff"/>
    <w:uiPriority w:val="30"/>
    <w:rsid w:val="00B26586"/>
    <w:rPr>
      <w:rFonts w:ascii="Calibri" w:hAnsi="Calibri" w:cs="Times New Roman"/>
      <w:i/>
      <w:iCs/>
      <w:color w:val="4F81BD" w:themeColor="accent1"/>
      <w:lang w:val="fi-FI"/>
    </w:rPr>
  </w:style>
  <w:style w:type="table" w:customStyle="1" w:styleId="GridTable5Dark-Accent11">
    <w:name w:val="Grid Table 5 Dark - Accent 11"/>
    <w:basedOn w:val="a2"/>
    <w:uiPriority w:val="50"/>
    <w:rsid w:val="00B26586"/>
    <w:pPr>
      <w:spacing w:after="0" w:line="240" w:lineRule="auto"/>
    </w:pPr>
    <w:rPr>
      <w:lang w:val="fi-FI"/>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Reference">
    <w:name w:val="Reference"/>
    <w:basedOn w:val="a0"/>
    <w:qFormat/>
    <w:rsid w:val="00B26586"/>
    <w:pPr>
      <w:spacing w:after="240"/>
      <w:jc w:val="both"/>
    </w:pPr>
    <w:rPr>
      <w:rFonts w:ascii="Times New Roman" w:hAnsi="Times New Roman" w:cstheme="minorHAnsi"/>
      <w:sz w:val="24"/>
      <w:szCs w:val="24"/>
      <w:lang w:val="en-US"/>
    </w:rPr>
  </w:style>
  <w:style w:type="paragraph" w:customStyle="1" w:styleId="Heading1-References0">
    <w:name w:val="Heading 1 - References"/>
    <w:basedOn w:val="Heading1-nonumbers"/>
    <w:rsid w:val="00B26586"/>
    <w:pPr>
      <w:pageBreakBefore/>
      <w:spacing w:before="100" w:beforeAutospacing="1" w:after="100" w:afterAutospacing="1" w:line="360" w:lineRule="auto"/>
      <w:textAlignment w:val="baseline"/>
    </w:pPr>
    <w:rPr>
      <w:rFonts w:eastAsiaTheme="majorEastAsia" w:cstheme="majorBidi"/>
      <w:szCs w:val="32"/>
    </w:rPr>
  </w:style>
  <w:style w:type="paragraph" w:customStyle="1" w:styleId="frontpagereportnew">
    <w:name w:val="frontpage_report_new"/>
    <w:basedOn w:val="frontpageauthors"/>
    <w:autoRedefine/>
    <w:qFormat/>
    <w:rsid w:val="00B26586"/>
    <w:pPr>
      <w:spacing w:before="1600" w:after="360"/>
      <w:ind w:right="-518"/>
    </w:pPr>
    <w:rPr>
      <w:b/>
      <w:sz w:val="28"/>
      <w:lang w:val="fi-FI"/>
    </w:rPr>
  </w:style>
  <w:style w:type="paragraph" w:customStyle="1" w:styleId="Appendixheading2">
    <w:name w:val="Appendix heading 2"/>
    <w:basedOn w:val="a0"/>
    <w:next w:val="appendix-paragraph"/>
    <w:link w:val="Appendixheading2Char"/>
    <w:autoRedefine/>
    <w:qFormat/>
    <w:rsid w:val="00B26586"/>
    <w:pPr>
      <w:spacing w:after="0"/>
      <w:jc w:val="both"/>
    </w:pPr>
    <w:rPr>
      <w:rFonts w:ascii="Times New Roman" w:hAnsi="Times New Roman" w:cs="Times New Roman"/>
      <w:sz w:val="24"/>
    </w:rPr>
  </w:style>
  <w:style w:type="character" w:customStyle="1" w:styleId="Appendixheading2Char">
    <w:name w:val="Appendix heading 2 Char"/>
    <w:basedOn w:val="a1"/>
    <w:link w:val="Appendixheading2"/>
    <w:rsid w:val="00B26586"/>
    <w:rPr>
      <w:rFonts w:ascii="Times New Roman" w:hAnsi="Times New Roman" w:cs="Times New Roman"/>
      <w:sz w:val="24"/>
    </w:rPr>
  </w:style>
  <w:style w:type="character" w:customStyle="1" w:styleId="eop">
    <w:name w:val="eop"/>
    <w:basedOn w:val="a1"/>
    <w:rsid w:val="00B26586"/>
  </w:style>
  <w:style w:type="character" w:customStyle="1" w:styleId="tlid-translation">
    <w:name w:val="tlid-translation"/>
    <w:basedOn w:val="a1"/>
    <w:rsid w:val="00B26586"/>
  </w:style>
  <w:style w:type="character" w:customStyle="1" w:styleId="FontStyle12">
    <w:name w:val="Font Style12"/>
    <w:rsid w:val="00B26586"/>
    <w:rPr>
      <w:rFonts w:ascii="Times New Roman" w:hAnsi="Times New Roman" w:cs="Times New Roman" w:hint="default"/>
      <w:sz w:val="22"/>
      <w:szCs w:val="22"/>
    </w:rPr>
  </w:style>
  <w:style w:type="character" w:customStyle="1" w:styleId="spellingerror">
    <w:name w:val="spellingerror"/>
    <w:basedOn w:val="a1"/>
    <w:rsid w:val="00B26586"/>
  </w:style>
  <w:style w:type="character" w:styleId="aff1">
    <w:name w:val="Strong"/>
    <w:basedOn w:val="a1"/>
    <w:uiPriority w:val="22"/>
    <w:qFormat/>
    <w:rsid w:val="00B26586"/>
    <w:rPr>
      <w:b/>
      <w:bCs/>
    </w:rPr>
  </w:style>
  <w:style w:type="paragraph" w:customStyle="1" w:styleId="msonormal0">
    <w:name w:val="msonormal"/>
    <w:basedOn w:val="a0"/>
    <w:rsid w:val="00B26586"/>
    <w:pPr>
      <w:spacing w:before="100" w:beforeAutospacing="1" w:after="100" w:afterAutospacing="1" w:line="240" w:lineRule="auto"/>
    </w:pPr>
    <w:rPr>
      <w:rFonts w:ascii="Times New Roman" w:eastAsia="Times New Roman" w:hAnsi="Times New Roman" w:cs="Times New Roman"/>
      <w:sz w:val="24"/>
      <w:szCs w:val="24"/>
      <w:lang w:val="fi-FI" w:eastAsia="fi-FI"/>
    </w:rPr>
  </w:style>
  <w:style w:type="paragraph" w:customStyle="1" w:styleId="font5">
    <w:name w:val="font5"/>
    <w:basedOn w:val="a0"/>
    <w:rsid w:val="00B26586"/>
    <w:pPr>
      <w:spacing w:before="100" w:beforeAutospacing="1" w:after="100" w:afterAutospacing="1" w:line="240" w:lineRule="auto"/>
    </w:pPr>
    <w:rPr>
      <w:rFonts w:ascii="Times New Roman" w:eastAsia="Times New Roman" w:hAnsi="Times New Roman" w:cs="Times New Roman"/>
      <w:color w:val="FF0000"/>
      <w:sz w:val="24"/>
      <w:szCs w:val="24"/>
      <w:lang w:val="fi-FI" w:eastAsia="fi-FI"/>
    </w:rPr>
  </w:style>
  <w:style w:type="paragraph" w:customStyle="1" w:styleId="xl65">
    <w:name w:val="xl65"/>
    <w:basedOn w:val="a0"/>
    <w:rsid w:val="00B26586"/>
    <w:pPr>
      <w:spacing w:before="100" w:beforeAutospacing="1" w:after="100" w:afterAutospacing="1" w:line="240" w:lineRule="auto"/>
      <w:jc w:val="center"/>
    </w:pPr>
    <w:rPr>
      <w:rFonts w:ascii="Times New Roman" w:eastAsia="Times New Roman" w:hAnsi="Times New Roman" w:cs="Times New Roman"/>
      <w:sz w:val="24"/>
      <w:szCs w:val="24"/>
      <w:lang w:val="fi-FI" w:eastAsia="fi-FI"/>
    </w:rPr>
  </w:style>
  <w:style w:type="paragraph" w:customStyle="1" w:styleId="xl66">
    <w:name w:val="xl66"/>
    <w:basedOn w:val="a0"/>
    <w:rsid w:val="00B26586"/>
    <w:pPr>
      <w:spacing w:before="100" w:beforeAutospacing="1" w:after="100" w:afterAutospacing="1" w:line="240" w:lineRule="auto"/>
      <w:jc w:val="center"/>
    </w:pPr>
    <w:rPr>
      <w:rFonts w:ascii="Times New Roman" w:eastAsia="Times New Roman" w:hAnsi="Times New Roman" w:cs="Times New Roman"/>
      <w:b/>
      <w:bCs/>
      <w:sz w:val="24"/>
      <w:szCs w:val="24"/>
      <w:lang w:val="fi-FI" w:eastAsia="fi-FI"/>
    </w:rPr>
  </w:style>
  <w:style w:type="paragraph" w:customStyle="1" w:styleId="xl67">
    <w:name w:val="xl67"/>
    <w:basedOn w:val="a0"/>
    <w:rsid w:val="00B2658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val="fi-FI" w:eastAsia="fi-FI"/>
    </w:rPr>
  </w:style>
  <w:style w:type="paragraph" w:customStyle="1" w:styleId="xl68">
    <w:name w:val="xl68"/>
    <w:basedOn w:val="a0"/>
    <w:rsid w:val="00B26586"/>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val="fi-FI" w:eastAsia="fi-FI"/>
    </w:rPr>
  </w:style>
  <w:style w:type="paragraph" w:customStyle="1" w:styleId="xl69">
    <w:name w:val="xl69"/>
    <w:basedOn w:val="a0"/>
    <w:rsid w:val="00B26586"/>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line="240" w:lineRule="auto"/>
      <w:jc w:val="center"/>
    </w:pPr>
    <w:rPr>
      <w:rFonts w:ascii="Times New Roman" w:eastAsia="Times New Roman" w:hAnsi="Times New Roman" w:cs="Times New Roman"/>
      <w:b/>
      <w:bCs/>
      <w:sz w:val="24"/>
      <w:szCs w:val="24"/>
      <w:lang w:val="fi-FI" w:eastAsia="fi-FI"/>
    </w:rPr>
  </w:style>
  <w:style w:type="paragraph" w:customStyle="1" w:styleId="xl70">
    <w:name w:val="xl70"/>
    <w:basedOn w:val="a0"/>
    <w:rsid w:val="00B26586"/>
    <w:pPr>
      <w:pBdr>
        <w:top w:val="single" w:sz="4" w:space="0" w:color="auto"/>
        <w:left w:val="single" w:sz="4" w:space="0" w:color="auto"/>
        <w:bottom w:val="single" w:sz="4" w:space="0" w:color="auto"/>
      </w:pBdr>
      <w:shd w:val="clear" w:color="000000" w:fill="C4D79B"/>
      <w:spacing w:before="100" w:beforeAutospacing="1" w:after="100" w:afterAutospacing="1" w:line="240" w:lineRule="auto"/>
      <w:jc w:val="center"/>
    </w:pPr>
    <w:rPr>
      <w:rFonts w:ascii="Times New Roman" w:eastAsia="Times New Roman" w:hAnsi="Times New Roman" w:cs="Times New Roman"/>
      <w:b/>
      <w:bCs/>
      <w:sz w:val="24"/>
      <w:szCs w:val="24"/>
      <w:lang w:val="fi-FI" w:eastAsia="fi-FI"/>
    </w:rPr>
  </w:style>
  <w:style w:type="paragraph" w:customStyle="1" w:styleId="xl71">
    <w:name w:val="xl71"/>
    <w:basedOn w:val="a0"/>
    <w:rsid w:val="00B26586"/>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val="fi-FI" w:eastAsia="fi-FI"/>
    </w:rPr>
  </w:style>
  <w:style w:type="paragraph" w:customStyle="1" w:styleId="xl72">
    <w:name w:val="xl72"/>
    <w:basedOn w:val="a0"/>
    <w:rsid w:val="00B26586"/>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val="fi-FI" w:eastAsia="fi-FI"/>
    </w:rPr>
  </w:style>
  <w:style w:type="paragraph" w:customStyle="1" w:styleId="xl73">
    <w:name w:val="xl73"/>
    <w:basedOn w:val="a0"/>
    <w:rsid w:val="00B26586"/>
    <w:pPr>
      <w:spacing w:before="100" w:beforeAutospacing="1" w:after="100" w:afterAutospacing="1" w:line="240" w:lineRule="auto"/>
      <w:jc w:val="center"/>
    </w:pPr>
    <w:rPr>
      <w:rFonts w:ascii="Times New Roman" w:eastAsia="Times New Roman" w:hAnsi="Times New Roman" w:cs="Times New Roman"/>
      <w:sz w:val="24"/>
      <w:szCs w:val="24"/>
      <w:lang w:val="fi-FI" w:eastAsia="fi-FI"/>
    </w:rPr>
  </w:style>
  <w:style w:type="paragraph" w:customStyle="1" w:styleId="xl74">
    <w:name w:val="xl74"/>
    <w:basedOn w:val="a0"/>
    <w:rsid w:val="00B2658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val="fi-FI" w:eastAsia="fi-FI"/>
    </w:rPr>
  </w:style>
  <w:style w:type="paragraph" w:customStyle="1" w:styleId="xl75">
    <w:name w:val="xl75"/>
    <w:basedOn w:val="a0"/>
    <w:rsid w:val="00B2658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val="fi-FI" w:eastAsia="fi-FI"/>
    </w:rPr>
  </w:style>
  <w:style w:type="paragraph" w:customStyle="1" w:styleId="xl76">
    <w:name w:val="xl76"/>
    <w:basedOn w:val="a0"/>
    <w:rsid w:val="00B26586"/>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line="240" w:lineRule="auto"/>
      <w:jc w:val="center"/>
    </w:pPr>
    <w:rPr>
      <w:rFonts w:ascii="Times New Roman" w:eastAsia="Times New Roman" w:hAnsi="Times New Roman" w:cs="Times New Roman"/>
      <w:b/>
      <w:bCs/>
      <w:sz w:val="24"/>
      <w:szCs w:val="24"/>
      <w:lang w:val="fi-FI" w:eastAsia="fi-FI"/>
    </w:rPr>
  </w:style>
  <w:style w:type="paragraph" w:customStyle="1" w:styleId="xl77">
    <w:name w:val="xl77"/>
    <w:basedOn w:val="a0"/>
    <w:rsid w:val="00B26586"/>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line="240" w:lineRule="auto"/>
      <w:jc w:val="center"/>
    </w:pPr>
    <w:rPr>
      <w:rFonts w:ascii="Times New Roman" w:eastAsia="Times New Roman" w:hAnsi="Times New Roman" w:cs="Times New Roman"/>
      <w:b/>
      <w:bCs/>
      <w:sz w:val="24"/>
      <w:szCs w:val="24"/>
      <w:lang w:val="fi-FI" w:eastAsia="fi-FI"/>
    </w:rPr>
  </w:style>
  <w:style w:type="paragraph" w:customStyle="1" w:styleId="xl78">
    <w:name w:val="xl78"/>
    <w:basedOn w:val="a0"/>
    <w:rsid w:val="00B2658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val="fi-FI" w:eastAsia="fi-FI"/>
    </w:rPr>
  </w:style>
  <w:style w:type="paragraph" w:customStyle="1" w:styleId="xl79">
    <w:name w:val="xl79"/>
    <w:basedOn w:val="a0"/>
    <w:rsid w:val="00B26586"/>
    <w:pPr>
      <w:spacing w:before="100" w:beforeAutospacing="1" w:after="100" w:afterAutospacing="1" w:line="240" w:lineRule="auto"/>
      <w:jc w:val="center"/>
    </w:pPr>
    <w:rPr>
      <w:rFonts w:ascii="Times New Roman" w:eastAsia="Times New Roman" w:hAnsi="Times New Roman" w:cs="Times New Roman"/>
      <w:b/>
      <w:bCs/>
      <w:sz w:val="24"/>
      <w:szCs w:val="24"/>
      <w:lang w:val="fi-FI" w:eastAsia="fi-FI"/>
    </w:rPr>
  </w:style>
  <w:style w:type="paragraph" w:customStyle="1" w:styleId="xl80">
    <w:name w:val="xl80"/>
    <w:basedOn w:val="a0"/>
    <w:rsid w:val="00B26586"/>
    <w:pPr>
      <w:spacing w:before="100" w:beforeAutospacing="1" w:after="100" w:afterAutospacing="1" w:line="240" w:lineRule="auto"/>
      <w:jc w:val="center"/>
    </w:pPr>
    <w:rPr>
      <w:rFonts w:ascii="Times New Roman" w:eastAsia="Times New Roman" w:hAnsi="Times New Roman" w:cs="Times New Roman"/>
      <w:sz w:val="24"/>
      <w:szCs w:val="24"/>
      <w:lang w:val="fi-FI" w:eastAsia="fi-FI"/>
    </w:rPr>
  </w:style>
  <w:style w:type="paragraph" w:customStyle="1" w:styleId="xl81">
    <w:name w:val="xl81"/>
    <w:basedOn w:val="a0"/>
    <w:rsid w:val="00B26586"/>
    <w:pPr>
      <w:spacing w:before="100" w:beforeAutospacing="1" w:after="100" w:afterAutospacing="1" w:line="240" w:lineRule="auto"/>
      <w:jc w:val="center"/>
      <w:textAlignment w:val="center"/>
    </w:pPr>
    <w:rPr>
      <w:rFonts w:ascii="Times New Roman" w:eastAsia="Times New Roman" w:hAnsi="Times New Roman" w:cs="Times New Roman"/>
      <w:sz w:val="24"/>
      <w:szCs w:val="24"/>
      <w:lang w:val="fi-FI" w:eastAsia="fi-FI"/>
    </w:rPr>
  </w:style>
  <w:style w:type="paragraph" w:customStyle="1" w:styleId="xl82">
    <w:name w:val="xl82"/>
    <w:basedOn w:val="a0"/>
    <w:rsid w:val="00B26586"/>
    <w:pP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val="fi-FI" w:eastAsia="fi-FI"/>
    </w:rPr>
  </w:style>
  <w:style w:type="paragraph" w:customStyle="1" w:styleId="xl83">
    <w:name w:val="xl83"/>
    <w:basedOn w:val="a0"/>
    <w:rsid w:val="00B26586"/>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val="fi-FI" w:eastAsia="fi-FI"/>
    </w:rPr>
  </w:style>
  <w:style w:type="paragraph" w:customStyle="1" w:styleId="xl84">
    <w:name w:val="xl84"/>
    <w:basedOn w:val="a0"/>
    <w:rsid w:val="00B26586"/>
    <w:pPr>
      <w:pBdr>
        <w:lef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val="fi-FI" w:eastAsia="fi-FI"/>
    </w:rPr>
  </w:style>
  <w:style w:type="paragraph" w:customStyle="1" w:styleId="xl85">
    <w:name w:val="xl85"/>
    <w:basedOn w:val="a0"/>
    <w:rsid w:val="00B2658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val="fi-FI" w:eastAsia="fi-FI"/>
    </w:rPr>
  </w:style>
  <w:style w:type="paragraph" w:customStyle="1" w:styleId="xl86">
    <w:name w:val="xl86"/>
    <w:basedOn w:val="a0"/>
    <w:rsid w:val="00B26586"/>
    <w:pPr>
      <w:pBdr>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lang w:val="fi-FI" w:eastAsia="fi-FI"/>
    </w:rPr>
  </w:style>
  <w:style w:type="paragraph" w:customStyle="1" w:styleId="xl87">
    <w:name w:val="xl87"/>
    <w:basedOn w:val="a0"/>
    <w:rsid w:val="00B26586"/>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val="fi-FI" w:eastAsia="fi-FI"/>
    </w:rPr>
  </w:style>
  <w:style w:type="paragraph" w:customStyle="1" w:styleId="xl88">
    <w:name w:val="xl88"/>
    <w:basedOn w:val="a0"/>
    <w:rsid w:val="00B26586"/>
    <w:pPr>
      <w:pBdr>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val="fi-FI" w:eastAsia="fi-FI"/>
    </w:rPr>
  </w:style>
  <w:style w:type="paragraph" w:customStyle="1" w:styleId="xl89">
    <w:name w:val="xl89"/>
    <w:basedOn w:val="a0"/>
    <w:rsid w:val="00B2658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val="fi-FI" w:eastAsia="fi-FI"/>
    </w:rPr>
  </w:style>
  <w:style w:type="paragraph" w:customStyle="1" w:styleId="xl90">
    <w:name w:val="xl90"/>
    <w:basedOn w:val="a0"/>
    <w:rsid w:val="00B265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val="fi-FI" w:eastAsia="fi-FI"/>
    </w:rPr>
  </w:style>
  <w:style w:type="paragraph" w:customStyle="1" w:styleId="xl91">
    <w:name w:val="xl91"/>
    <w:basedOn w:val="a0"/>
    <w:rsid w:val="00B265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val="fi-FI" w:eastAsia="fi-FI"/>
    </w:rPr>
  </w:style>
  <w:style w:type="paragraph" w:customStyle="1" w:styleId="xl92">
    <w:name w:val="xl92"/>
    <w:basedOn w:val="a0"/>
    <w:rsid w:val="00B265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val="fi-FI" w:eastAsia="fi-FI"/>
    </w:rPr>
  </w:style>
  <w:style w:type="paragraph" w:customStyle="1" w:styleId="xl93">
    <w:name w:val="xl93"/>
    <w:basedOn w:val="a0"/>
    <w:rsid w:val="00B2658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val="fi-FI" w:eastAsia="fi-FI"/>
    </w:rPr>
  </w:style>
  <w:style w:type="paragraph" w:customStyle="1" w:styleId="xl94">
    <w:name w:val="xl94"/>
    <w:basedOn w:val="a0"/>
    <w:rsid w:val="00B265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val="fi-FI" w:eastAsia="fi-FI"/>
    </w:rPr>
  </w:style>
  <w:style w:type="paragraph" w:customStyle="1" w:styleId="xl95">
    <w:name w:val="xl95"/>
    <w:basedOn w:val="a0"/>
    <w:rsid w:val="00B2658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val="fi-FI" w:eastAsia="fi-FI"/>
    </w:rPr>
  </w:style>
  <w:style w:type="paragraph" w:customStyle="1" w:styleId="xl96">
    <w:name w:val="xl96"/>
    <w:basedOn w:val="a0"/>
    <w:rsid w:val="00B2658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val="fi-FI" w:eastAsia="fi-FI"/>
    </w:rPr>
  </w:style>
  <w:style w:type="paragraph" w:customStyle="1" w:styleId="xl97">
    <w:name w:val="xl97"/>
    <w:basedOn w:val="a0"/>
    <w:rsid w:val="00B26586"/>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line="240" w:lineRule="auto"/>
      <w:jc w:val="center"/>
    </w:pPr>
    <w:rPr>
      <w:rFonts w:ascii="Times New Roman" w:eastAsia="Times New Roman" w:hAnsi="Times New Roman" w:cs="Times New Roman"/>
      <w:b/>
      <w:bCs/>
      <w:sz w:val="24"/>
      <w:szCs w:val="24"/>
      <w:lang w:val="fi-FI" w:eastAsia="fi-FI"/>
    </w:rPr>
  </w:style>
  <w:style w:type="paragraph" w:customStyle="1" w:styleId="xl98">
    <w:name w:val="xl98"/>
    <w:basedOn w:val="a0"/>
    <w:rsid w:val="00B2658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val="fi-FI" w:eastAsia="fi-FI"/>
    </w:rPr>
  </w:style>
  <w:style w:type="paragraph" w:customStyle="1" w:styleId="xl99">
    <w:name w:val="xl99"/>
    <w:basedOn w:val="a0"/>
    <w:rsid w:val="00B2658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lang w:val="fi-FI" w:eastAsia="fi-FI"/>
    </w:rPr>
  </w:style>
  <w:style w:type="paragraph" w:customStyle="1" w:styleId="xl100">
    <w:name w:val="xl100"/>
    <w:basedOn w:val="a0"/>
    <w:rsid w:val="00B2658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val="fi-FI" w:eastAsia="fi-FI"/>
    </w:rPr>
  </w:style>
  <w:style w:type="paragraph" w:customStyle="1" w:styleId="xl101">
    <w:name w:val="xl101"/>
    <w:basedOn w:val="a0"/>
    <w:rsid w:val="00B265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val="fi-FI" w:eastAsia="fi-FI"/>
    </w:rPr>
  </w:style>
  <w:style w:type="paragraph" w:customStyle="1" w:styleId="xl102">
    <w:name w:val="xl102"/>
    <w:basedOn w:val="a0"/>
    <w:rsid w:val="00B26586"/>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line="240" w:lineRule="auto"/>
      <w:jc w:val="center"/>
    </w:pPr>
    <w:rPr>
      <w:rFonts w:ascii="Times New Roman" w:eastAsia="Times New Roman" w:hAnsi="Times New Roman" w:cs="Times New Roman"/>
      <w:sz w:val="24"/>
      <w:szCs w:val="24"/>
      <w:lang w:val="fi-FI" w:eastAsia="fi-FI"/>
    </w:rPr>
  </w:style>
  <w:style w:type="paragraph" w:customStyle="1" w:styleId="xl103">
    <w:name w:val="xl103"/>
    <w:basedOn w:val="a0"/>
    <w:rsid w:val="00B2658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lang w:val="fi-FI" w:eastAsia="fi-FI"/>
    </w:rPr>
  </w:style>
  <w:style w:type="paragraph" w:customStyle="1" w:styleId="xl104">
    <w:name w:val="xl104"/>
    <w:basedOn w:val="a0"/>
    <w:rsid w:val="00B265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8"/>
      <w:szCs w:val="28"/>
      <w:lang w:val="fi-FI" w:eastAsia="fi-FI"/>
    </w:rPr>
  </w:style>
  <w:style w:type="paragraph" w:customStyle="1" w:styleId="xl105">
    <w:name w:val="xl105"/>
    <w:basedOn w:val="a0"/>
    <w:rsid w:val="00B265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val="fi-FI" w:eastAsia="fi-FI"/>
    </w:rPr>
  </w:style>
  <w:style w:type="paragraph" w:customStyle="1" w:styleId="xl106">
    <w:name w:val="xl106"/>
    <w:basedOn w:val="a0"/>
    <w:rsid w:val="00B2658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val="fi-FI" w:eastAsia="fi-FI"/>
    </w:rPr>
  </w:style>
  <w:style w:type="paragraph" w:customStyle="1" w:styleId="xl107">
    <w:name w:val="xl107"/>
    <w:basedOn w:val="a0"/>
    <w:rsid w:val="00B2658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val="fi-FI" w:eastAsia="fi-FI"/>
    </w:rPr>
  </w:style>
  <w:style w:type="paragraph" w:customStyle="1" w:styleId="xl108">
    <w:name w:val="xl108"/>
    <w:basedOn w:val="a0"/>
    <w:rsid w:val="00B26586"/>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val="fi-FI" w:eastAsia="fi-FI"/>
    </w:rPr>
  </w:style>
  <w:style w:type="paragraph" w:customStyle="1" w:styleId="xl109">
    <w:name w:val="xl109"/>
    <w:basedOn w:val="a0"/>
    <w:rsid w:val="00B26586"/>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val="fi-FI" w:eastAsia="fi-FI"/>
    </w:rPr>
  </w:style>
  <w:style w:type="paragraph" w:customStyle="1" w:styleId="xl110">
    <w:name w:val="xl110"/>
    <w:basedOn w:val="a0"/>
    <w:rsid w:val="00B26586"/>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val="fi-FI" w:eastAsia="fi-FI"/>
    </w:rPr>
  </w:style>
  <w:style w:type="paragraph" w:customStyle="1" w:styleId="xl111">
    <w:name w:val="xl111"/>
    <w:basedOn w:val="a0"/>
    <w:rsid w:val="00B2658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val="fi-FI" w:eastAsia="fi-FI"/>
    </w:rPr>
  </w:style>
  <w:style w:type="paragraph" w:customStyle="1" w:styleId="xl112">
    <w:name w:val="xl112"/>
    <w:basedOn w:val="a0"/>
    <w:rsid w:val="00B2658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val="fi-FI" w:eastAsia="fi-FI"/>
    </w:rPr>
  </w:style>
  <w:style w:type="paragraph" w:customStyle="1" w:styleId="xl113">
    <w:name w:val="xl113"/>
    <w:basedOn w:val="a0"/>
    <w:rsid w:val="00B26586"/>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val="fi-FI" w:eastAsia="fi-FI"/>
    </w:rPr>
  </w:style>
  <w:style w:type="paragraph" w:customStyle="1" w:styleId="xl114">
    <w:name w:val="xl114"/>
    <w:basedOn w:val="a0"/>
    <w:rsid w:val="00B265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val="fi-FI" w:eastAsia="fi-FI"/>
    </w:rPr>
  </w:style>
  <w:style w:type="paragraph" w:customStyle="1" w:styleId="xl115">
    <w:name w:val="xl115"/>
    <w:basedOn w:val="a0"/>
    <w:rsid w:val="00B265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val="fi-FI" w:eastAsia="fi-FI"/>
    </w:rPr>
  </w:style>
  <w:style w:type="paragraph" w:customStyle="1" w:styleId="xl116">
    <w:name w:val="xl116"/>
    <w:basedOn w:val="a0"/>
    <w:rsid w:val="00B26586"/>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val="fi-FI" w:eastAsia="fi-FI"/>
    </w:rPr>
  </w:style>
  <w:style w:type="paragraph" w:customStyle="1" w:styleId="xl117">
    <w:name w:val="xl117"/>
    <w:basedOn w:val="a0"/>
    <w:rsid w:val="00B26586"/>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val="fi-FI" w:eastAsia="fi-FI"/>
    </w:rPr>
  </w:style>
  <w:style w:type="paragraph" w:customStyle="1" w:styleId="xl118">
    <w:name w:val="xl118"/>
    <w:basedOn w:val="a0"/>
    <w:rsid w:val="00B265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lang w:val="fi-FI" w:eastAsia="fi-FI"/>
    </w:rPr>
  </w:style>
  <w:style w:type="paragraph" w:customStyle="1" w:styleId="xl119">
    <w:name w:val="xl119"/>
    <w:basedOn w:val="a0"/>
    <w:rsid w:val="00B265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lang w:val="fi-FI" w:eastAsia="fi-FI"/>
    </w:rPr>
  </w:style>
  <w:style w:type="paragraph" w:customStyle="1" w:styleId="xl120">
    <w:name w:val="xl120"/>
    <w:basedOn w:val="a0"/>
    <w:rsid w:val="00B26586"/>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val="fi-FI" w:eastAsia="fi-FI"/>
    </w:rPr>
  </w:style>
  <w:style w:type="paragraph" w:customStyle="1" w:styleId="xl121">
    <w:name w:val="xl121"/>
    <w:basedOn w:val="a0"/>
    <w:rsid w:val="00B26586"/>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val="fi-FI" w:eastAsia="fi-FI"/>
    </w:rPr>
  </w:style>
  <w:style w:type="paragraph" w:customStyle="1" w:styleId="xl122">
    <w:name w:val="xl122"/>
    <w:basedOn w:val="a0"/>
    <w:rsid w:val="00B26586"/>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val="fi-FI" w:eastAsia="fi-FI"/>
    </w:rPr>
  </w:style>
  <w:style w:type="paragraph" w:customStyle="1" w:styleId="xl123">
    <w:name w:val="xl123"/>
    <w:basedOn w:val="a0"/>
    <w:rsid w:val="00B26586"/>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val="fi-FI" w:eastAsia="fi-FI"/>
    </w:rPr>
  </w:style>
  <w:style w:type="paragraph" w:customStyle="1" w:styleId="xl124">
    <w:name w:val="xl124"/>
    <w:basedOn w:val="a0"/>
    <w:rsid w:val="00B26586"/>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val="fi-FI" w:eastAsia="fi-FI"/>
    </w:rPr>
  </w:style>
  <w:style w:type="paragraph" w:customStyle="1" w:styleId="xl125">
    <w:name w:val="xl125"/>
    <w:basedOn w:val="a0"/>
    <w:rsid w:val="00B26586"/>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val="fi-FI" w:eastAsia="fi-FI"/>
    </w:rPr>
  </w:style>
  <w:style w:type="paragraph" w:customStyle="1" w:styleId="xl126">
    <w:name w:val="xl126"/>
    <w:basedOn w:val="a0"/>
    <w:rsid w:val="00B26586"/>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val="fi-FI" w:eastAsia="fi-FI"/>
    </w:rPr>
  </w:style>
  <w:style w:type="paragraph" w:customStyle="1" w:styleId="xl127">
    <w:name w:val="xl127"/>
    <w:basedOn w:val="a0"/>
    <w:rsid w:val="00B26586"/>
    <w:pP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val="fi-FI" w:eastAsia="fi-FI"/>
    </w:rPr>
  </w:style>
  <w:style w:type="paragraph" w:customStyle="1" w:styleId="xl128">
    <w:name w:val="xl128"/>
    <w:basedOn w:val="a0"/>
    <w:rsid w:val="00B26586"/>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val="fi-FI" w:eastAsia="fi-FI"/>
    </w:rPr>
  </w:style>
  <w:style w:type="paragraph" w:customStyle="1" w:styleId="xl129">
    <w:name w:val="xl129"/>
    <w:basedOn w:val="a0"/>
    <w:rsid w:val="00B265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color w:val="000000"/>
      <w:sz w:val="24"/>
      <w:szCs w:val="24"/>
      <w:lang w:val="fi-FI" w:eastAsia="fi-FI"/>
    </w:rPr>
  </w:style>
  <w:style w:type="paragraph" w:customStyle="1" w:styleId="xl130">
    <w:name w:val="xl130"/>
    <w:basedOn w:val="a0"/>
    <w:rsid w:val="00B26586"/>
    <w:pPr>
      <w:pBdr>
        <w:top w:val="single" w:sz="8" w:space="0" w:color="auto"/>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val="fi-FI" w:eastAsia="fi-FI"/>
    </w:rPr>
  </w:style>
  <w:style w:type="paragraph" w:customStyle="1" w:styleId="xl131">
    <w:name w:val="xl131"/>
    <w:basedOn w:val="a0"/>
    <w:rsid w:val="00B26586"/>
    <w:pPr>
      <w:pBdr>
        <w:top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val="fi-FI" w:eastAsia="fi-FI"/>
    </w:rPr>
  </w:style>
  <w:style w:type="paragraph" w:customStyle="1" w:styleId="xl132">
    <w:name w:val="xl132"/>
    <w:basedOn w:val="a0"/>
    <w:rsid w:val="00B26586"/>
    <w:pPr>
      <w:pBdr>
        <w:top w:val="single" w:sz="8"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val="fi-FI" w:eastAsia="fi-FI"/>
    </w:rPr>
  </w:style>
  <w:style w:type="paragraph" w:customStyle="1" w:styleId="xl133">
    <w:name w:val="xl133"/>
    <w:basedOn w:val="a0"/>
    <w:rsid w:val="00B26586"/>
    <w:pP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val="fi-FI" w:eastAsia="fi-FI"/>
    </w:rPr>
  </w:style>
  <w:style w:type="paragraph" w:customStyle="1" w:styleId="xl134">
    <w:name w:val="xl134"/>
    <w:basedOn w:val="a0"/>
    <w:rsid w:val="00B26586"/>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val="fi-FI" w:eastAsia="fi-FI"/>
    </w:rPr>
  </w:style>
  <w:style w:type="paragraph" w:customStyle="1" w:styleId="xl135">
    <w:name w:val="xl135"/>
    <w:basedOn w:val="a0"/>
    <w:rsid w:val="00B26586"/>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val="fi-FI" w:eastAsia="fi-FI"/>
    </w:rPr>
  </w:style>
  <w:style w:type="paragraph" w:customStyle="1" w:styleId="xl136">
    <w:name w:val="xl136"/>
    <w:basedOn w:val="a0"/>
    <w:rsid w:val="00B26586"/>
    <w:pPr>
      <w:pBdr>
        <w:top w:val="single" w:sz="8"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val="fi-FI" w:eastAsia="fi-FI"/>
    </w:rPr>
  </w:style>
  <w:style w:type="paragraph" w:customStyle="1" w:styleId="xl137">
    <w:name w:val="xl137"/>
    <w:basedOn w:val="a0"/>
    <w:rsid w:val="00B26586"/>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val="fi-FI" w:eastAsia="fi-FI"/>
    </w:rPr>
  </w:style>
  <w:style w:type="paragraph" w:customStyle="1" w:styleId="xl138">
    <w:name w:val="xl138"/>
    <w:basedOn w:val="a0"/>
    <w:rsid w:val="00B26586"/>
    <w:pPr>
      <w:pBdr>
        <w:top w:val="single" w:sz="4" w:space="0" w:color="auto"/>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val="fi-FI" w:eastAsia="fi-FI"/>
    </w:rPr>
  </w:style>
  <w:style w:type="paragraph" w:customStyle="1" w:styleId="xl139">
    <w:name w:val="xl139"/>
    <w:basedOn w:val="a0"/>
    <w:rsid w:val="00B26586"/>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val="fi-FI" w:eastAsia="fi-FI"/>
    </w:rPr>
  </w:style>
  <w:style w:type="paragraph" w:customStyle="1" w:styleId="xl140">
    <w:name w:val="xl140"/>
    <w:basedOn w:val="a0"/>
    <w:rsid w:val="00B26586"/>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val="fi-FI" w:eastAsia="fi-FI"/>
    </w:rPr>
  </w:style>
  <w:style w:type="paragraph" w:customStyle="1" w:styleId="xl141">
    <w:name w:val="xl141"/>
    <w:basedOn w:val="a0"/>
    <w:rsid w:val="00B26586"/>
    <w:pPr>
      <w:pBdr>
        <w:top w:val="single" w:sz="8" w:space="0" w:color="auto"/>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val="fi-FI" w:eastAsia="fi-FI"/>
    </w:rPr>
  </w:style>
  <w:style w:type="paragraph" w:customStyle="1" w:styleId="xl142">
    <w:name w:val="xl142"/>
    <w:basedOn w:val="a0"/>
    <w:rsid w:val="00B26586"/>
    <w:pPr>
      <w:pBdr>
        <w:top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val="fi-FI" w:eastAsia="fi-FI"/>
    </w:rPr>
  </w:style>
  <w:style w:type="paragraph" w:customStyle="1" w:styleId="xl143">
    <w:name w:val="xl143"/>
    <w:basedOn w:val="a0"/>
    <w:rsid w:val="00B26586"/>
    <w:pPr>
      <w:pBdr>
        <w:top w:val="single" w:sz="8"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val="fi-FI" w:eastAsia="fi-FI"/>
    </w:rPr>
  </w:style>
  <w:style w:type="paragraph" w:customStyle="1" w:styleId="xl144">
    <w:name w:val="xl144"/>
    <w:basedOn w:val="a0"/>
    <w:rsid w:val="00B26586"/>
    <w:pPr>
      <w:pBdr>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val="fi-FI" w:eastAsia="fi-FI"/>
    </w:rPr>
  </w:style>
  <w:style w:type="paragraph" w:customStyle="1" w:styleId="xl145">
    <w:name w:val="xl145"/>
    <w:basedOn w:val="a0"/>
    <w:rsid w:val="00B26586"/>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val="fi-FI" w:eastAsia="fi-FI"/>
    </w:rPr>
  </w:style>
  <w:style w:type="paragraph" w:customStyle="1" w:styleId="xl146">
    <w:name w:val="xl146"/>
    <w:basedOn w:val="a0"/>
    <w:rsid w:val="00B26586"/>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val="fi-FI" w:eastAsia="fi-FI"/>
    </w:rPr>
  </w:style>
  <w:style w:type="paragraph" w:customStyle="1" w:styleId="xl147">
    <w:name w:val="xl147"/>
    <w:basedOn w:val="a0"/>
    <w:rsid w:val="00B26586"/>
    <w:pPr>
      <w:pBdr>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val="fi-FI" w:eastAsia="fi-FI"/>
    </w:rPr>
  </w:style>
  <w:style w:type="paragraph" w:customStyle="1" w:styleId="xl148">
    <w:name w:val="xl148"/>
    <w:basedOn w:val="a0"/>
    <w:rsid w:val="00B26586"/>
    <w:pPr>
      <w:pBdr>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val="fi-FI" w:eastAsia="fi-FI"/>
    </w:rPr>
  </w:style>
  <w:style w:type="paragraph" w:customStyle="1" w:styleId="xl149">
    <w:name w:val="xl149"/>
    <w:basedOn w:val="a0"/>
    <w:rsid w:val="00B26586"/>
    <w:pPr>
      <w:pBdr>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val="fi-FI" w:eastAsia="fi-FI"/>
    </w:rPr>
  </w:style>
  <w:style w:type="paragraph" w:customStyle="1" w:styleId="xl150">
    <w:name w:val="xl150"/>
    <w:basedOn w:val="a0"/>
    <w:rsid w:val="00B26586"/>
    <w:pPr>
      <w:pBdr>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val="fi-FI" w:eastAsia="fi-FI"/>
    </w:rPr>
  </w:style>
  <w:style w:type="paragraph" w:customStyle="1" w:styleId="xl151">
    <w:name w:val="xl151"/>
    <w:basedOn w:val="a0"/>
    <w:rsid w:val="00B26586"/>
    <w:pPr>
      <w:pBdr>
        <w:top w:val="single" w:sz="8" w:space="0" w:color="auto"/>
        <w:lef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val="fi-FI" w:eastAsia="fi-FI"/>
    </w:rPr>
  </w:style>
  <w:style w:type="paragraph" w:customStyle="1" w:styleId="xl152">
    <w:name w:val="xl152"/>
    <w:basedOn w:val="a0"/>
    <w:rsid w:val="00B26586"/>
    <w:pPr>
      <w:pBdr>
        <w:top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val="fi-FI" w:eastAsia="fi-FI"/>
    </w:rPr>
  </w:style>
  <w:style w:type="paragraph" w:customStyle="1" w:styleId="xl153">
    <w:name w:val="xl153"/>
    <w:basedOn w:val="a0"/>
    <w:rsid w:val="00B26586"/>
    <w:pPr>
      <w:pBdr>
        <w:top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val="fi-FI" w:eastAsia="fi-FI"/>
    </w:rPr>
  </w:style>
  <w:style w:type="numbering" w:customStyle="1" w:styleId="NoList1">
    <w:name w:val="No List1"/>
    <w:next w:val="a3"/>
    <w:uiPriority w:val="99"/>
    <w:semiHidden/>
    <w:unhideWhenUsed/>
    <w:rsid w:val="00B26586"/>
  </w:style>
  <w:style w:type="table" w:customStyle="1" w:styleId="TableGrid1">
    <w:name w:val="Table Grid1"/>
    <w:basedOn w:val="a2"/>
    <w:next w:val="af7"/>
    <w:uiPriority w:val="39"/>
    <w:rsid w:val="00B26586"/>
    <w:pPr>
      <w:spacing w:after="0" w:line="240" w:lineRule="auto"/>
    </w:pPr>
    <w:rPr>
      <w:lang w:val="fi-F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2"/>
    <w:next w:val="af7"/>
    <w:uiPriority w:val="39"/>
    <w:rsid w:val="00B26586"/>
    <w:pPr>
      <w:spacing w:after="0" w:line="240" w:lineRule="auto"/>
    </w:pPr>
    <w:rPr>
      <w:lang w:val="fi-F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QRnormal">
    <w:name w:val="QR normal"/>
    <w:basedOn w:val="a0"/>
    <w:link w:val="QRnormalChar"/>
    <w:autoRedefine/>
    <w:qFormat/>
    <w:rsid w:val="00CD2969"/>
    <w:pPr>
      <w:spacing w:after="120"/>
      <w:contextualSpacing/>
      <w:jc w:val="both"/>
    </w:pPr>
    <w:rPr>
      <w:rFonts w:ascii="Times New Roman" w:hAnsi="Times New Roman" w:cs="Times New Roman"/>
      <w:lang w:eastAsia="fi-FI"/>
    </w:rPr>
  </w:style>
  <w:style w:type="character" w:customStyle="1" w:styleId="QRnormalChar">
    <w:name w:val="QR normal Char"/>
    <w:basedOn w:val="a1"/>
    <w:link w:val="QRnormal"/>
    <w:rsid w:val="00CD2969"/>
    <w:rPr>
      <w:rFonts w:ascii="Times New Roman" w:hAnsi="Times New Roman" w:cs="Times New Roman"/>
      <w:lang w:eastAsia="fi-FI"/>
    </w:rPr>
  </w:style>
  <w:style w:type="character" w:customStyle="1" w:styleId="fontstyle01">
    <w:name w:val="fontstyle01"/>
    <w:basedOn w:val="a1"/>
    <w:rsid w:val="008E129A"/>
    <w:rPr>
      <w:rFonts w:ascii="Times New Roman" w:hAnsi="Times New Roman" w:cs="Times New Roman" w:hint="default"/>
      <w:b w:val="0"/>
      <w:bCs w:val="0"/>
      <w:i w:val="0"/>
      <w:iCs w:val="0"/>
      <w:color w:val="000000"/>
      <w:sz w:val="28"/>
      <w:szCs w:val="28"/>
    </w:rPr>
  </w:style>
  <w:style w:type="paragraph" w:styleId="aff2">
    <w:name w:val="Body Text"/>
    <w:aliases w:val="Основной текст Знак Знак Знак,Основной текст Знак Знак,Основной текст Знак Знак Знак Знак Знак,Основной текст Знак Знак Знак Знак Знак Знак"/>
    <w:basedOn w:val="a0"/>
    <w:link w:val="aff3"/>
    <w:uiPriority w:val="99"/>
    <w:qFormat/>
    <w:rsid w:val="00571986"/>
    <w:pPr>
      <w:widowControl w:val="0"/>
      <w:spacing w:after="0" w:line="240" w:lineRule="auto"/>
      <w:ind w:left="102"/>
    </w:pPr>
    <w:rPr>
      <w:rFonts w:ascii="Times New Roman" w:eastAsia="Times New Roman" w:hAnsi="Times New Roman" w:cs="Times New Roman"/>
      <w:sz w:val="28"/>
      <w:szCs w:val="28"/>
      <w:lang w:val="en-US"/>
    </w:rPr>
  </w:style>
  <w:style w:type="character" w:customStyle="1" w:styleId="aff3">
    <w:name w:val="Основной текст Знак"/>
    <w:aliases w:val="Основной текст Знак Знак Знак Знак,Основной текст Знак Знак Знак1,Основной текст Знак Знак Знак Знак Знак Знак1,Основной текст Знак Знак Знак Знак Знак Знак Знак"/>
    <w:basedOn w:val="a1"/>
    <w:link w:val="aff2"/>
    <w:uiPriority w:val="99"/>
    <w:rsid w:val="00571986"/>
    <w:rPr>
      <w:rFonts w:ascii="Times New Roman" w:eastAsia="Times New Roman" w:hAnsi="Times New Roman" w:cs="Times New Roman"/>
      <w:sz w:val="28"/>
      <w:szCs w:val="28"/>
      <w:lang w:val="en-US"/>
    </w:rPr>
  </w:style>
  <w:style w:type="paragraph" w:customStyle="1" w:styleId="TableParagraph">
    <w:name w:val="Table Paragraph"/>
    <w:basedOn w:val="a0"/>
    <w:uiPriority w:val="1"/>
    <w:qFormat/>
    <w:rsid w:val="00571986"/>
    <w:pPr>
      <w:widowControl w:val="0"/>
      <w:spacing w:after="0" w:line="315" w:lineRule="exact"/>
      <w:ind w:left="103"/>
    </w:pPr>
    <w:rPr>
      <w:rFonts w:ascii="Times New Roman" w:eastAsia="Times New Roman" w:hAnsi="Times New Roman" w:cs="Times New Roman"/>
      <w:lang w:val="en-US"/>
    </w:rPr>
  </w:style>
  <w:style w:type="paragraph" w:customStyle="1" w:styleId="22">
    <w:name w:val="Обычный2"/>
    <w:rsid w:val="00B62837"/>
    <w:pPr>
      <w:widowControl w:val="0"/>
      <w:spacing w:after="0" w:line="300" w:lineRule="auto"/>
      <w:ind w:firstLine="680"/>
      <w:jc w:val="both"/>
    </w:pPr>
    <w:rPr>
      <w:rFonts w:ascii="Times New Roman" w:eastAsia="Times New Roman" w:hAnsi="Times New Roman" w:cs="Times New Roman"/>
      <w:snapToGrid w:val="0"/>
      <w:sz w:val="24"/>
      <w:szCs w:val="20"/>
      <w:lang w:eastAsia="ru-RU"/>
    </w:rPr>
  </w:style>
  <w:style w:type="character" w:customStyle="1" w:styleId="a5">
    <w:name w:val="Без интервала Знак"/>
    <w:link w:val="a4"/>
    <w:uiPriority w:val="1"/>
    <w:rsid w:val="00B62837"/>
  </w:style>
  <w:style w:type="character" w:customStyle="1" w:styleId="apple-style-span">
    <w:name w:val="apple-style-span"/>
    <w:basedOn w:val="a1"/>
    <w:rsid w:val="00485622"/>
  </w:style>
  <w:style w:type="paragraph" w:customStyle="1" w:styleId="msonormalmailrucssattributepostfix">
    <w:name w:val="msonormal_mailru_css_attribute_postfix"/>
    <w:basedOn w:val="a0"/>
    <w:rsid w:val="00786C63"/>
    <w:pPr>
      <w:spacing w:before="100" w:beforeAutospacing="1" w:after="100" w:afterAutospacing="1" w:line="240" w:lineRule="auto"/>
    </w:pPr>
    <w:rPr>
      <w:rFonts w:ascii="Times New Roman" w:eastAsia="Times New Roman" w:hAnsi="Times New Roman" w:cs="Times New Roman"/>
      <w:sz w:val="24"/>
      <w:szCs w:val="24"/>
      <w:lang w:val="tr-TR" w:eastAsia="tr-TR"/>
    </w:rPr>
  </w:style>
  <w:style w:type="character" w:customStyle="1" w:styleId="title">
    <w:name w:val="title"/>
    <w:basedOn w:val="a1"/>
    <w:rsid w:val="00AE6576"/>
  </w:style>
  <w:style w:type="paragraph" w:customStyle="1" w:styleId="contrib-group">
    <w:name w:val="contrib-group"/>
    <w:basedOn w:val="a0"/>
    <w:rsid w:val="00AE657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ui-ncbitoggler-master-text">
    <w:name w:val="ui-ncbitoggler-master-text"/>
    <w:basedOn w:val="a1"/>
    <w:rsid w:val="00AE6576"/>
  </w:style>
  <w:style w:type="paragraph" w:customStyle="1" w:styleId="small">
    <w:name w:val="small"/>
    <w:basedOn w:val="a0"/>
    <w:rsid w:val="00AE657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highwire-citation-authors">
    <w:name w:val="highwire-citation-authors"/>
    <w:basedOn w:val="a1"/>
    <w:rsid w:val="009F30B0"/>
  </w:style>
  <w:style w:type="character" w:customStyle="1" w:styleId="highwire-citation-author">
    <w:name w:val="highwire-citation-author"/>
    <w:basedOn w:val="a1"/>
    <w:rsid w:val="009F30B0"/>
  </w:style>
  <w:style w:type="character" w:customStyle="1" w:styleId="highwire-cite-metadata-journal">
    <w:name w:val="highwire-cite-metadata-journal"/>
    <w:basedOn w:val="a1"/>
    <w:rsid w:val="009F30B0"/>
  </w:style>
  <w:style w:type="character" w:customStyle="1" w:styleId="highwire-cite-metadata-date">
    <w:name w:val="highwire-cite-metadata-date"/>
    <w:basedOn w:val="a1"/>
    <w:rsid w:val="009F30B0"/>
  </w:style>
  <w:style w:type="character" w:customStyle="1" w:styleId="highwire-cite-metadata-volume">
    <w:name w:val="highwire-cite-metadata-volume"/>
    <w:basedOn w:val="a1"/>
    <w:rsid w:val="009F30B0"/>
  </w:style>
  <w:style w:type="character" w:customStyle="1" w:styleId="highwire-cite-metadata-issue">
    <w:name w:val="highwire-cite-metadata-issue"/>
    <w:basedOn w:val="a1"/>
    <w:rsid w:val="009F30B0"/>
  </w:style>
  <w:style w:type="character" w:customStyle="1" w:styleId="highwire-cite-metadata-pages">
    <w:name w:val="highwire-cite-metadata-pages"/>
    <w:basedOn w:val="a1"/>
    <w:rsid w:val="009F30B0"/>
  </w:style>
  <w:style w:type="character" w:customStyle="1" w:styleId="highwire-cite-metadata-doi">
    <w:name w:val="highwire-cite-metadata-doi"/>
    <w:basedOn w:val="a1"/>
    <w:rsid w:val="009F30B0"/>
  </w:style>
  <w:style w:type="character" w:customStyle="1" w:styleId="label">
    <w:name w:val="label"/>
    <w:basedOn w:val="a1"/>
    <w:rsid w:val="009F30B0"/>
  </w:style>
</w:styles>
</file>

<file path=word/webSettings.xml><?xml version="1.0" encoding="utf-8"?>
<w:webSettings xmlns:r="http://schemas.openxmlformats.org/officeDocument/2006/relationships" xmlns:w="http://schemas.openxmlformats.org/wordprocessingml/2006/main">
  <w:divs>
    <w:div w:id="170609933">
      <w:bodyDiv w:val="1"/>
      <w:marLeft w:val="0"/>
      <w:marRight w:val="0"/>
      <w:marTop w:val="0"/>
      <w:marBottom w:val="0"/>
      <w:divBdr>
        <w:top w:val="none" w:sz="0" w:space="0" w:color="auto"/>
        <w:left w:val="none" w:sz="0" w:space="0" w:color="auto"/>
        <w:bottom w:val="none" w:sz="0" w:space="0" w:color="auto"/>
        <w:right w:val="none" w:sz="0" w:space="0" w:color="auto"/>
      </w:divBdr>
    </w:div>
    <w:div w:id="228881051">
      <w:bodyDiv w:val="1"/>
      <w:marLeft w:val="0"/>
      <w:marRight w:val="0"/>
      <w:marTop w:val="0"/>
      <w:marBottom w:val="0"/>
      <w:divBdr>
        <w:top w:val="none" w:sz="0" w:space="0" w:color="auto"/>
        <w:left w:val="none" w:sz="0" w:space="0" w:color="auto"/>
        <w:bottom w:val="none" w:sz="0" w:space="0" w:color="auto"/>
        <w:right w:val="none" w:sz="0" w:space="0" w:color="auto"/>
      </w:divBdr>
    </w:div>
    <w:div w:id="789008186">
      <w:bodyDiv w:val="1"/>
      <w:marLeft w:val="0"/>
      <w:marRight w:val="0"/>
      <w:marTop w:val="0"/>
      <w:marBottom w:val="0"/>
      <w:divBdr>
        <w:top w:val="none" w:sz="0" w:space="0" w:color="auto"/>
        <w:left w:val="none" w:sz="0" w:space="0" w:color="auto"/>
        <w:bottom w:val="none" w:sz="0" w:space="0" w:color="auto"/>
        <w:right w:val="none" w:sz="0" w:space="0" w:color="auto"/>
      </w:divBdr>
      <w:divsChild>
        <w:div w:id="1815872947">
          <w:marLeft w:val="547"/>
          <w:marRight w:val="0"/>
          <w:marTop w:val="0"/>
          <w:marBottom w:val="0"/>
          <w:divBdr>
            <w:top w:val="none" w:sz="0" w:space="0" w:color="auto"/>
            <w:left w:val="none" w:sz="0" w:space="0" w:color="auto"/>
            <w:bottom w:val="none" w:sz="0" w:space="0" w:color="auto"/>
            <w:right w:val="none" w:sz="0" w:space="0" w:color="auto"/>
          </w:divBdr>
        </w:div>
      </w:divsChild>
    </w:div>
    <w:div w:id="928346971">
      <w:bodyDiv w:val="1"/>
      <w:marLeft w:val="0"/>
      <w:marRight w:val="0"/>
      <w:marTop w:val="0"/>
      <w:marBottom w:val="0"/>
      <w:divBdr>
        <w:top w:val="none" w:sz="0" w:space="0" w:color="auto"/>
        <w:left w:val="none" w:sz="0" w:space="0" w:color="auto"/>
        <w:bottom w:val="none" w:sz="0" w:space="0" w:color="auto"/>
        <w:right w:val="none" w:sz="0" w:space="0" w:color="auto"/>
      </w:divBdr>
      <w:divsChild>
        <w:div w:id="2090729716">
          <w:marLeft w:val="0"/>
          <w:marRight w:val="0"/>
          <w:marTop w:val="75"/>
          <w:marBottom w:val="0"/>
          <w:divBdr>
            <w:top w:val="none" w:sz="0" w:space="0" w:color="auto"/>
            <w:left w:val="none" w:sz="0" w:space="0" w:color="auto"/>
            <w:bottom w:val="none" w:sz="0" w:space="0" w:color="auto"/>
            <w:right w:val="none" w:sz="0" w:space="0" w:color="auto"/>
          </w:divBdr>
        </w:div>
        <w:div w:id="340553423">
          <w:marLeft w:val="0"/>
          <w:marRight w:val="0"/>
          <w:marTop w:val="75"/>
          <w:marBottom w:val="300"/>
          <w:divBdr>
            <w:top w:val="none" w:sz="0" w:space="0" w:color="auto"/>
            <w:left w:val="none" w:sz="0" w:space="0" w:color="auto"/>
            <w:bottom w:val="none" w:sz="0" w:space="0" w:color="auto"/>
            <w:right w:val="none" w:sz="0" w:space="0" w:color="auto"/>
          </w:divBdr>
        </w:div>
      </w:divsChild>
    </w:div>
    <w:div w:id="1129401883">
      <w:bodyDiv w:val="1"/>
      <w:marLeft w:val="0"/>
      <w:marRight w:val="0"/>
      <w:marTop w:val="0"/>
      <w:marBottom w:val="0"/>
      <w:divBdr>
        <w:top w:val="none" w:sz="0" w:space="0" w:color="auto"/>
        <w:left w:val="none" w:sz="0" w:space="0" w:color="auto"/>
        <w:bottom w:val="none" w:sz="0" w:space="0" w:color="auto"/>
        <w:right w:val="none" w:sz="0" w:space="0" w:color="auto"/>
      </w:divBdr>
      <w:divsChild>
        <w:div w:id="1348558583">
          <w:marLeft w:val="547"/>
          <w:marRight w:val="0"/>
          <w:marTop w:val="0"/>
          <w:marBottom w:val="0"/>
          <w:divBdr>
            <w:top w:val="none" w:sz="0" w:space="0" w:color="auto"/>
            <w:left w:val="none" w:sz="0" w:space="0" w:color="auto"/>
            <w:bottom w:val="none" w:sz="0" w:space="0" w:color="auto"/>
            <w:right w:val="none" w:sz="0" w:space="0" w:color="auto"/>
          </w:divBdr>
        </w:div>
        <w:div w:id="1177841110">
          <w:marLeft w:val="547"/>
          <w:marRight w:val="0"/>
          <w:marTop w:val="0"/>
          <w:marBottom w:val="0"/>
          <w:divBdr>
            <w:top w:val="none" w:sz="0" w:space="0" w:color="auto"/>
            <w:left w:val="none" w:sz="0" w:space="0" w:color="auto"/>
            <w:bottom w:val="none" w:sz="0" w:space="0" w:color="auto"/>
            <w:right w:val="none" w:sz="0" w:space="0" w:color="auto"/>
          </w:divBdr>
        </w:div>
      </w:divsChild>
    </w:div>
    <w:div w:id="1168247065">
      <w:bodyDiv w:val="1"/>
      <w:marLeft w:val="0"/>
      <w:marRight w:val="0"/>
      <w:marTop w:val="0"/>
      <w:marBottom w:val="0"/>
      <w:divBdr>
        <w:top w:val="none" w:sz="0" w:space="0" w:color="auto"/>
        <w:left w:val="none" w:sz="0" w:space="0" w:color="auto"/>
        <w:bottom w:val="none" w:sz="0" w:space="0" w:color="auto"/>
        <w:right w:val="none" w:sz="0" w:space="0" w:color="auto"/>
      </w:divBdr>
    </w:div>
    <w:div w:id="1239707708">
      <w:bodyDiv w:val="1"/>
      <w:marLeft w:val="0"/>
      <w:marRight w:val="0"/>
      <w:marTop w:val="0"/>
      <w:marBottom w:val="0"/>
      <w:divBdr>
        <w:top w:val="none" w:sz="0" w:space="0" w:color="auto"/>
        <w:left w:val="none" w:sz="0" w:space="0" w:color="auto"/>
        <w:bottom w:val="none" w:sz="0" w:space="0" w:color="auto"/>
        <w:right w:val="none" w:sz="0" w:space="0" w:color="auto"/>
      </w:divBdr>
    </w:div>
    <w:div w:id="1352947815">
      <w:bodyDiv w:val="1"/>
      <w:marLeft w:val="0"/>
      <w:marRight w:val="0"/>
      <w:marTop w:val="0"/>
      <w:marBottom w:val="0"/>
      <w:divBdr>
        <w:top w:val="none" w:sz="0" w:space="0" w:color="auto"/>
        <w:left w:val="none" w:sz="0" w:space="0" w:color="auto"/>
        <w:bottom w:val="none" w:sz="0" w:space="0" w:color="auto"/>
        <w:right w:val="none" w:sz="0" w:space="0" w:color="auto"/>
      </w:divBdr>
    </w:div>
    <w:div w:id="1711344193">
      <w:bodyDiv w:val="1"/>
      <w:marLeft w:val="0"/>
      <w:marRight w:val="0"/>
      <w:marTop w:val="0"/>
      <w:marBottom w:val="0"/>
      <w:divBdr>
        <w:top w:val="none" w:sz="0" w:space="0" w:color="auto"/>
        <w:left w:val="none" w:sz="0" w:space="0" w:color="auto"/>
        <w:bottom w:val="none" w:sz="0" w:space="0" w:color="auto"/>
        <w:right w:val="none" w:sz="0" w:space="0" w:color="auto"/>
      </w:divBdr>
    </w:div>
    <w:div w:id="1807697562">
      <w:bodyDiv w:val="1"/>
      <w:marLeft w:val="0"/>
      <w:marRight w:val="0"/>
      <w:marTop w:val="0"/>
      <w:marBottom w:val="0"/>
      <w:divBdr>
        <w:top w:val="none" w:sz="0" w:space="0" w:color="auto"/>
        <w:left w:val="none" w:sz="0" w:space="0" w:color="auto"/>
        <w:bottom w:val="none" w:sz="0" w:space="0" w:color="auto"/>
        <w:right w:val="none" w:sz="0" w:space="0" w:color="auto"/>
      </w:divBdr>
    </w:div>
    <w:div w:id="1844316500">
      <w:bodyDiv w:val="1"/>
      <w:marLeft w:val="0"/>
      <w:marRight w:val="0"/>
      <w:marTop w:val="0"/>
      <w:marBottom w:val="0"/>
      <w:divBdr>
        <w:top w:val="none" w:sz="0" w:space="0" w:color="auto"/>
        <w:left w:val="none" w:sz="0" w:space="0" w:color="auto"/>
        <w:bottom w:val="none" w:sz="0" w:space="0" w:color="auto"/>
        <w:right w:val="none" w:sz="0" w:space="0" w:color="auto"/>
      </w:divBdr>
    </w:div>
    <w:div w:id="1846509486">
      <w:bodyDiv w:val="1"/>
      <w:marLeft w:val="0"/>
      <w:marRight w:val="0"/>
      <w:marTop w:val="0"/>
      <w:marBottom w:val="0"/>
      <w:divBdr>
        <w:top w:val="none" w:sz="0" w:space="0" w:color="auto"/>
        <w:left w:val="none" w:sz="0" w:space="0" w:color="auto"/>
        <w:bottom w:val="none" w:sz="0" w:space="0" w:color="auto"/>
        <w:right w:val="none" w:sz="0" w:space="0" w:color="auto"/>
      </w:divBdr>
      <w:divsChild>
        <w:div w:id="634989964">
          <w:marLeft w:val="547"/>
          <w:marRight w:val="0"/>
          <w:marTop w:val="0"/>
          <w:marBottom w:val="0"/>
          <w:divBdr>
            <w:top w:val="none" w:sz="0" w:space="0" w:color="auto"/>
            <w:left w:val="none" w:sz="0" w:space="0" w:color="auto"/>
            <w:bottom w:val="none" w:sz="0" w:space="0" w:color="auto"/>
            <w:right w:val="none" w:sz="0" w:space="0" w:color="auto"/>
          </w:divBdr>
        </w:div>
        <w:div w:id="1718702649">
          <w:marLeft w:val="547"/>
          <w:marRight w:val="0"/>
          <w:marTop w:val="0"/>
          <w:marBottom w:val="0"/>
          <w:divBdr>
            <w:top w:val="none" w:sz="0" w:space="0" w:color="auto"/>
            <w:left w:val="none" w:sz="0" w:space="0" w:color="auto"/>
            <w:bottom w:val="none" w:sz="0" w:space="0" w:color="auto"/>
            <w:right w:val="none" w:sz="0" w:space="0" w:color="auto"/>
          </w:divBdr>
        </w:div>
      </w:divsChild>
    </w:div>
    <w:div w:id="1907451469">
      <w:bodyDiv w:val="1"/>
      <w:marLeft w:val="0"/>
      <w:marRight w:val="0"/>
      <w:marTop w:val="0"/>
      <w:marBottom w:val="0"/>
      <w:divBdr>
        <w:top w:val="none" w:sz="0" w:space="0" w:color="auto"/>
        <w:left w:val="none" w:sz="0" w:space="0" w:color="auto"/>
        <w:bottom w:val="none" w:sz="0" w:space="0" w:color="auto"/>
        <w:right w:val="none" w:sz="0" w:space="0" w:color="auto"/>
      </w:divBdr>
    </w:div>
    <w:div w:id="2024090042">
      <w:bodyDiv w:val="1"/>
      <w:marLeft w:val="0"/>
      <w:marRight w:val="0"/>
      <w:marTop w:val="0"/>
      <w:marBottom w:val="0"/>
      <w:divBdr>
        <w:top w:val="none" w:sz="0" w:space="0" w:color="auto"/>
        <w:left w:val="none" w:sz="0" w:space="0" w:color="auto"/>
        <w:bottom w:val="none" w:sz="0" w:space="0" w:color="auto"/>
        <w:right w:val="none" w:sz="0" w:space="0" w:color="auto"/>
      </w:divBdr>
    </w:div>
    <w:div w:id="2095395097">
      <w:bodyDiv w:val="1"/>
      <w:marLeft w:val="0"/>
      <w:marRight w:val="0"/>
      <w:marTop w:val="0"/>
      <w:marBottom w:val="0"/>
      <w:divBdr>
        <w:top w:val="none" w:sz="0" w:space="0" w:color="auto"/>
        <w:left w:val="none" w:sz="0" w:space="0" w:color="auto"/>
        <w:bottom w:val="none" w:sz="0" w:space="0" w:color="auto"/>
        <w:right w:val="none" w:sz="0" w:space="0" w:color="auto"/>
      </w:divBdr>
      <w:divsChild>
        <w:div w:id="1271469823">
          <w:marLeft w:val="547"/>
          <w:marRight w:val="0"/>
          <w:marTop w:val="0"/>
          <w:marBottom w:val="0"/>
          <w:divBdr>
            <w:top w:val="none" w:sz="0" w:space="0" w:color="auto"/>
            <w:left w:val="none" w:sz="0" w:space="0" w:color="auto"/>
            <w:bottom w:val="none" w:sz="0" w:space="0" w:color="auto"/>
            <w:right w:val="none" w:sz="0" w:space="0" w:color="auto"/>
          </w:divBdr>
        </w:div>
        <w:div w:id="1116176196">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chart" Target="charts/chart1.xml"/><Relationship Id="rId18" Type="http://schemas.openxmlformats.org/officeDocument/2006/relationships/hyperlink" Target="https://www.sciencedirect.com/topics/nursing-and-health-professions/nurse" TargetMode="External"/><Relationship Id="rId26" Type="http://schemas.openxmlformats.org/officeDocument/2006/relationships/hyperlink" Target="http://eur-lex.europa.eu/LexUriServ/LexUriServ.do?uri=OJ:L:2013:354:0132:0170:en:PDF"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yperlink" Target="https://www.sciencedirect.com/topics/nursing-and-health-professions/health-care-system" TargetMode="External"/><Relationship Id="rId25" Type="http://schemas.openxmlformats.org/officeDocument/2006/relationships/hyperlink" Target="https://translate.google.com/translate?hl=fi&amp;prev=_t&amp;sl=ru&amp;tl=en&amp;u=https://www.ncbi.nlm.nih.gov/pubmed/11759419" TargetMode="External"/><Relationship Id="rId33" Type="http://schemas.microsoft.com/office/2007/relationships/diagramDrawing" Target="diagrams/drawing1.xml"/><Relationship Id="rId2" Type="http://schemas.openxmlformats.org/officeDocument/2006/relationships/numbering" Target="numbering.xml"/><Relationship Id="rId16" Type="http://schemas.openxmlformats.org/officeDocument/2006/relationships/hyperlink" Target="https://www.sciencedirect.com/topics/nursing-and-health-professions/nursing-shortage" TargetMode="External"/><Relationship Id="rId20" Type="http://schemas.openxmlformats.org/officeDocument/2006/relationships/footer" Target="footer1.xml"/><Relationship Id="rId29" Type="http://schemas.openxmlformats.org/officeDocument/2006/relationships/hyperlink" Target="https://www.oecd.org/health/health-systems/Nursing-workforce-February2016.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Colors" Target="diagrams/colors1.xml"/><Relationship Id="rId24" Type="http://schemas.openxmlformats.org/officeDocument/2006/relationships/hyperlink" Target="https://translate.google.com/translate?hl=fi&amp;prev=_t&amp;sl=ru&amp;tl=en&amp;u=https://www.ncbi.nlm.nih.gov/pubmed/%3Fterm%3DBrooten%2520D%255BAuthor%255D%26cauthor%3Dtrue%26cauthor_uid%3D11759419"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chart" Target="charts/chart3.xml"/><Relationship Id="rId23" Type="http://schemas.openxmlformats.org/officeDocument/2006/relationships/hyperlink" Target="https://translate.google.com/translate?hl=fi&amp;prev=_t&amp;sl=ru&amp;tl=en&amp;u=https://www.ncbi.nlm.nih.gov/pubmed/%3Fterm%3DYoungblut%2520JM%255BAuthor%255D%26cauthor%3Dtrue%26cauthor_uid%3D11759419" TargetMode="External"/><Relationship Id="rId28" Type="http://schemas.openxmlformats.org/officeDocument/2006/relationships/hyperlink" Target="https://eur-lex.europa.eu/legal-content/EN/TXT/PDF/?uri=CELEX:32018H0604(01)" TargetMode="External"/><Relationship Id="rId10" Type="http://schemas.openxmlformats.org/officeDocument/2006/relationships/diagramQuickStyle" Target="diagrams/quickStyle1.xml"/><Relationship Id="rId19" Type="http://schemas.openxmlformats.org/officeDocument/2006/relationships/hyperlink" Target="https://www.sciencedirect.com/topics/nursing-and-health-professions/a-wave"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diagramLayout" Target="diagrams/layout1.xml"/><Relationship Id="rId14" Type="http://schemas.openxmlformats.org/officeDocument/2006/relationships/chart" Target="charts/chart2.xml"/><Relationship Id="rId22" Type="http://schemas.openxmlformats.org/officeDocument/2006/relationships/hyperlink" Target="https://www.aanp.org/about/all-about-nps" TargetMode="External"/><Relationship Id="rId27" Type="http://schemas.openxmlformats.org/officeDocument/2006/relationships/hyperlink" Target="https://www.forbes.com/sites/jacobmorgan/2015/07/06/the-5-types-of-organizational-structures-part-1the-hierarchy/" TargetMode="External"/><Relationship Id="rId30" Type="http://schemas.openxmlformats.org/officeDocument/2006/relationships/hyperlink" Target="https://www.nursingworld.org/organizational-programs/magnet/" TargetMode="External"/></Relationships>
</file>

<file path=word/charts/_rels/chart1.xml.rels><?xml version="1.0" encoding="UTF-8" standalone="yes"?>
<Relationships xmlns="http://schemas.openxmlformats.org/package/2006/relationships"><Relationship Id="rId2" Type="http://schemas.openxmlformats.org/officeDocument/2006/relationships/package" Target="../embeddings/_____Microsoft_Office_Excel1.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1" Type="http://schemas.openxmlformats.org/officeDocument/2006/relationships/oleObject" Target="file:///C:\Users\Abdrakhmanova_a\Documents\5.%202019%20&#1075;&#1086;&#1076;\&#1057;&#1090;&#1072;&#1090;&#1100;&#1080;\&#1057;&#1090;&#1072;&#1090;&#1100;&#1103;%204\&#1050;%20&#1089;&#1090;&#1072;&#1090;&#1100;&#1077;%204.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Users\Abdrakhmanova_a\Documents\5.%202019%20&#1075;&#1086;&#1076;\&#1057;&#1090;&#1072;&#1090;&#1100;&#1080;\&#1057;&#1090;&#1072;&#1090;&#1100;&#1103;%204\&#1050;%20&#1089;&#1090;&#1072;&#1090;&#1100;&#1077;%204.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lrMapOvr bg1="lt1" tx1="dk1" bg2="lt2" tx2="dk2" accent1="accent1" accent2="accent2" accent3="accent3" accent4="accent4" accent5="accent5" accent6="accent6" hlink="hlink" folHlink="folHlink"/>
  <c:chart>
    <c:autoTitleDeleted val="1"/>
    <c:view3D>
      <c:rotX val="25"/>
      <c:rotY val="30"/>
      <c:rAngAx val="1"/>
    </c:view3D>
    <c:plotArea>
      <c:layout>
        <c:manualLayout>
          <c:layoutTarget val="inner"/>
          <c:xMode val="edge"/>
          <c:yMode val="edge"/>
          <c:x val="0.31671956487749592"/>
          <c:y val="3.0348445352180797E-2"/>
          <c:w val="0.7040998559869257"/>
          <c:h val="0.77123323748354755"/>
        </c:manualLayout>
      </c:layout>
      <c:bar3DChart>
        <c:barDir val="bar"/>
        <c:grouping val="stacked"/>
        <c:ser>
          <c:idx val="0"/>
          <c:order val="0"/>
          <c:tx>
            <c:strRef>
              <c:f>Лист1!$B$3</c:f>
              <c:strCache>
                <c:ptCount val="1"/>
                <c:pt idx="0">
                  <c:v>СМР по специальности "Сестринское дело" с уровнем образования ТиПО</c:v>
                </c:pt>
              </c:strCache>
            </c:strRef>
          </c:tx>
          <c:dLbls>
            <c:dLbl>
              <c:idx val="14"/>
              <c:layout>
                <c:manualLayout>
                  <c:x val="0.13351320258289295"/>
                  <c:y val="-8.930090749410419E-3"/>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0-65E5-4763-9BE3-5322F927CF84}"/>
                </c:ext>
              </c:extLst>
            </c:dLbl>
            <c:dLbl>
              <c:idx val="15"/>
              <c:layout>
                <c:manualLayout>
                  <c:x val="0.18625915915884741"/>
                  <c:y val="-4.4650453747052017E-3"/>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1-65E5-4763-9BE3-5322F927CF84}"/>
                </c:ext>
              </c:extLst>
            </c:dLbl>
            <c:spPr>
              <a:noFill/>
              <a:ln>
                <a:noFill/>
              </a:ln>
              <a:effectLst/>
            </c:spPr>
            <c:txPr>
              <a:bodyPr/>
              <a:lstStyle/>
              <a:p>
                <a:pPr>
                  <a:defRPr lang="ru-RU" sz="800">
                    <a:solidFill>
                      <a:schemeClr val="tx1"/>
                    </a:solidFill>
                    <a:latin typeface="Times New Roman" panose="02020603050405020304" pitchFamily="18" charset="0"/>
                    <a:cs typeface="Times New Roman" panose="02020603050405020304" pitchFamily="18" charset="0"/>
                  </a:defRPr>
                </a:pPr>
                <a:endParaRPr lang="ru-RU"/>
              </a:p>
            </c:txPr>
            <c:showVal val="1"/>
            <c:extLst xmlns:c16r2="http://schemas.microsoft.com/office/drawing/2015/06/chart">
              <c:ext xmlns:c15="http://schemas.microsoft.com/office/drawing/2012/chart" uri="{CE6537A1-D6FC-4f65-9D91-7224C49458BB}">
                <c15:showLeaderLines val="0"/>
              </c:ext>
            </c:extLst>
          </c:dLbls>
          <c:cat>
            <c:strRef>
              <c:f>Лист1!$A$4:$A$20</c:f>
              <c:strCache>
                <c:ptCount val="17"/>
                <c:pt idx="0">
                  <c:v>г.Астана</c:v>
                </c:pt>
                <c:pt idx="1">
                  <c:v>г.Алмата</c:v>
                </c:pt>
                <c:pt idx="2">
                  <c:v>г.Шымкент</c:v>
                </c:pt>
                <c:pt idx="3">
                  <c:v>Акмолинская область</c:v>
                </c:pt>
                <c:pt idx="4">
                  <c:v>Актюбинская область</c:v>
                </c:pt>
                <c:pt idx="5">
                  <c:v>Алматинская область</c:v>
                </c:pt>
                <c:pt idx="6">
                  <c:v>Атырауская область</c:v>
                </c:pt>
                <c:pt idx="7">
                  <c:v>Западно-Казахстанская область</c:v>
                </c:pt>
                <c:pt idx="8">
                  <c:v>Жамбылская область</c:v>
                </c:pt>
                <c:pt idx="9">
                  <c:v>Карагандинская область</c:v>
                </c:pt>
                <c:pt idx="10">
                  <c:v>Костанайская область</c:v>
                </c:pt>
                <c:pt idx="11">
                  <c:v>Кызылординская область</c:v>
                </c:pt>
                <c:pt idx="12">
                  <c:v>Мангистауская область</c:v>
                </c:pt>
                <c:pt idx="13">
                  <c:v>Туркестанская область</c:v>
                </c:pt>
                <c:pt idx="14">
                  <c:v>Павлодарская область</c:v>
                </c:pt>
                <c:pt idx="15">
                  <c:v>Северо-Казахстанская область</c:v>
                </c:pt>
                <c:pt idx="16">
                  <c:v>Восточно-Казахстанская область</c:v>
                </c:pt>
              </c:strCache>
            </c:strRef>
          </c:cat>
          <c:val>
            <c:numRef>
              <c:f>Лист1!$B$4:$B$20</c:f>
              <c:numCache>
                <c:formatCode>0.00%</c:formatCode>
                <c:ptCount val="17"/>
                <c:pt idx="0">
                  <c:v>0.99</c:v>
                </c:pt>
                <c:pt idx="1">
                  <c:v>0.98699999999999999</c:v>
                </c:pt>
                <c:pt idx="2">
                  <c:v>0.998</c:v>
                </c:pt>
                <c:pt idx="3">
                  <c:v>0.98899999999999999</c:v>
                </c:pt>
                <c:pt idx="4">
                  <c:v>0.997</c:v>
                </c:pt>
                <c:pt idx="5">
                  <c:v>0.997</c:v>
                </c:pt>
                <c:pt idx="6">
                  <c:v>1</c:v>
                </c:pt>
                <c:pt idx="7">
                  <c:v>0.97400000000000064</c:v>
                </c:pt>
                <c:pt idx="8">
                  <c:v>0.999</c:v>
                </c:pt>
                <c:pt idx="9">
                  <c:v>0.998</c:v>
                </c:pt>
                <c:pt idx="10">
                  <c:v>0.996</c:v>
                </c:pt>
                <c:pt idx="11">
                  <c:v>0.98899999999999999</c:v>
                </c:pt>
                <c:pt idx="12">
                  <c:v>0.996</c:v>
                </c:pt>
                <c:pt idx="13">
                  <c:v>0.999</c:v>
                </c:pt>
                <c:pt idx="14">
                  <c:v>0.98399999999999999</c:v>
                </c:pt>
                <c:pt idx="15">
                  <c:v>0.998</c:v>
                </c:pt>
                <c:pt idx="16">
                  <c:v>0.995</c:v>
                </c:pt>
              </c:numCache>
            </c:numRef>
          </c:val>
          <c:extLst xmlns:c16r2="http://schemas.microsoft.com/office/drawing/2015/06/chart">
            <c:ext xmlns:c16="http://schemas.microsoft.com/office/drawing/2014/chart" uri="{C3380CC4-5D6E-409C-BE32-E72D297353CC}">
              <c16:uniqueId val="{00000002-65E5-4763-9BE3-5322F927CF84}"/>
            </c:ext>
          </c:extLst>
        </c:ser>
        <c:ser>
          <c:idx val="1"/>
          <c:order val="1"/>
          <c:tx>
            <c:strRef>
              <c:f>Лист1!$C$3</c:f>
              <c:strCache>
                <c:ptCount val="1"/>
                <c:pt idx="0">
                  <c:v>СМР по специальности "Сестринское дело" с уровнем образования прикладной бакалавр</c:v>
                </c:pt>
              </c:strCache>
            </c:strRef>
          </c:tx>
          <c:dLbls>
            <c:dLbl>
              <c:idx val="5"/>
              <c:layout>
                <c:manualLayout>
                  <c:x val="-2.3076356001981088E-2"/>
                  <c:y val="2.2325226873526212E-3"/>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3-65E5-4763-9BE3-5322F927CF84}"/>
                </c:ext>
              </c:extLst>
            </c:dLbl>
            <c:spPr>
              <a:noFill/>
              <a:ln>
                <a:noFill/>
              </a:ln>
              <a:effectLst/>
            </c:spPr>
            <c:txPr>
              <a:bodyPr/>
              <a:lstStyle/>
              <a:p>
                <a:pPr>
                  <a:defRPr lang="ru-RU" sz="800">
                    <a:solidFill>
                      <a:schemeClr val="tx1"/>
                    </a:solidFill>
                    <a:latin typeface="Times New Roman" panose="02020603050405020304" pitchFamily="18" charset="0"/>
                    <a:cs typeface="Times New Roman" panose="02020603050405020304" pitchFamily="18" charset="0"/>
                  </a:defRPr>
                </a:pPr>
                <a:endParaRPr lang="ru-RU"/>
              </a:p>
            </c:txPr>
            <c:showVal val="1"/>
            <c:extLst xmlns:c16r2="http://schemas.microsoft.com/office/drawing/2015/06/chart">
              <c:ext xmlns:c15="http://schemas.microsoft.com/office/drawing/2012/chart" uri="{CE6537A1-D6FC-4f65-9D91-7224C49458BB}">
                <c15:showLeaderLines val="0"/>
              </c:ext>
            </c:extLst>
          </c:dLbls>
          <c:cat>
            <c:strRef>
              <c:f>Лист1!$A$4:$A$20</c:f>
              <c:strCache>
                <c:ptCount val="17"/>
                <c:pt idx="0">
                  <c:v>г.Астана</c:v>
                </c:pt>
                <c:pt idx="1">
                  <c:v>г.Алмата</c:v>
                </c:pt>
                <c:pt idx="2">
                  <c:v>г.Шымкент</c:v>
                </c:pt>
                <c:pt idx="3">
                  <c:v>Акмолинская область</c:v>
                </c:pt>
                <c:pt idx="4">
                  <c:v>Актюбинская область</c:v>
                </c:pt>
                <c:pt idx="5">
                  <c:v>Алматинская область</c:v>
                </c:pt>
                <c:pt idx="6">
                  <c:v>Атырауская область</c:v>
                </c:pt>
                <c:pt idx="7">
                  <c:v>Западно-Казахстанская область</c:v>
                </c:pt>
                <c:pt idx="8">
                  <c:v>Жамбылская область</c:v>
                </c:pt>
                <c:pt idx="9">
                  <c:v>Карагандинская область</c:v>
                </c:pt>
                <c:pt idx="10">
                  <c:v>Костанайская область</c:v>
                </c:pt>
                <c:pt idx="11">
                  <c:v>Кызылординская область</c:v>
                </c:pt>
                <c:pt idx="12">
                  <c:v>Мангистауская область</c:v>
                </c:pt>
                <c:pt idx="13">
                  <c:v>Туркестанская область</c:v>
                </c:pt>
                <c:pt idx="14">
                  <c:v>Павлодарская область</c:v>
                </c:pt>
                <c:pt idx="15">
                  <c:v>Северо-Казахстанская область</c:v>
                </c:pt>
                <c:pt idx="16">
                  <c:v>Восточно-Казахстанская область</c:v>
                </c:pt>
              </c:strCache>
            </c:strRef>
          </c:cat>
          <c:val>
            <c:numRef>
              <c:f>Лист1!$C$4:$C$20</c:f>
              <c:numCache>
                <c:formatCode>0.00%</c:formatCode>
                <c:ptCount val="17"/>
                <c:pt idx="0">
                  <c:v>9.2000000000000068E-3</c:v>
                </c:pt>
                <c:pt idx="1">
                  <c:v>5.0000000000000391E-3</c:v>
                </c:pt>
                <c:pt idx="3">
                  <c:v>8.4000000000000567E-3</c:v>
                </c:pt>
                <c:pt idx="5">
                  <c:v>2.2000000000000231E-3</c:v>
                </c:pt>
                <c:pt idx="7">
                  <c:v>7.0000000000000444E-3</c:v>
                </c:pt>
                <c:pt idx="11">
                  <c:v>1.0999999999999998E-2</c:v>
                </c:pt>
                <c:pt idx="14">
                  <c:v>1.0999999999999998E-2</c:v>
                </c:pt>
              </c:numCache>
            </c:numRef>
          </c:val>
          <c:extLst xmlns:c16r2="http://schemas.microsoft.com/office/drawing/2015/06/chart">
            <c:ext xmlns:c16="http://schemas.microsoft.com/office/drawing/2014/chart" uri="{C3380CC4-5D6E-409C-BE32-E72D297353CC}">
              <c16:uniqueId val="{00000004-65E5-4763-9BE3-5322F927CF84}"/>
            </c:ext>
          </c:extLst>
        </c:ser>
        <c:ser>
          <c:idx val="2"/>
          <c:order val="2"/>
          <c:tx>
            <c:strRef>
              <c:f>Лист1!$D$3</c:f>
              <c:strCache>
                <c:ptCount val="1"/>
                <c:pt idx="0">
                  <c:v>СМР по специальности "Сестринское дело" с уровнем образования академический бакалавр</c:v>
                </c:pt>
              </c:strCache>
            </c:strRef>
          </c:tx>
          <c:dLbls>
            <c:dLbl>
              <c:idx val="0"/>
              <c:tx>
                <c:rich>
                  <a:bodyPr/>
                  <a:lstStyle/>
                  <a:p>
                    <a:r>
                      <a:rPr lang="en-US" sz="800" dirty="0" smtClean="0"/>
                      <a:t>0</a:t>
                    </a:r>
                    <a:r>
                      <a:rPr lang="en-US" dirty="0" smtClean="0"/>
                      <a:t>,08%</a:t>
                    </a:r>
                    <a:endParaRPr lang="en-US" dirty="0"/>
                  </a:p>
                </c:rich>
              </c:tx>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5-65E5-4763-9BE3-5322F927CF84}"/>
                </c:ext>
              </c:extLst>
            </c:dLbl>
            <c:dLbl>
              <c:idx val="1"/>
              <c:tx>
                <c:rich>
                  <a:bodyPr/>
                  <a:lstStyle/>
                  <a:p>
                    <a:r>
                      <a:rPr lang="en-US" sz="800" smtClean="0"/>
                      <a:t>0</a:t>
                    </a:r>
                    <a:r>
                      <a:rPr lang="en-US" smtClean="0"/>
                      <a:t>,7%</a:t>
                    </a:r>
                    <a:endParaRPr lang="en-US" dirty="0"/>
                  </a:p>
                </c:rich>
              </c:tx>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6-65E5-4763-9BE3-5322F927CF84}"/>
                </c:ext>
              </c:extLst>
            </c:dLbl>
            <c:spPr>
              <a:noFill/>
              <a:ln>
                <a:noFill/>
              </a:ln>
              <a:effectLst/>
            </c:spPr>
            <c:txPr>
              <a:bodyPr/>
              <a:lstStyle/>
              <a:p>
                <a:pPr>
                  <a:defRPr lang="ru-RU" sz="800">
                    <a:solidFill>
                      <a:schemeClr val="tx1"/>
                    </a:solidFill>
                    <a:latin typeface="Times New Roman" panose="02020603050405020304" pitchFamily="18" charset="0"/>
                    <a:cs typeface="Times New Roman" panose="02020603050405020304" pitchFamily="18" charset="0"/>
                  </a:defRPr>
                </a:pPr>
                <a:endParaRPr lang="ru-RU"/>
              </a:p>
            </c:txPr>
            <c:showVal val="1"/>
            <c:extLst xmlns:c16r2="http://schemas.microsoft.com/office/drawing/2015/06/chart">
              <c:ext xmlns:c15="http://schemas.microsoft.com/office/drawing/2012/chart" uri="{CE6537A1-D6FC-4f65-9D91-7224C49458BB}">
                <c15:showLeaderLines val="0"/>
              </c:ext>
            </c:extLst>
          </c:dLbls>
          <c:cat>
            <c:strRef>
              <c:f>Лист1!$A$4:$A$20</c:f>
              <c:strCache>
                <c:ptCount val="17"/>
                <c:pt idx="0">
                  <c:v>г.Астана</c:v>
                </c:pt>
                <c:pt idx="1">
                  <c:v>г.Алмата</c:v>
                </c:pt>
                <c:pt idx="2">
                  <c:v>г.Шымкент</c:v>
                </c:pt>
                <c:pt idx="3">
                  <c:v>Акмолинская область</c:v>
                </c:pt>
                <c:pt idx="4">
                  <c:v>Актюбинская область</c:v>
                </c:pt>
                <c:pt idx="5">
                  <c:v>Алматинская область</c:v>
                </c:pt>
                <c:pt idx="6">
                  <c:v>Атырауская область</c:v>
                </c:pt>
                <c:pt idx="7">
                  <c:v>Западно-Казахстанская область</c:v>
                </c:pt>
                <c:pt idx="8">
                  <c:v>Жамбылская область</c:v>
                </c:pt>
                <c:pt idx="9">
                  <c:v>Карагандинская область</c:v>
                </c:pt>
                <c:pt idx="10">
                  <c:v>Костанайская область</c:v>
                </c:pt>
                <c:pt idx="11">
                  <c:v>Кызылординская область</c:v>
                </c:pt>
                <c:pt idx="12">
                  <c:v>Мангистауская область</c:v>
                </c:pt>
                <c:pt idx="13">
                  <c:v>Туркестанская область</c:v>
                </c:pt>
                <c:pt idx="14">
                  <c:v>Павлодарская область</c:v>
                </c:pt>
                <c:pt idx="15">
                  <c:v>Северо-Казахстанская область</c:v>
                </c:pt>
                <c:pt idx="16">
                  <c:v>Восточно-Казахстанская область</c:v>
                </c:pt>
              </c:strCache>
            </c:strRef>
          </c:cat>
          <c:val>
            <c:numRef>
              <c:f>Лист1!$D$4:$D$20</c:f>
              <c:numCache>
                <c:formatCode>0%</c:formatCode>
                <c:ptCount val="17"/>
                <c:pt idx="0">
                  <c:v>8.0000000000000568E-4</c:v>
                </c:pt>
                <c:pt idx="1">
                  <c:v>7.0000000000000444E-3</c:v>
                </c:pt>
                <c:pt idx="2" formatCode="0.00%">
                  <c:v>2.0000000000000052E-3</c:v>
                </c:pt>
                <c:pt idx="3">
                  <c:v>3.0000000000000226E-3</c:v>
                </c:pt>
                <c:pt idx="4" formatCode="0.00%">
                  <c:v>3.0000000000000226E-3</c:v>
                </c:pt>
                <c:pt idx="5" formatCode="0.00%">
                  <c:v>8.0000000000000568E-4</c:v>
                </c:pt>
                <c:pt idx="7" formatCode="0.00%">
                  <c:v>1.9000000000000138E-2</c:v>
                </c:pt>
                <c:pt idx="8" formatCode="0.00%">
                  <c:v>1.0000000000000041E-3</c:v>
                </c:pt>
                <c:pt idx="9" formatCode="0.00%">
                  <c:v>2.0000000000000052E-3</c:v>
                </c:pt>
                <c:pt idx="10" formatCode="0.00%">
                  <c:v>4.0000000000000114E-3</c:v>
                </c:pt>
                <c:pt idx="12" formatCode="0.00%">
                  <c:v>4.0000000000000114E-3</c:v>
                </c:pt>
                <c:pt idx="13" formatCode="0.00%">
                  <c:v>1.0000000000000041E-3</c:v>
                </c:pt>
                <c:pt idx="14" formatCode="0.00%">
                  <c:v>5.0000000000000391E-3</c:v>
                </c:pt>
                <c:pt idx="15" formatCode="0.00%">
                  <c:v>2.0000000000000052E-3</c:v>
                </c:pt>
                <c:pt idx="16" formatCode="0.00%">
                  <c:v>5.0000000000000391E-3</c:v>
                </c:pt>
              </c:numCache>
            </c:numRef>
          </c:val>
          <c:extLst xmlns:c16r2="http://schemas.microsoft.com/office/drawing/2015/06/chart">
            <c:ext xmlns:c16="http://schemas.microsoft.com/office/drawing/2014/chart" uri="{C3380CC4-5D6E-409C-BE32-E72D297353CC}">
              <c16:uniqueId val="{00000007-65E5-4763-9BE3-5322F927CF84}"/>
            </c:ext>
          </c:extLst>
        </c:ser>
        <c:shape val="box"/>
        <c:axId val="106175488"/>
        <c:axId val="106178048"/>
        <c:axId val="0"/>
      </c:bar3DChart>
      <c:catAx>
        <c:axId val="106175488"/>
        <c:scaling>
          <c:orientation val="minMax"/>
        </c:scaling>
        <c:axPos val="l"/>
        <c:numFmt formatCode="General" sourceLinked="0"/>
        <c:tickLblPos val="nextTo"/>
        <c:txPr>
          <a:bodyPr/>
          <a:lstStyle/>
          <a:p>
            <a:pPr>
              <a:defRPr lang="ru-RU" sz="900">
                <a:latin typeface="Times New Roman" panose="02020603050405020304" pitchFamily="18" charset="0"/>
                <a:cs typeface="Times New Roman" panose="02020603050405020304" pitchFamily="18" charset="0"/>
              </a:defRPr>
            </a:pPr>
            <a:endParaRPr lang="ru-RU"/>
          </a:p>
        </c:txPr>
        <c:crossAx val="106178048"/>
        <c:crosses val="autoZero"/>
        <c:auto val="1"/>
        <c:lblAlgn val="ctr"/>
        <c:lblOffset val="100"/>
      </c:catAx>
      <c:valAx>
        <c:axId val="106178048"/>
        <c:scaling>
          <c:orientation val="minMax"/>
        </c:scaling>
        <c:axPos val="b"/>
        <c:majorGridlines/>
        <c:numFmt formatCode="0.00%" sourceLinked="1"/>
        <c:tickLblPos val="nextTo"/>
        <c:txPr>
          <a:bodyPr/>
          <a:lstStyle/>
          <a:p>
            <a:pPr>
              <a:defRPr lang="ru-RU" sz="900">
                <a:latin typeface="Times New Roman" panose="02020603050405020304" pitchFamily="18" charset="0"/>
                <a:cs typeface="Times New Roman" panose="02020603050405020304" pitchFamily="18" charset="0"/>
              </a:defRPr>
            </a:pPr>
            <a:endParaRPr lang="ru-RU"/>
          </a:p>
        </c:txPr>
        <c:crossAx val="106175488"/>
        <c:crosses val="autoZero"/>
        <c:crossBetween val="between"/>
      </c:valAx>
    </c:plotArea>
    <c:legend>
      <c:legendPos val="r"/>
      <c:layout>
        <c:manualLayout>
          <c:xMode val="edge"/>
          <c:yMode val="edge"/>
          <c:x val="1.7335460004966025E-2"/>
          <c:y val="0.86784354712389034"/>
          <c:w val="0.95838041890942161"/>
          <c:h val="0.13215645287611646"/>
        </c:manualLayout>
      </c:layout>
      <c:txPr>
        <a:bodyPr/>
        <a:lstStyle/>
        <a:p>
          <a:pPr rtl="0">
            <a:defRPr lang="ru-RU" sz="1000">
              <a:latin typeface="Times New Roman" panose="02020603050405020304" pitchFamily="18" charset="0"/>
              <a:cs typeface="Times New Roman" panose="02020603050405020304" pitchFamily="18" charset="0"/>
            </a:defRPr>
          </a:pPr>
          <a:endParaRPr lang="ru-RU"/>
        </a:p>
      </c:txPr>
    </c:legend>
    <c:plotVisOnly val="1"/>
    <c:dispBlanksAs val="gap"/>
  </c:chart>
  <c:txPr>
    <a:bodyPr/>
    <a:lstStyle/>
    <a:p>
      <a:pPr>
        <a:defRPr sz="1800"/>
      </a:pPr>
      <a:endParaRPr lang="ru-RU"/>
    </a:p>
  </c:txPr>
  <c:externalData r:id="rId2"/>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chart>
    <c:view3D>
      <c:rAngAx val="1"/>
    </c:view3D>
    <c:plotArea>
      <c:layout/>
      <c:bar3DChart>
        <c:barDir val="bar"/>
        <c:grouping val="stacked"/>
        <c:ser>
          <c:idx val="0"/>
          <c:order val="0"/>
          <c:tx>
            <c:strRef>
              <c:f>Лист3!$F$7</c:f>
              <c:strCache>
                <c:ptCount val="1"/>
                <c:pt idx="0">
                  <c:v>СД</c:v>
                </c:pt>
              </c:strCache>
            </c:strRef>
          </c:tx>
          <c:cat>
            <c:strRef>
              <c:f>Лист3!$G$3:$Q$6</c:f>
              <c:strCache>
                <c:ptCount val="10"/>
                <c:pt idx="0">
                  <c:v>2021 год</c:v>
                </c:pt>
                <c:pt idx="1">
                  <c:v>2022 год</c:v>
                </c:pt>
                <c:pt idx="2">
                  <c:v>2023 год</c:v>
                </c:pt>
                <c:pt idx="3">
                  <c:v>2024 год</c:v>
                </c:pt>
                <c:pt idx="4">
                  <c:v>2025 год</c:v>
                </c:pt>
                <c:pt idx="5">
                  <c:v>2026 год </c:v>
                </c:pt>
                <c:pt idx="6">
                  <c:v>2027 год</c:v>
                </c:pt>
                <c:pt idx="7">
                  <c:v>2028 год</c:v>
                </c:pt>
                <c:pt idx="8">
                  <c:v>2029 год</c:v>
                </c:pt>
                <c:pt idx="9">
                  <c:v>2030 год</c:v>
                </c:pt>
              </c:strCache>
            </c:strRef>
          </c:cat>
          <c:val>
            <c:numRef>
              <c:f>Лист3!$G$7:$Q$7</c:f>
            </c:numRef>
          </c:val>
          <c:extLst xmlns:c16r2="http://schemas.microsoft.com/office/drawing/2015/06/chart">
            <c:ext xmlns:c16="http://schemas.microsoft.com/office/drawing/2014/chart" uri="{C3380CC4-5D6E-409C-BE32-E72D297353CC}">
              <c16:uniqueId val="{00000000-BB17-437C-A75C-3DEA3E6A6C3D}"/>
            </c:ext>
          </c:extLst>
        </c:ser>
        <c:ser>
          <c:idx val="1"/>
          <c:order val="1"/>
          <c:tx>
            <c:strRef>
              <c:f>Лист3!$F$8</c:f>
              <c:strCache>
                <c:ptCount val="1"/>
              </c:strCache>
            </c:strRef>
          </c:tx>
          <c:cat>
            <c:strRef>
              <c:f>Лист3!$G$3:$Q$6</c:f>
              <c:strCache>
                <c:ptCount val="10"/>
                <c:pt idx="0">
                  <c:v>2021 год</c:v>
                </c:pt>
                <c:pt idx="1">
                  <c:v>2022 год</c:v>
                </c:pt>
                <c:pt idx="2">
                  <c:v>2023 год</c:v>
                </c:pt>
                <c:pt idx="3">
                  <c:v>2024 год</c:v>
                </c:pt>
                <c:pt idx="4">
                  <c:v>2025 год</c:v>
                </c:pt>
                <c:pt idx="5">
                  <c:v>2026 год </c:v>
                </c:pt>
                <c:pt idx="6">
                  <c:v>2027 год</c:v>
                </c:pt>
                <c:pt idx="7">
                  <c:v>2028 год</c:v>
                </c:pt>
                <c:pt idx="8">
                  <c:v>2029 год</c:v>
                </c:pt>
                <c:pt idx="9">
                  <c:v>2030 год</c:v>
                </c:pt>
              </c:strCache>
            </c:strRef>
          </c:cat>
          <c:val>
            <c:numRef>
              <c:f>Лист3!$G$8:$Q$8</c:f>
            </c:numRef>
          </c:val>
          <c:extLst xmlns:c16r2="http://schemas.microsoft.com/office/drawing/2015/06/chart">
            <c:ext xmlns:c16="http://schemas.microsoft.com/office/drawing/2014/chart" uri="{C3380CC4-5D6E-409C-BE32-E72D297353CC}">
              <c16:uniqueId val="{00000001-BB17-437C-A75C-3DEA3E6A6C3D}"/>
            </c:ext>
          </c:extLst>
        </c:ser>
        <c:ser>
          <c:idx val="2"/>
          <c:order val="2"/>
          <c:tx>
            <c:strRef>
              <c:f>Лист3!$F$9</c:f>
              <c:strCache>
                <c:ptCount val="1"/>
                <c:pt idx="0">
                  <c:v>ТиПО</c:v>
                </c:pt>
              </c:strCache>
            </c:strRef>
          </c:tx>
          <c:cat>
            <c:strRef>
              <c:f>Лист3!$G$3:$Q$6</c:f>
              <c:strCache>
                <c:ptCount val="10"/>
                <c:pt idx="0">
                  <c:v>2021 год</c:v>
                </c:pt>
                <c:pt idx="1">
                  <c:v>2022 год</c:v>
                </c:pt>
                <c:pt idx="2">
                  <c:v>2023 год</c:v>
                </c:pt>
                <c:pt idx="3">
                  <c:v>2024 год</c:v>
                </c:pt>
                <c:pt idx="4">
                  <c:v>2025 год</c:v>
                </c:pt>
                <c:pt idx="5">
                  <c:v>2026 год </c:v>
                </c:pt>
                <c:pt idx="6">
                  <c:v>2027 год</c:v>
                </c:pt>
                <c:pt idx="7">
                  <c:v>2028 год</c:v>
                </c:pt>
                <c:pt idx="8">
                  <c:v>2029 год</c:v>
                </c:pt>
                <c:pt idx="9">
                  <c:v>2030 год</c:v>
                </c:pt>
              </c:strCache>
            </c:strRef>
          </c:cat>
          <c:val>
            <c:numRef>
              <c:f>Лист3!$G$9:$Q$9</c:f>
              <c:numCache>
                <c:formatCode>General</c:formatCode>
                <c:ptCount val="10"/>
                <c:pt idx="0">
                  <c:v>-1362</c:v>
                </c:pt>
                <c:pt idx="1">
                  <c:v>-2416</c:v>
                </c:pt>
                <c:pt idx="2">
                  <c:v>-2702</c:v>
                </c:pt>
                <c:pt idx="3">
                  <c:v>-2989</c:v>
                </c:pt>
                <c:pt idx="4">
                  <c:v>-3548</c:v>
                </c:pt>
                <c:pt idx="5">
                  <c:v>-3611</c:v>
                </c:pt>
                <c:pt idx="6">
                  <c:v>-3596</c:v>
                </c:pt>
                <c:pt idx="7">
                  <c:v>-3696</c:v>
                </c:pt>
                <c:pt idx="8">
                  <c:v>-4093</c:v>
                </c:pt>
                <c:pt idx="9">
                  <c:v>-4188</c:v>
                </c:pt>
              </c:numCache>
            </c:numRef>
          </c:val>
          <c:extLst xmlns:c16r2="http://schemas.microsoft.com/office/drawing/2015/06/chart">
            <c:ext xmlns:c16="http://schemas.microsoft.com/office/drawing/2014/chart" uri="{C3380CC4-5D6E-409C-BE32-E72D297353CC}">
              <c16:uniqueId val="{00000002-BB17-437C-A75C-3DEA3E6A6C3D}"/>
            </c:ext>
          </c:extLst>
        </c:ser>
        <c:ser>
          <c:idx val="3"/>
          <c:order val="3"/>
          <c:tx>
            <c:strRef>
              <c:f>Лист3!$F$10</c:f>
              <c:strCache>
                <c:ptCount val="1"/>
              </c:strCache>
            </c:strRef>
          </c:tx>
          <c:cat>
            <c:strRef>
              <c:f>Лист3!$G$3:$Q$6</c:f>
              <c:strCache>
                <c:ptCount val="10"/>
                <c:pt idx="0">
                  <c:v>2021 год</c:v>
                </c:pt>
                <c:pt idx="1">
                  <c:v>2022 год</c:v>
                </c:pt>
                <c:pt idx="2">
                  <c:v>2023 год</c:v>
                </c:pt>
                <c:pt idx="3">
                  <c:v>2024 год</c:v>
                </c:pt>
                <c:pt idx="4">
                  <c:v>2025 год</c:v>
                </c:pt>
                <c:pt idx="5">
                  <c:v>2026 год </c:v>
                </c:pt>
                <c:pt idx="6">
                  <c:v>2027 год</c:v>
                </c:pt>
                <c:pt idx="7">
                  <c:v>2028 год</c:v>
                </c:pt>
                <c:pt idx="8">
                  <c:v>2029 год</c:v>
                </c:pt>
                <c:pt idx="9">
                  <c:v>2030 год</c:v>
                </c:pt>
              </c:strCache>
            </c:strRef>
          </c:cat>
          <c:val>
            <c:numRef>
              <c:f>Лист3!$G$10:$Q$10</c:f>
            </c:numRef>
          </c:val>
          <c:extLst xmlns:c16r2="http://schemas.microsoft.com/office/drawing/2015/06/chart">
            <c:ext xmlns:c16="http://schemas.microsoft.com/office/drawing/2014/chart" uri="{C3380CC4-5D6E-409C-BE32-E72D297353CC}">
              <c16:uniqueId val="{00000003-BB17-437C-A75C-3DEA3E6A6C3D}"/>
            </c:ext>
          </c:extLst>
        </c:ser>
        <c:ser>
          <c:idx val="4"/>
          <c:order val="4"/>
          <c:tx>
            <c:strRef>
              <c:f>Лист3!$F$11</c:f>
              <c:strCache>
                <c:ptCount val="1"/>
                <c:pt idx="0">
                  <c:v>ПБ</c:v>
                </c:pt>
              </c:strCache>
            </c:strRef>
          </c:tx>
          <c:cat>
            <c:strRef>
              <c:f>Лист3!$G$3:$Q$6</c:f>
              <c:strCache>
                <c:ptCount val="10"/>
                <c:pt idx="0">
                  <c:v>2021 год</c:v>
                </c:pt>
                <c:pt idx="1">
                  <c:v>2022 год</c:v>
                </c:pt>
                <c:pt idx="2">
                  <c:v>2023 год</c:v>
                </c:pt>
                <c:pt idx="3">
                  <c:v>2024 год</c:v>
                </c:pt>
                <c:pt idx="4">
                  <c:v>2025 год</c:v>
                </c:pt>
                <c:pt idx="5">
                  <c:v>2026 год </c:v>
                </c:pt>
                <c:pt idx="6">
                  <c:v>2027 год</c:v>
                </c:pt>
                <c:pt idx="7">
                  <c:v>2028 год</c:v>
                </c:pt>
                <c:pt idx="8">
                  <c:v>2029 год</c:v>
                </c:pt>
                <c:pt idx="9">
                  <c:v>2030 год</c:v>
                </c:pt>
              </c:strCache>
            </c:strRef>
          </c:cat>
          <c:val>
            <c:numRef>
              <c:f>Лист3!$G$11:$Q$11</c:f>
              <c:numCache>
                <c:formatCode>General</c:formatCode>
                <c:ptCount val="10"/>
                <c:pt idx="0">
                  <c:v>1919</c:v>
                </c:pt>
                <c:pt idx="1">
                  <c:v>3057</c:v>
                </c:pt>
                <c:pt idx="2">
                  <c:v>3520</c:v>
                </c:pt>
                <c:pt idx="3">
                  <c:v>3800</c:v>
                </c:pt>
                <c:pt idx="4">
                  <c:v>4390</c:v>
                </c:pt>
                <c:pt idx="5">
                  <c:v>4425</c:v>
                </c:pt>
                <c:pt idx="6">
                  <c:v>4400</c:v>
                </c:pt>
                <c:pt idx="7">
                  <c:v>4580</c:v>
                </c:pt>
                <c:pt idx="8">
                  <c:v>4785</c:v>
                </c:pt>
                <c:pt idx="9">
                  <c:v>4945</c:v>
                </c:pt>
              </c:numCache>
            </c:numRef>
          </c:val>
          <c:extLst xmlns:c16r2="http://schemas.microsoft.com/office/drawing/2015/06/chart">
            <c:ext xmlns:c16="http://schemas.microsoft.com/office/drawing/2014/chart" uri="{C3380CC4-5D6E-409C-BE32-E72D297353CC}">
              <c16:uniqueId val="{00000004-BB17-437C-A75C-3DEA3E6A6C3D}"/>
            </c:ext>
          </c:extLst>
        </c:ser>
        <c:ser>
          <c:idx val="5"/>
          <c:order val="5"/>
          <c:tx>
            <c:strRef>
              <c:f>Лист3!$F$12</c:f>
              <c:strCache>
                <c:ptCount val="1"/>
              </c:strCache>
            </c:strRef>
          </c:tx>
          <c:cat>
            <c:strRef>
              <c:f>Лист3!$G$3:$Q$6</c:f>
              <c:strCache>
                <c:ptCount val="10"/>
                <c:pt idx="0">
                  <c:v>2021 год</c:v>
                </c:pt>
                <c:pt idx="1">
                  <c:v>2022 год</c:v>
                </c:pt>
                <c:pt idx="2">
                  <c:v>2023 год</c:v>
                </c:pt>
                <c:pt idx="3">
                  <c:v>2024 год</c:v>
                </c:pt>
                <c:pt idx="4">
                  <c:v>2025 год</c:v>
                </c:pt>
                <c:pt idx="5">
                  <c:v>2026 год </c:v>
                </c:pt>
                <c:pt idx="6">
                  <c:v>2027 год</c:v>
                </c:pt>
                <c:pt idx="7">
                  <c:v>2028 год</c:v>
                </c:pt>
                <c:pt idx="8">
                  <c:v>2029 год</c:v>
                </c:pt>
                <c:pt idx="9">
                  <c:v>2030 год</c:v>
                </c:pt>
              </c:strCache>
            </c:strRef>
          </c:cat>
          <c:val>
            <c:numRef>
              <c:f>Лист3!$G$12:$Q$12</c:f>
            </c:numRef>
          </c:val>
          <c:extLst xmlns:c16r2="http://schemas.microsoft.com/office/drawing/2015/06/chart">
            <c:ext xmlns:c16="http://schemas.microsoft.com/office/drawing/2014/chart" uri="{C3380CC4-5D6E-409C-BE32-E72D297353CC}">
              <c16:uniqueId val="{00000005-BB17-437C-A75C-3DEA3E6A6C3D}"/>
            </c:ext>
          </c:extLst>
        </c:ser>
        <c:ser>
          <c:idx val="6"/>
          <c:order val="6"/>
          <c:tx>
            <c:strRef>
              <c:f>Лист3!$F$13</c:f>
              <c:strCache>
                <c:ptCount val="1"/>
                <c:pt idx="0">
                  <c:v>АБ</c:v>
                </c:pt>
              </c:strCache>
            </c:strRef>
          </c:tx>
          <c:spPr>
            <a:solidFill>
              <a:srgbClr val="C00000"/>
            </a:solidFill>
          </c:spPr>
          <c:cat>
            <c:strRef>
              <c:f>Лист3!$G$3:$Q$6</c:f>
              <c:strCache>
                <c:ptCount val="10"/>
                <c:pt idx="0">
                  <c:v>2021 год</c:v>
                </c:pt>
                <c:pt idx="1">
                  <c:v>2022 год</c:v>
                </c:pt>
                <c:pt idx="2">
                  <c:v>2023 год</c:v>
                </c:pt>
                <c:pt idx="3">
                  <c:v>2024 год</c:v>
                </c:pt>
                <c:pt idx="4">
                  <c:v>2025 год</c:v>
                </c:pt>
                <c:pt idx="5">
                  <c:v>2026 год </c:v>
                </c:pt>
                <c:pt idx="6">
                  <c:v>2027 год</c:v>
                </c:pt>
                <c:pt idx="7">
                  <c:v>2028 год</c:v>
                </c:pt>
                <c:pt idx="8">
                  <c:v>2029 год</c:v>
                </c:pt>
                <c:pt idx="9">
                  <c:v>2030 год</c:v>
                </c:pt>
              </c:strCache>
            </c:strRef>
          </c:cat>
          <c:val>
            <c:numRef>
              <c:f>Лист3!$G$13:$Q$13</c:f>
              <c:numCache>
                <c:formatCode>General</c:formatCode>
                <c:ptCount val="10"/>
                <c:pt idx="0">
                  <c:v>181</c:v>
                </c:pt>
                <c:pt idx="1">
                  <c:v>194</c:v>
                </c:pt>
                <c:pt idx="2">
                  <c:v>86</c:v>
                </c:pt>
                <c:pt idx="3">
                  <c:v>85</c:v>
                </c:pt>
                <c:pt idx="4">
                  <c:v>84</c:v>
                </c:pt>
                <c:pt idx="5">
                  <c:v>88</c:v>
                </c:pt>
                <c:pt idx="6">
                  <c:v>82</c:v>
                </c:pt>
                <c:pt idx="7">
                  <c:v>84</c:v>
                </c:pt>
                <c:pt idx="8">
                  <c:v>83</c:v>
                </c:pt>
                <c:pt idx="9">
                  <c:v>91</c:v>
                </c:pt>
              </c:numCache>
            </c:numRef>
          </c:val>
          <c:extLst xmlns:c16r2="http://schemas.microsoft.com/office/drawing/2015/06/chart">
            <c:ext xmlns:c16="http://schemas.microsoft.com/office/drawing/2014/chart" uri="{C3380CC4-5D6E-409C-BE32-E72D297353CC}">
              <c16:uniqueId val="{00000006-BB17-437C-A75C-3DEA3E6A6C3D}"/>
            </c:ext>
          </c:extLst>
        </c:ser>
        <c:ser>
          <c:idx val="7"/>
          <c:order val="7"/>
          <c:tx>
            <c:strRef>
              <c:f>Лист3!$F$14</c:f>
              <c:strCache>
                <c:ptCount val="1"/>
              </c:strCache>
            </c:strRef>
          </c:tx>
          <c:cat>
            <c:strRef>
              <c:f>Лист3!$G$3:$Q$6</c:f>
              <c:strCache>
                <c:ptCount val="10"/>
                <c:pt idx="0">
                  <c:v>2021 год</c:v>
                </c:pt>
                <c:pt idx="1">
                  <c:v>2022 год</c:v>
                </c:pt>
                <c:pt idx="2">
                  <c:v>2023 год</c:v>
                </c:pt>
                <c:pt idx="3">
                  <c:v>2024 год</c:v>
                </c:pt>
                <c:pt idx="4">
                  <c:v>2025 год</c:v>
                </c:pt>
                <c:pt idx="5">
                  <c:v>2026 год </c:v>
                </c:pt>
                <c:pt idx="6">
                  <c:v>2027 год</c:v>
                </c:pt>
                <c:pt idx="7">
                  <c:v>2028 год</c:v>
                </c:pt>
                <c:pt idx="8">
                  <c:v>2029 год</c:v>
                </c:pt>
                <c:pt idx="9">
                  <c:v>2030 год</c:v>
                </c:pt>
              </c:strCache>
            </c:strRef>
          </c:cat>
          <c:val>
            <c:numRef>
              <c:f>Лист3!$G$14:$Q$14</c:f>
            </c:numRef>
          </c:val>
          <c:extLst xmlns:c16r2="http://schemas.microsoft.com/office/drawing/2015/06/chart">
            <c:ext xmlns:c16="http://schemas.microsoft.com/office/drawing/2014/chart" uri="{C3380CC4-5D6E-409C-BE32-E72D297353CC}">
              <c16:uniqueId val="{00000007-BB17-437C-A75C-3DEA3E6A6C3D}"/>
            </c:ext>
          </c:extLst>
        </c:ser>
        <c:shape val="box"/>
        <c:axId val="144496128"/>
        <c:axId val="146871040"/>
        <c:axId val="0"/>
      </c:bar3DChart>
      <c:catAx>
        <c:axId val="144496128"/>
        <c:scaling>
          <c:orientation val="minMax"/>
        </c:scaling>
        <c:axPos val="l"/>
        <c:numFmt formatCode="General" sourceLinked="0"/>
        <c:tickLblPos val="nextTo"/>
        <c:txPr>
          <a:bodyPr/>
          <a:lstStyle/>
          <a:p>
            <a:pPr>
              <a:defRPr sz="900" b="1">
                <a:latin typeface="Times New Roman" pitchFamily="18" charset="0"/>
                <a:cs typeface="Times New Roman" pitchFamily="18" charset="0"/>
              </a:defRPr>
            </a:pPr>
            <a:endParaRPr lang="ru-RU"/>
          </a:p>
        </c:txPr>
        <c:crossAx val="146871040"/>
        <c:crosses val="autoZero"/>
        <c:auto val="1"/>
        <c:lblAlgn val="ctr"/>
        <c:lblOffset val="100"/>
      </c:catAx>
      <c:valAx>
        <c:axId val="146871040"/>
        <c:scaling>
          <c:orientation val="minMax"/>
        </c:scaling>
        <c:axPos val="b"/>
        <c:majorGridlines/>
        <c:numFmt formatCode="General" sourceLinked="1"/>
        <c:tickLblPos val="nextTo"/>
        <c:crossAx val="144496128"/>
        <c:crosses val="autoZero"/>
        <c:crossBetween val="between"/>
      </c:valAx>
    </c:plotArea>
    <c:legend>
      <c:legendPos val="r"/>
    </c:legend>
    <c:plotVisOnly val="1"/>
    <c:dispBlanksAs val="gap"/>
  </c:chart>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ru-RU"/>
  <c:chart>
    <c:view3D>
      <c:rotX val="30"/>
      <c:perspective val="30"/>
    </c:view3D>
    <c:plotArea>
      <c:layout/>
      <c:pie3DChart>
        <c:varyColors val="1"/>
        <c:ser>
          <c:idx val="1"/>
          <c:order val="1"/>
          <c:dLbls>
            <c:dLbl>
              <c:idx val="1"/>
              <c:tx>
                <c:rich>
                  <a:bodyPr/>
                  <a:lstStyle/>
                  <a:p>
                    <a:r>
                      <a:rPr lang="en-US"/>
                      <a:t>39,84%</a:t>
                    </a:r>
                  </a:p>
                </c:rich>
              </c:tx>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0-2BB0-42AB-A286-44DF679404D6}"/>
                </c:ext>
              </c:extLst>
            </c:dLbl>
            <c:dLbl>
              <c:idx val="2"/>
              <c:tx>
                <c:rich>
                  <a:bodyPr/>
                  <a:lstStyle/>
                  <a:p>
                    <a:r>
                      <a:rPr lang="en-US"/>
                      <a:t>1,61%</a:t>
                    </a:r>
                  </a:p>
                </c:rich>
              </c:tx>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1-2BB0-42AB-A286-44DF679404D6}"/>
                </c:ext>
              </c:extLst>
            </c:dLbl>
            <c:spPr>
              <a:noFill/>
              <a:ln>
                <a:noFill/>
              </a:ln>
              <a:effectLst/>
            </c:spPr>
            <c:showVal val="1"/>
            <c:extLst xmlns:c16r2="http://schemas.microsoft.com/office/drawing/2015/06/chart">
              <c:ext xmlns:c15="http://schemas.microsoft.com/office/drawing/2012/chart" uri="{CE6537A1-D6FC-4f65-9D91-7224C49458BB}"/>
            </c:extLst>
          </c:dLbls>
          <c:cat>
            <c:strRef>
              <c:f>Лист3!$F$34:$F$36</c:f>
              <c:strCache>
                <c:ptCount val="3"/>
                <c:pt idx="0">
                  <c:v>СМР специальности "Сестринское дело" с уровнем подготовки ТиПО</c:v>
                </c:pt>
                <c:pt idx="1">
                  <c:v>СМР специальности "Сестринское дело" с уровнем подготовки ПБ</c:v>
                </c:pt>
                <c:pt idx="2">
                  <c:v>СМР специальности "Сестринское дело" с уровнем подготовки АБ</c:v>
                </c:pt>
              </c:strCache>
            </c:strRef>
          </c:cat>
          <c:val>
            <c:numRef>
              <c:f>Лист3!$H$34:$H$36</c:f>
              <c:numCache>
                <c:formatCode>0.00%</c:formatCode>
                <c:ptCount val="3"/>
                <c:pt idx="0">
                  <c:v>0.58499999999999996</c:v>
                </c:pt>
                <c:pt idx="1">
                  <c:v>0.39800000000000124</c:v>
                </c:pt>
                <c:pt idx="2">
                  <c:v>1.6000000000000021E-2</c:v>
                </c:pt>
              </c:numCache>
            </c:numRef>
          </c:val>
          <c:extLst xmlns:c16r2="http://schemas.microsoft.com/office/drawing/2015/06/chart">
            <c:ext xmlns:c16="http://schemas.microsoft.com/office/drawing/2014/chart" uri="{C3380CC4-5D6E-409C-BE32-E72D297353CC}">
              <c16:uniqueId val="{00000002-2BB0-42AB-A286-44DF679404D6}"/>
            </c:ext>
          </c:extLst>
        </c:ser>
        <c:ser>
          <c:idx val="0"/>
          <c:order val="0"/>
          <c:cat>
            <c:strRef>
              <c:f>Лист3!$F$34:$F$36</c:f>
              <c:strCache>
                <c:ptCount val="3"/>
                <c:pt idx="0">
                  <c:v>СМР специальности "Сестринское дело" с уровнем подготовки ТиПО</c:v>
                </c:pt>
                <c:pt idx="1">
                  <c:v>СМР специальности "Сестринское дело" с уровнем подготовки ПБ</c:v>
                </c:pt>
                <c:pt idx="2">
                  <c:v>СМР специальности "Сестринское дело" с уровнем подготовки АБ</c:v>
                </c:pt>
              </c:strCache>
            </c:strRef>
          </c:cat>
          <c:val>
            <c:numRef>
              <c:f>Лист3!$G$34:$G$36</c:f>
            </c:numRef>
          </c:val>
          <c:extLst xmlns:c16r2="http://schemas.microsoft.com/office/drawing/2015/06/chart">
            <c:ext xmlns:c16="http://schemas.microsoft.com/office/drawing/2014/chart" uri="{C3380CC4-5D6E-409C-BE32-E72D297353CC}">
              <c16:uniqueId val="{00000003-2BB0-42AB-A286-44DF679404D6}"/>
            </c:ext>
          </c:extLst>
        </c:ser>
      </c:pie3DChart>
    </c:plotArea>
    <c:legend>
      <c:legendPos val="r"/>
      <c:legendEntry>
        <c:idx val="0"/>
        <c:txPr>
          <a:bodyPr/>
          <a:lstStyle/>
          <a:p>
            <a:pPr>
              <a:defRPr sz="900"/>
            </a:pPr>
            <a:endParaRPr lang="ru-RU"/>
          </a:p>
        </c:txPr>
      </c:legendEntry>
      <c:legendEntry>
        <c:idx val="1"/>
        <c:txPr>
          <a:bodyPr/>
          <a:lstStyle/>
          <a:p>
            <a:pPr>
              <a:defRPr sz="900"/>
            </a:pPr>
            <a:endParaRPr lang="ru-RU"/>
          </a:p>
        </c:txPr>
      </c:legendEntry>
      <c:legendEntry>
        <c:idx val="2"/>
        <c:txPr>
          <a:bodyPr/>
          <a:lstStyle/>
          <a:p>
            <a:pPr>
              <a:defRPr sz="900"/>
            </a:pPr>
            <a:endParaRPr lang="ru-RU"/>
          </a:p>
        </c:txPr>
      </c:legendEntry>
    </c:legend>
    <c:plotVisOnly val="1"/>
    <c:dispBlanksAs val="zero"/>
  </c:chart>
  <c:txPr>
    <a:bodyPr/>
    <a:lstStyle/>
    <a:p>
      <a:pPr>
        <a:defRPr sz="1100">
          <a:latin typeface="Times New Roman" pitchFamily="18" charset="0"/>
          <a:cs typeface="Times New Roman" pitchFamily="18" charset="0"/>
        </a:defRPr>
      </a:pPr>
      <a:endParaRPr lang="ru-RU"/>
    </a:p>
  </c:txPr>
  <c:externalData r:id="rId1"/>
</c:chartSpace>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A9E5D835-3E74-416E-952C-C66F6E174D70}" type="doc">
      <dgm:prSet loTypeId="urn:microsoft.com/office/officeart/2005/8/layout/orgChart1" loCatId="hierarchy" qsTypeId="urn:microsoft.com/office/officeart/2005/8/quickstyle/simple3" qsCatId="simple" csTypeId="urn:microsoft.com/office/officeart/2005/8/colors/accent1_2" csCatId="accent1" phldr="1"/>
      <dgm:spPr/>
      <dgm:t>
        <a:bodyPr/>
        <a:lstStyle/>
        <a:p>
          <a:endParaRPr lang="ru-RU"/>
        </a:p>
      </dgm:t>
    </dgm:pt>
    <dgm:pt modelId="{03CD3BFB-25A5-435A-AAD7-BB0EB0503A12}">
      <dgm:prSet phldrT="[Текст]" custT="1"/>
      <dgm:spPr/>
      <dgm:t>
        <a:bodyPr/>
        <a:lstStyle/>
        <a:p>
          <a:r>
            <a:rPr lang="ru-RU" sz="1200" b="0">
              <a:latin typeface="Times New Roman" pitchFamily="18" charset="0"/>
              <a:cs typeface="Times New Roman" pitchFamily="18" charset="0"/>
            </a:rPr>
            <a:t>Медсестра передовой практики</a:t>
          </a:r>
          <a:r>
            <a:rPr lang="en-US" sz="1200" b="0">
              <a:latin typeface="Times New Roman" pitchFamily="18" charset="0"/>
              <a:cs typeface="Times New Roman" pitchFamily="18" charset="0"/>
            </a:rPr>
            <a:t> (APN)</a:t>
          </a:r>
          <a:endParaRPr lang="ru-RU" sz="1200" b="0">
            <a:latin typeface="Times New Roman" pitchFamily="18" charset="0"/>
            <a:cs typeface="Times New Roman" pitchFamily="18" charset="0"/>
          </a:endParaRPr>
        </a:p>
      </dgm:t>
    </dgm:pt>
    <dgm:pt modelId="{94B96158-CDED-413C-ABEE-9020394D3D8C}" type="parTrans" cxnId="{0BABB14B-2128-42DB-B120-62C9E5CB51B9}">
      <dgm:prSet/>
      <dgm:spPr/>
      <dgm:t>
        <a:bodyPr/>
        <a:lstStyle/>
        <a:p>
          <a:endParaRPr lang="ru-RU" sz="1200" b="0">
            <a:latin typeface="Times New Roman" pitchFamily="18" charset="0"/>
            <a:cs typeface="Times New Roman" pitchFamily="18" charset="0"/>
          </a:endParaRPr>
        </a:p>
      </dgm:t>
    </dgm:pt>
    <dgm:pt modelId="{B1AEBA04-2D8F-4D97-B377-9D93C568A6E8}" type="sibTrans" cxnId="{0BABB14B-2128-42DB-B120-62C9E5CB51B9}">
      <dgm:prSet/>
      <dgm:spPr/>
      <dgm:t>
        <a:bodyPr/>
        <a:lstStyle/>
        <a:p>
          <a:endParaRPr lang="ru-RU" sz="1200" b="0">
            <a:latin typeface="Times New Roman" pitchFamily="18" charset="0"/>
            <a:cs typeface="Times New Roman" pitchFamily="18" charset="0"/>
          </a:endParaRPr>
        </a:p>
      </dgm:t>
    </dgm:pt>
    <dgm:pt modelId="{E1FFEC10-EC95-4439-ABBA-8A8B72923BBE}">
      <dgm:prSet phldrT="[Текст]" custT="1"/>
      <dgm:spPr/>
      <dgm:t>
        <a:bodyPr/>
        <a:lstStyle/>
        <a:p>
          <a:r>
            <a:rPr lang="ru-RU" sz="1200" b="0" i="0">
              <a:latin typeface="Times New Roman" pitchFamily="18" charset="0"/>
              <a:cs typeface="Times New Roman" pitchFamily="18" charset="0"/>
            </a:rPr>
            <a:t>Медицинская сестра расширенной практики </a:t>
          </a:r>
          <a:r>
            <a:rPr lang="de-DE" sz="1200" b="0" i="0">
              <a:latin typeface="Times New Roman" pitchFamily="18" charset="0"/>
              <a:cs typeface="Times New Roman" pitchFamily="18" charset="0"/>
            </a:rPr>
            <a:t>(NPs)</a:t>
          </a:r>
          <a:endParaRPr lang="ru-RU" sz="1200" b="0">
            <a:latin typeface="Times New Roman" pitchFamily="18" charset="0"/>
            <a:cs typeface="Times New Roman" pitchFamily="18" charset="0"/>
          </a:endParaRPr>
        </a:p>
      </dgm:t>
    </dgm:pt>
    <dgm:pt modelId="{6528FFD3-071A-4710-86C3-78B453DE06A1}" type="parTrans" cxnId="{9FA20889-4BBC-496D-A08A-F1A636A7DE35}">
      <dgm:prSet/>
      <dgm:spPr/>
      <dgm:t>
        <a:bodyPr/>
        <a:lstStyle/>
        <a:p>
          <a:endParaRPr lang="ru-RU" sz="1200" b="0">
            <a:latin typeface="Times New Roman" pitchFamily="18" charset="0"/>
            <a:cs typeface="Times New Roman" pitchFamily="18" charset="0"/>
          </a:endParaRPr>
        </a:p>
      </dgm:t>
    </dgm:pt>
    <dgm:pt modelId="{3341C85A-EDAE-4930-82D8-FC3DA82D7AF2}" type="sibTrans" cxnId="{9FA20889-4BBC-496D-A08A-F1A636A7DE35}">
      <dgm:prSet/>
      <dgm:spPr/>
      <dgm:t>
        <a:bodyPr/>
        <a:lstStyle/>
        <a:p>
          <a:endParaRPr lang="ru-RU" sz="1200" b="0">
            <a:latin typeface="Times New Roman" pitchFamily="18" charset="0"/>
            <a:cs typeface="Times New Roman" pitchFamily="18" charset="0"/>
          </a:endParaRPr>
        </a:p>
      </dgm:t>
    </dgm:pt>
    <dgm:pt modelId="{AA11D54A-BF5B-4BCE-87C0-510DD0F62CC9}">
      <dgm:prSet phldrT="[Текст]" custT="1"/>
      <dgm:spPr/>
      <dgm:t>
        <a:bodyPr/>
        <a:lstStyle/>
        <a:p>
          <a:r>
            <a:rPr lang="ru-RU" sz="1200" b="0" i="0">
              <a:latin typeface="Times New Roman" pitchFamily="18" charset="0"/>
              <a:cs typeface="Times New Roman" pitchFamily="18" charset="0"/>
            </a:rPr>
            <a:t>Клиническая медицинская сестра </a:t>
          </a:r>
          <a:r>
            <a:rPr lang="de-DE" sz="1200" b="0" i="0">
              <a:latin typeface="Times New Roman" pitchFamily="18" charset="0"/>
              <a:cs typeface="Times New Roman" pitchFamily="18" charset="0"/>
            </a:rPr>
            <a:t>(CNS)</a:t>
          </a:r>
          <a:endParaRPr lang="ru-RU" sz="1200" b="0">
            <a:latin typeface="Times New Roman" pitchFamily="18" charset="0"/>
            <a:cs typeface="Times New Roman" pitchFamily="18" charset="0"/>
          </a:endParaRPr>
        </a:p>
      </dgm:t>
    </dgm:pt>
    <dgm:pt modelId="{85383704-C2CD-4758-BAD9-025B97369A00}" type="parTrans" cxnId="{2916C208-5BED-4ED2-AF0A-7BDEB7CAF4D2}">
      <dgm:prSet/>
      <dgm:spPr/>
      <dgm:t>
        <a:bodyPr/>
        <a:lstStyle/>
        <a:p>
          <a:endParaRPr lang="ru-RU" sz="1200" b="0">
            <a:latin typeface="Times New Roman" pitchFamily="18" charset="0"/>
            <a:cs typeface="Times New Roman" pitchFamily="18" charset="0"/>
          </a:endParaRPr>
        </a:p>
      </dgm:t>
    </dgm:pt>
    <dgm:pt modelId="{BD7A6075-B6F9-43EC-97ED-43EEE4864314}" type="sibTrans" cxnId="{2916C208-5BED-4ED2-AF0A-7BDEB7CAF4D2}">
      <dgm:prSet/>
      <dgm:spPr/>
      <dgm:t>
        <a:bodyPr/>
        <a:lstStyle/>
        <a:p>
          <a:endParaRPr lang="ru-RU" sz="1200" b="0">
            <a:latin typeface="Times New Roman" pitchFamily="18" charset="0"/>
            <a:cs typeface="Times New Roman" pitchFamily="18" charset="0"/>
          </a:endParaRPr>
        </a:p>
      </dgm:t>
    </dgm:pt>
    <dgm:pt modelId="{4996412C-CAB6-468B-AD8B-0E699EB27278}">
      <dgm:prSet phldrT="[Текст]" custT="1"/>
      <dgm:spPr/>
      <dgm:t>
        <a:bodyPr/>
        <a:lstStyle/>
        <a:p>
          <a:r>
            <a:rPr lang="ru-RU" sz="1200" b="0" i="0">
              <a:latin typeface="Times New Roman" pitchFamily="18" charset="0"/>
              <a:cs typeface="Times New Roman" pitchFamily="18" charset="0"/>
            </a:rPr>
            <a:t>Сертифицированная медсестра-акушерки </a:t>
          </a:r>
          <a:r>
            <a:rPr lang="de-DE" sz="1200" b="0" i="0">
              <a:latin typeface="Times New Roman" pitchFamily="18" charset="0"/>
              <a:cs typeface="Times New Roman" pitchFamily="18" charset="0"/>
            </a:rPr>
            <a:t>(CNMs)</a:t>
          </a:r>
          <a:endParaRPr lang="ru-RU" sz="1200" b="0">
            <a:latin typeface="Times New Roman" pitchFamily="18" charset="0"/>
            <a:cs typeface="Times New Roman" pitchFamily="18" charset="0"/>
          </a:endParaRPr>
        </a:p>
      </dgm:t>
    </dgm:pt>
    <dgm:pt modelId="{1D87BFC9-A492-4858-A267-85808E407E7E}" type="parTrans" cxnId="{0AA2D37B-DAA9-4507-BCDB-8306E98C4F2F}">
      <dgm:prSet/>
      <dgm:spPr/>
      <dgm:t>
        <a:bodyPr/>
        <a:lstStyle/>
        <a:p>
          <a:endParaRPr lang="ru-RU" sz="1200" b="0">
            <a:latin typeface="Times New Roman" pitchFamily="18" charset="0"/>
            <a:cs typeface="Times New Roman" pitchFamily="18" charset="0"/>
          </a:endParaRPr>
        </a:p>
      </dgm:t>
    </dgm:pt>
    <dgm:pt modelId="{9396A8D2-13D0-4E96-B18D-0311A1C37B79}" type="sibTrans" cxnId="{0AA2D37B-DAA9-4507-BCDB-8306E98C4F2F}">
      <dgm:prSet/>
      <dgm:spPr/>
      <dgm:t>
        <a:bodyPr/>
        <a:lstStyle/>
        <a:p>
          <a:endParaRPr lang="ru-RU" sz="1200" b="0">
            <a:latin typeface="Times New Roman" pitchFamily="18" charset="0"/>
            <a:cs typeface="Times New Roman" pitchFamily="18" charset="0"/>
          </a:endParaRPr>
        </a:p>
      </dgm:t>
    </dgm:pt>
    <dgm:pt modelId="{E9DC9F5C-6223-4E9D-B62F-F0629B9453FA}">
      <dgm:prSet custT="1"/>
      <dgm:spPr/>
      <dgm:t>
        <a:bodyPr/>
        <a:lstStyle/>
        <a:p>
          <a:r>
            <a:rPr lang="ru-RU" sz="1200" b="0" i="0">
              <a:latin typeface="Times New Roman" pitchFamily="18" charset="0"/>
              <a:cs typeface="Times New Roman" pitchFamily="18" charset="0"/>
            </a:rPr>
            <a:t>Сертифицированная медицинская сестра-анестезиолог</a:t>
          </a:r>
          <a:r>
            <a:rPr lang="de-DE" sz="1200" b="0" i="0">
              <a:latin typeface="Times New Roman" pitchFamily="18" charset="0"/>
              <a:cs typeface="Times New Roman" pitchFamily="18" charset="0"/>
            </a:rPr>
            <a:t> (CRNAs)</a:t>
          </a:r>
          <a:endParaRPr lang="ru-RU" sz="1200" b="0">
            <a:latin typeface="Times New Roman" pitchFamily="18" charset="0"/>
            <a:cs typeface="Times New Roman" pitchFamily="18" charset="0"/>
          </a:endParaRPr>
        </a:p>
      </dgm:t>
    </dgm:pt>
    <dgm:pt modelId="{25C36D48-AEEA-4508-8B38-7D77196C7A7F}" type="parTrans" cxnId="{DEF99A20-D16B-4B45-A225-1A006B5FE5F5}">
      <dgm:prSet/>
      <dgm:spPr/>
      <dgm:t>
        <a:bodyPr/>
        <a:lstStyle/>
        <a:p>
          <a:endParaRPr lang="ru-RU" sz="1200" b="0">
            <a:latin typeface="Times New Roman" pitchFamily="18" charset="0"/>
            <a:cs typeface="Times New Roman" pitchFamily="18" charset="0"/>
          </a:endParaRPr>
        </a:p>
      </dgm:t>
    </dgm:pt>
    <dgm:pt modelId="{303FF127-3A1C-4A25-BD54-DDD4C3B956EB}" type="sibTrans" cxnId="{DEF99A20-D16B-4B45-A225-1A006B5FE5F5}">
      <dgm:prSet/>
      <dgm:spPr/>
      <dgm:t>
        <a:bodyPr/>
        <a:lstStyle/>
        <a:p>
          <a:endParaRPr lang="ru-RU" sz="1200" b="0">
            <a:latin typeface="Times New Roman" pitchFamily="18" charset="0"/>
            <a:cs typeface="Times New Roman" pitchFamily="18" charset="0"/>
          </a:endParaRPr>
        </a:p>
      </dgm:t>
    </dgm:pt>
    <dgm:pt modelId="{630F12B6-53DC-42BE-A3A0-84827115F510}" type="pres">
      <dgm:prSet presAssocID="{A9E5D835-3E74-416E-952C-C66F6E174D70}" presName="hierChild1" presStyleCnt="0">
        <dgm:presLayoutVars>
          <dgm:orgChart val="1"/>
          <dgm:chPref val="1"/>
          <dgm:dir/>
          <dgm:animOne val="branch"/>
          <dgm:animLvl val="lvl"/>
          <dgm:resizeHandles/>
        </dgm:presLayoutVars>
      </dgm:prSet>
      <dgm:spPr/>
      <dgm:t>
        <a:bodyPr/>
        <a:lstStyle/>
        <a:p>
          <a:endParaRPr lang="ru-RU"/>
        </a:p>
      </dgm:t>
    </dgm:pt>
    <dgm:pt modelId="{B71AA1FD-AF13-4E72-95BD-9FE74CC8A633}" type="pres">
      <dgm:prSet presAssocID="{03CD3BFB-25A5-435A-AAD7-BB0EB0503A12}" presName="hierRoot1" presStyleCnt="0">
        <dgm:presLayoutVars>
          <dgm:hierBranch val="init"/>
        </dgm:presLayoutVars>
      </dgm:prSet>
      <dgm:spPr/>
    </dgm:pt>
    <dgm:pt modelId="{0F53D7C3-9425-4CA3-BC43-A71C31301000}" type="pres">
      <dgm:prSet presAssocID="{03CD3BFB-25A5-435A-AAD7-BB0EB0503A12}" presName="rootComposite1" presStyleCnt="0"/>
      <dgm:spPr/>
    </dgm:pt>
    <dgm:pt modelId="{49BE6177-2361-4000-B694-8A6365368551}" type="pres">
      <dgm:prSet presAssocID="{03CD3BFB-25A5-435A-AAD7-BB0EB0503A12}" presName="rootText1" presStyleLbl="node0" presStyleIdx="0" presStyleCnt="1">
        <dgm:presLayoutVars>
          <dgm:chPref val="3"/>
        </dgm:presLayoutVars>
      </dgm:prSet>
      <dgm:spPr/>
      <dgm:t>
        <a:bodyPr/>
        <a:lstStyle/>
        <a:p>
          <a:endParaRPr lang="ru-RU"/>
        </a:p>
      </dgm:t>
    </dgm:pt>
    <dgm:pt modelId="{ABEC44E9-9838-4364-9BAB-B541521B987D}" type="pres">
      <dgm:prSet presAssocID="{03CD3BFB-25A5-435A-AAD7-BB0EB0503A12}" presName="rootConnector1" presStyleLbl="node1" presStyleIdx="0" presStyleCnt="0"/>
      <dgm:spPr/>
      <dgm:t>
        <a:bodyPr/>
        <a:lstStyle/>
        <a:p>
          <a:endParaRPr lang="ru-RU"/>
        </a:p>
      </dgm:t>
    </dgm:pt>
    <dgm:pt modelId="{E470368B-D702-4280-8DFB-B268C9D21E82}" type="pres">
      <dgm:prSet presAssocID="{03CD3BFB-25A5-435A-AAD7-BB0EB0503A12}" presName="hierChild2" presStyleCnt="0"/>
      <dgm:spPr/>
    </dgm:pt>
    <dgm:pt modelId="{2A188CD2-E4D5-4341-BC82-3632D5F06FA8}" type="pres">
      <dgm:prSet presAssocID="{6528FFD3-071A-4710-86C3-78B453DE06A1}" presName="Name37" presStyleLbl="parChTrans1D2" presStyleIdx="0" presStyleCnt="4"/>
      <dgm:spPr/>
      <dgm:t>
        <a:bodyPr/>
        <a:lstStyle/>
        <a:p>
          <a:endParaRPr lang="ru-RU"/>
        </a:p>
      </dgm:t>
    </dgm:pt>
    <dgm:pt modelId="{4BB9AAE5-4D50-4DFB-A778-6CFCD71E3AEE}" type="pres">
      <dgm:prSet presAssocID="{E1FFEC10-EC95-4439-ABBA-8A8B72923BBE}" presName="hierRoot2" presStyleCnt="0">
        <dgm:presLayoutVars>
          <dgm:hierBranch val="init"/>
        </dgm:presLayoutVars>
      </dgm:prSet>
      <dgm:spPr/>
    </dgm:pt>
    <dgm:pt modelId="{EF9C9B52-F2AB-4CB7-BCEA-F5827E4CE40F}" type="pres">
      <dgm:prSet presAssocID="{E1FFEC10-EC95-4439-ABBA-8A8B72923BBE}" presName="rootComposite" presStyleCnt="0"/>
      <dgm:spPr/>
    </dgm:pt>
    <dgm:pt modelId="{6276BCCD-609D-4407-B1C2-DE3BEECF2539}" type="pres">
      <dgm:prSet presAssocID="{E1FFEC10-EC95-4439-ABBA-8A8B72923BBE}" presName="rootText" presStyleLbl="node2" presStyleIdx="0" presStyleCnt="4" custScaleX="107657" custScaleY="183458" custLinFactNeighborX="-362" custLinFactNeighborY="-7303">
        <dgm:presLayoutVars>
          <dgm:chPref val="3"/>
        </dgm:presLayoutVars>
      </dgm:prSet>
      <dgm:spPr/>
      <dgm:t>
        <a:bodyPr/>
        <a:lstStyle/>
        <a:p>
          <a:endParaRPr lang="ru-RU"/>
        </a:p>
      </dgm:t>
    </dgm:pt>
    <dgm:pt modelId="{CDA703D2-A136-4A0B-BAEB-5DD4F3FCD6BC}" type="pres">
      <dgm:prSet presAssocID="{E1FFEC10-EC95-4439-ABBA-8A8B72923BBE}" presName="rootConnector" presStyleLbl="node2" presStyleIdx="0" presStyleCnt="4"/>
      <dgm:spPr/>
      <dgm:t>
        <a:bodyPr/>
        <a:lstStyle/>
        <a:p>
          <a:endParaRPr lang="ru-RU"/>
        </a:p>
      </dgm:t>
    </dgm:pt>
    <dgm:pt modelId="{527E72F2-66AA-4B43-A454-8A9344C0D8B0}" type="pres">
      <dgm:prSet presAssocID="{E1FFEC10-EC95-4439-ABBA-8A8B72923BBE}" presName="hierChild4" presStyleCnt="0"/>
      <dgm:spPr/>
    </dgm:pt>
    <dgm:pt modelId="{75754265-9CB5-4B4A-A4AE-AEBB007FCC08}" type="pres">
      <dgm:prSet presAssocID="{E1FFEC10-EC95-4439-ABBA-8A8B72923BBE}" presName="hierChild5" presStyleCnt="0"/>
      <dgm:spPr/>
    </dgm:pt>
    <dgm:pt modelId="{6C831007-66C8-49DD-B40F-AD6A21152221}" type="pres">
      <dgm:prSet presAssocID="{85383704-C2CD-4758-BAD9-025B97369A00}" presName="Name37" presStyleLbl="parChTrans1D2" presStyleIdx="1" presStyleCnt="4"/>
      <dgm:spPr/>
      <dgm:t>
        <a:bodyPr/>
        <a:lstStyle/>
        <a:p>
          <a:endParaRPr lang="ru-RU"/>
        </a:p>
      </dgm:t>
    </dgm:pt>
    <dgm:pt modelId="{126A83C4-1176-465D-9FD7-3E9A199D37DC}" type="pres">
      <dgm:prSet presAssocID="{AA11D54A-BF5B-4BCE-87C0-510DD0F62CC9}" presName="hierRoot2" presStyleCnt="0">
        <dgm:presLayoutVars>
          <dgm:hierBranch val="init"/>
        </dgm:presLayoutVars>
      </dgm:prSet>
      <dgm:spPr/>
    </dgm:pt>
    <dgm:pt modelId="{F555FB32-294C-44FB-843F-26A80F53622A}" type="pres">
      <dgm:prSet presAssocID="{AA11D54A-BF5B-4BCE-87C0-510DD0F62CC9}" presName="rootComposite" presStyleCnt="0"/>
      <dgm:spPr/>
    </dgm:pt>
    <dgm:pt modelId="{0FCA1905-6185-4D81-8550-D35F65A53E7E}" type="pres">
      <dgm:prSet presAssocID="{AA11D54A-BF5B-4BCE-87C0-510DD0F62CC9}" presName="rootText" presStyleLbl="node2" presStyleIdx="1" presStyleCnt="4" custScaleY="153652">
        <dgm:presLayoutVars>
          <dgm:chPref val="3"/>
        </dgm:presLayoutVars>
      </dgm:prSet>
      <dgm:spPr/>
      <dgm:t>
        <a:bodyPr/>
        <a:lstStyle/>
        <a:p>
          <a:endParaRPr lang="ru-RU"/>
        </a:p>
      </dgm:t>
    </dgm:pt>
    <dgm:pt modelId="{6B4947DE-3D7B-4BD3-A3C9-A04DD504046A}" type="pres">
      <dgm:prSet presAssocID="{AA11D54A-BF5B-4BCE-87C0-510DD0F62CC9}" presName="rootConnector" presStyleLbl="node2" presStyleIdx="1" presStyleCnt="4"/>
      <dgm:spPr/>
      <dgm:t>
        <a:bodyPr/>
        <a:lstStyle/>
        <a:p>
          <a:endParaRPr lang="ru-RU"/>
        </a:p>
      </dgm:t>
    </dgm:pt>
    <dgm:pt modelId="{119B4C95-CFC1-48A0-8115-C54FA0EEA66E}" type="pres">
      <dgm:prSet presAssocID="{AA11D54A-BF5B-4BCE-87C0-510DD0F62CC9}" presName="hierChild4" presStyleCnt="0"/>
      <dgm:spPr/>
    </dgm:pt>
    <dgm:pt modelId="{02357E14-7826-4606-821E-901BC7F32C60}" type="pres">
      <dgm:prSet presAssocID="{AA11D54A-BF5B-4BCE-87C0-510DD0F62CC9}" presName="hierChild5" presStyleCnt="0"/>
      <dgm:spPr/>
    </dgm:pt>
    <dgm:pt modelId="{2E2496E5-FF9E-4A68-87C0-0AD9E82590C0}" type="pres">
      <dgm:prSet presAssocID="{1D87BFC9-A492-4858-A267-85808E407E7E}" presName="Name37" presStyleLbl="parChTrans1D2" presStyleIdx="2" presStyleCnt="4"/>
      <dgm:spPr/>
      <dgm:t>
        <a:bodyPr/>
        <a:lstStyle/>
        <a:p>
          <a:endParaRPr lang="ru-RU"/>
        </a:p>
      </dgm:t>
    </dgm:pt>
    <dgm:pt modelId="{7840AB35-F3C9-43E8-B2B2-FB72EBCF4154}" type="pres">
      <dgm:prSet presAssocID="{4996412C-CAB6-468B-AD8B-0E699EB27278}" presName="hierRoot2" presStyleCnt="0">
        <dgm:presLayoutVars>
          <dgm:hierBranch val="init"/>
        </dgm:presLayoutVars>
      </dgm:prSet>
      <dgm:spPr/>
    </dgm:pt>
    <dgm:pt modelId="{E5D74A75-E969-4D04-8BDC-164264B8754C}" type="pres">
      <dgm:prSet presAssocID="{4996412C-CAB6-468B-AD8B-0E699EB27278}" presName="rootComposite" presStyleCnt="0"/>
      <dgm:spPr/>
    </dgm:pt>
    <dgm:pt modelId="{A742B97F-3BCF-4F80-A1FF-99A3F768F479}" type="pres">
      <dgm:prSet presAssocID="{4996412C-CAB6-468B-AD8B-0E699EB27278}" presName="rootText" presStyleLbl="node2" presStyleIdx="2" presStyleCnt="4" custScaleX="104309" custScaleY="158241">
        <dgm:presLayoutVars>
          <dgm:chPref val="3"/>
        </dgm:presLayoutVars>
      </dgm:prSet>
      <dgm:spPr/>
      <dgm:t>
        <a:bodyPr/>
        <a:lstStyle/>
        <a:p>
          <a:endParaRPr lang="ru-RU"/>
        </a:p>
      </dgm:t>
    </dgm:pt>
    <dgm:pt modelId="{D01F7DCD-49BA-40F7-B0A1-8D436FD2B2AD}" type="pres">
      <dgm:prSet presAssocID="{4996412C-CAB6-468B-AD8B-0E699EB27278}" presName="rootConnector" presStyleLbl="node2" presStyleIdx="2" presStyleCnt="4"/>
      <dgm:spPr/>
      <dgm:t>
        <a:bodyPr/>
        <a:lstStyle/>
        <a:p>
          <a:endParaRPr lang="ru-RU"/>
        </a:p>
      </dgm:t>
    </dgm:pt>
    <dgm:pt modelId="{69DAA0F9-72B6-49F7-AAA5-D4971C7FF998}" type="pres">
      <dgm:prSet presAssocID="{4996412C-CAB6-468B-AD8B-0E699EB27278}" presName="hierChild4" presStyleCnt="0"/>
      <dgm:spPr/>
    </dgm:pt>
    <dgm:pt modelId="{C07E3025-AD40-4FDF-8F46-0229417604A5}" type="pres">
      <dgm:prSet presAssocID="{4996412C-CAB6-468B-AD8B-0E699EB27278}" presName="hierChild5" presStyleCnt="0"/>
      <dgm:spPr/>
    </dgm:pt>
    <dgm:pt modelId="{5EE9786E-8431-4E79-8B53-3672D0BFF6F3}" type="pres">
      <dgm:prSet presAssocID="{25C36D48-AEEA-4508-8B38-7D77196C7A7F}" presName="Name37" presStyleLbl="parChTrans1D2" presStyleIdx="3" presStyleCnt="4"/>
      <dgm:spPr/>
      <dgm:t>
        <a:bodyPr/>
        <a:lstStyle/>
        <a:p>
          <a:endParaRPr lang="ru-RU"/>
        </a:p>
      </dgm:t>
    </dgm:pt>
    <dgm:pt modelId="{A832326E-DB79-48D9-B598-1C14FF651BA0}" type="pres">
      <dgm:prSet presAssocID="{E9DC9F5C-6223-4E9D-B62F-F0629B9453FA}" presName="hierRoot2" presStyleCnt="0">
        <dgm:presLayoutVars>
          <dgm:hierBranch val="init"/>
        </dgm:presLayoutVars>
      </dgm:prSet>
      <dgm:spPr/>
    </dgm:pt>
    <dgm:pt modelId="{240CB415-96F4-4BBE-B765-B2FB9E4CF8F2}" type="pres">
      <dgm:prSet presAssocID="{E9DC9F5C-6223-4E9D-B62F-F0629B9453FA}" presName="rootComposite" presStyleCnt="0"/>
      <dgm:spPr/>
    </dgm:pt>
    <dgm:pt modelId="{39898BDF-5DA7-4B77-88D4-3D68A2D6AFA8}" type="pres">
      <dgm:prSet presAssocID="{E9DC9F5C-6223-4E9D-B62F-F0629B9453FA}" presName="rootText" presStyleLbl="node2" presStyleIdx="3" presStyleCnt="4" custScaleX="111240" custScaleY="165339">
        <dgm:presLayoutVars>
          <dgm:chPref val="3"/>
        </dgm:presLayoutVars>
      </dgm:prSet>
      <dgm:spPr/>
      <dgm:t>
        <a:bodyPr/>
        <a:lstStyle/>
        <a:p>
          <a:endParaRPr lang="ru-RU"/>
        </a:p>
      </dgm:t>
    </dgm:pt>
    <dgm:pt modelId="{C3E3D098-EA05-4A1C-A3A8-C20BED60A75A}" type="pres">
      <dgm:prSet presAssocID="{E9DC9F5C-6223-4E9D-B62F-F0629B9453FA}" presName="rootConnector" presStyleLbl="node2" presStyleIdx="3" presStyleCnt="4"/>
      <dgm:spPr/>
      <dgm:t>
        <a:bodyPr/>
        <a:lstStyle/>
        <a:p>
          <a:endParaRPr lang="ru-RU"/>
        </a:p>
      </dgm:t>
    </dgm:pt>
    <dgm:pt modelId="{C67D2014-20C5-40F3-9747-F889AFF3FA18}" type="pres">
      <dgm:prSet presAssocID="{E9DC9F5C-6223-4E9D-B62F-F0629B9453FA}" presName="hierChild4" presStyleCnt="0"/>
      <dgm:spPr/>
    </dgm:pt>
    <dgm:pt modelId="{85585D8F-4A59-457E-BD62-DE0C48291944}" type="pres">
      <dgm:prSet presAssocID="{E9DC9F5C-6223-4E9D-B62F-F0629B9453FA}" presName="hierChild5" presStyleCnt="0"/>
      <dgm:spPr/>
    </dgm:pt>
    <dgm:pt modelId="{05138517-962A-4A5D-95E2-4C5F53A441A5}" type="pres">
      <dgm:prSet presAssocID="{03CD3BFB-25A5-435A-AAD7-BB0EB0503A12}" presName="hierChild3" presStyleCnt="0"/>
      <dgm:spPr/>
    </dgm:pt>
  </dgm:ptLst>
  <dgm:cxnLst>
    <dgm:cxn modelId="{111F3356-C99B-4840-819B-B4A3BC568A85}" type="presOf" srcId="{25C36D48-AEEA-4508-8B38-7D77196C7A7F}" destId="{5EE9786E-8431-4E79-8B53-3672D0BFF6F3}" srcOrd="0" destOrd="0" presId="urn:microsoft.com/office/officeart/2005/8/layout/orgChart1"/>
    <dgm:cxn modelId="{5DFCD032-126A-4E50-ABF5-05BFE114E565}" type="presOf" srcId="{AA11D54A-BF5B-4BCE-87C0-510DD0F62CC9}" destId="{0FCA1905-6185-4D81-8550-D35F65A53E7E}" srcOrd="0" destOrd="0" presId="urn:microsoft.com/office/officeart/2005/8/layout/orgChart1"/>
    <dgm:cxn modelId="{1DAA94F7-318B-47C5-8313-0269E4579C77}" type="presOf" srcId="{4996412C-CAB6-468B-AD8B-0E699EB27278}" destId="{D01F7DCD-49BA-40F7-B0A1-8D436FD2B2AD}" srcOrd="1" destOrd="0" presId="urn:microsoft.com/office/officeart/2005/8/layout/orgChart1"/>
    <dgm:cxn modelId="{0BABB14B-2128-42DB-B120-62C9E5CB51B9}" srcId="{A9E5D835-3E74-416E-952C-C66F6E174D70}" destId="{03CD3BFB-25A5-435A-AAD7-BB0EB0503A12}" srcOrd="0" destOrd="0" parTransId="{94B96158-CDED-413C-ABEE-9020394D3D8C}" sibTransId="{B1AEBA04-2D8F-4D97-B377-9D93C568A6E8}"/>
    <dgm:cxn modelId="{52E3EB34-A3AD-43EE-AD16-9DC54A327454}" type="presOf" srcId="{4996412C-CAB6-468B-AD8B-0E699EB27278}" destId="{A742B97F-3BCF-4F80-A1FF-99A3F768F479}" srcOrd="0" destOrd="0" presId="urn:microsoft.com/office/officeart/2005/8/layout/orgChart1"/>
    <dgm:cxn modelId="{552C8AA8-32BD-4E96-9A9A-4E18205B7303}" type="presOf" srcId="{AA11D54A-BF5B-4BCE-87C0-510DD0F62CC9}" destId="{6B4947DE-3D7B-4BD3-A3C9-A04DD504046A}" srcOrd="1" destOrd="0" presId="urn:microsoft.com/office/officeart/2005/8/layout/orgChart1"/>
    <dgm:cxn modelId="{2916C208-5BED-4ED2-AF0A-7BDEB7CAF4D2}" srcId="{03CD3BFB-25A5-435A-AAD7-BB0EB0503A12}" destId="{AA11D54A-BF5B-4BCE-87C0-510DD0F62CC9}" srcOrd="1" destOrd="0" parTransId="{85383704-C2CD-4758-BAD9-025B97369A00}" sibTransId="{BD7A6075-B6F9-43EC-97ED-43EEE4864314}"/>
    <dgm:cxn modelId="{532DDE6C-6B7C-4CAB-A122-BE27ADF41A71}" type="presOf" srcId="{E9DC9F5C-6223-4E9D-B62F-F0629B9453FA}" destId="{39898BDF-5DA7-4B77-88D4-3D68A2D6AFA8}" srcOrd="0" destOrd="0" presId="urn:microsoft.com/office/officeart/2005/8/layout/orgChart1"/>
    <dgm:cxn modelId="{443B2896-4294-43EB-AEB0-B9ADA134F517}" type="presOf" srcId="{E9DC9F5C-6223-4E9D-B62F-F0629B9453FA}" destId="{C3E3D098-EA05-4A1C-A3A8-C20BED60A75A}" srcOrd="1" destOrd="0" presId="urn:microsoft.com/office/officeart/2005/8/layout/orgChart1"/>
    <dgm:cxn modelId="{6E39D25F-3500-4C8E-A6ED-4426074D3ED5}" type="presOf" srcId="{E1FFEC10-EC95-4439-ABBA-8A8B72923BBE}" destId="{6276BCCD-609D-4407-B1C2-DE3BEECF2539}" srcOrd="0" destOrd="0" presId="urn:microsoft.com/office/officeart/2005/8/layout/orgChart1"/>
    <dgm:cxn modelId="{6467BC09-19C6-4A0F-A415-093E6E350206}" type="presOf" srcId="{A9E5D835-3E74-416E-952C-C66F6E174D70}" destId="{630F12B6-53DC-42BE-A3A0-84827115F510}" srcOrd="0" destOrd="0" presId="urn:microsoft.com/office/officeart/2005/8/layout/orgChart1"/>
    <dgm:cxn modelId="{DEF99A20-D16B-4B45-A225-1A006B5FE5F5}" srcId="{03CD3BFB-25A5-435A-AAD7-BB0EB0503A12}" destId="{E9DC9F5C-6223-4E9D-B62F-F0629B9453FA}" srcOrd="3" destOrd="0" parTransId="{25C36D48-AEEA-4508-8B38-7D77196C7A7F}" sibTransId="{303FF127-3A1C-4A25-BD54-DDD4C3B956EB}"/>
    <dgm:cxn modelId="{1E905BA1-D20C-495B-8D2B-6A125666AF8C}" type="presOf" srcId="{1D87BFC9-A492-4858-A267-85808E407E7E}" destId="{2E2496E5-FF9E-4A68-87C0-0AD9E82590C0}" srcOrd="0" destOrd="0" presId="urn:microsoft.com/office/officeart/2005/8/layout/orgChart1"/>
    <dgm:cxn modelId="{9FA20889-4BBC-496D-A08A-F1A636A7DE35}" srcId="{03CD3BFB-25A5-435A-AAD7-BB0EB0503A12}" destId="{E1FFEC10-EC95-4439-ABBA-8A8B72923BBE}" srcOrd="0" destOrd="0" parTransId="{6528FFD3-071A-4710-86C3-78B453DE06A1}" sibTransId="{3341C85A-EDAE-4930-82D8-FC3DA82D7AF2}"/>
    <dgm:cxn modelId="{70234298-6490-4B87-A0E8-3D830347284D}" type="presOf" srcId="{03CD3BFB-25A5-435A-AAD7-BB0EB0503A12}" destId="{49BE6177-2361-4000-B694-8A6365368551}" srcOrd="0" destOrd="0" presId="urn:microsoft.com/office/officeart/2005/8/layout/orgChart1"/>
    <dgm:cxn modelId="{6D8149DD-7AA2-4F45-B9E5-5F6898FB32A0}" type="presOf" srcId="{85383704-C2CD-4758-BAD9-025B97369A00}" destId="{6C831007-66C8-49DD-B40F-AD6A21152221}" srcOrd="0" destOrd="0" presId="urn:microsoft.com/office/officeart/2005/8/layout/orgChart1"/>
    <dgm:cxn modelId="{E4EBBF5B-CDFB-4BB7-AFB7-4370139CFB1B}" type="presOf" srcId="{E1FFEC10-EC95-4439-ABBA-8A8B72923BBE}" destId="{CDA703D2-A136-4A0B-BAEB-5DD4F3FCD6BC}" srcOrd="1" destOrd="0" presId="urn:microsoft.com/office/officeart/2005/8/layout/orgChart1"/>
    <dgm:cxn modelId="{0AA2D37B-DAA9-4507-BCDB-8306E98C4F2F}" srcId="{03CD3BFB-25A5-435A-AAD7-BB0EB0503A12}" destId="{4996412C-CAB6-468B-AD8B-0E699EB27278}" srcOrd="2" destOrd="0" parTransId="{1D87BFC9-A492-4858-A267-85808E407E7E}" sibTransId="{9396A8D2-13D0-4E96-B18D-0311A1C37B79}"/>
    <dgm:cxn modelId="{90AFB050-01CE-4DAD-8F06-2C7E8FF0F313}" type="presOf" srcId="{03CD3BFB-25A5-435A-AAD7-BB0EB0503A12}" destId="{ABEC44E9-9838-4364-9BAB-B541521B987D}" srcOrd="1" destOrd="0" presId="urn:microsoft.com/office/officeart/2005/8/layout/orgChart1"/>
    <dgm:cxn modelId="{BDE0C850-536C-4AC0-9B4A-C2825F3A8F29}" type="presOf" srcId="{6528FFD3-071A-4710-86C3-78B453DE06A1}" destId="{2A188CD2-E4D5-4341-BC82-3632D5F06FA8}" srcOrd="0" destOrd="0" presId="urn:microsoft.com/office/officeart/2005/8/layout/orgChart1"/>
    <dgm:cxn modelId="{D40232DC-9788-4C9C-884A-61BA4DD72AE7}" type="presParOf" srcId="{630F12B6-53DC-42BE-A3A0-84827115F510}" destId="{B71AA1FD-AF13-4E72-95BD-9FE74CC8A633}" srcOrd="0" destOrd="0" presId="urn:microsoft.com/office/officeart/2005/8/layout/orgChart1"/>
    <dgm:cxn modelId="{79642050-BE0A-4266-932A-A54759686118}" type="presParOf" srcId="{B71AA1FD-AF13-4E72-95BD-9FE74CC8A633}" destId="{0F53D7C3-9425-4CA3-BC43-A71C31301000}" srcOrd="0" destOrd="0" presId="urn:microsoft.com/office/officeart/2005/8/layout/orgChart1"/>
    <dgm:cxn modelId="{4E4B1A6D-8321-46B6-817D-A17D52D4F198}" type="presParOf" srcId="{0F53D7C3-9425-4CA3-BC43-A71C31301000}" destId="{49BE6177-2361-4000-B694-8A6365368551}" srcOrd="0" destOrd="0" presId="urn:microsoft.com/office/officeart/2005/8/layout/orgChart1"/>
    <dgm:cxn modelId="{68291197-9A37-4DCF-B239-797A1A3BF880}" type="presParOf" srcId="{0F53D7C3-9425-4CA3-BC43-A71C31301000}" destId="{ABEC44E9-9838-4364-9BAB-B541521B987D}" srcOrd="1" destOrd="0" presId="urn:microsoft.com/office/officeart/2005/8/layout/orgChart1"/>
    <dgm:cxn modelId="{CBCF3D6D-F507-452B-8165-410250B1A822}" type="presParOf" srcId="{B71AA1FD-AF13-4E72-95BD-9FE74CC8A633}" destId="{E470368B-D702-4280-8DFB-B268C9D21E82}" srcOrd="1" destOrd="0" presId="urn:microsoft.com/office/officeart/2005/8/layout/orgChart1"/>
    <dgm:cxn modelId="{CE84FED3-6A4A-4C53-AB75-A0D4AAFBC952}" type="presParOf" srcId="{E470368B-D702-4280-8DFB-B268C9D21E82}" destId="{2A188CD2-E4D5-4341-BC82-3632D5F06FA8}" srcOrd="0" destOrd="0" presId="urn:microsoft.com/office/officeart/2005/8/layout/orgChart1"/>
    <dgm:cxn modelId="{329644AD-A852-4B6E-92BC-F13E9B842CD8}" type="presParOf" srcId="{E470368B-D702-4280-8DFB-B268C9D21E82}" destId="{4BB9AAE5-4D50-4DFB-A778-6CFCD71E3AEE}" srcOrd="1" destOrd="0" presId="urn:microsoft.com/office/officeart/2005/8/layout/orgChart1"/>
    <dgm:cxn modelId="{E51392A8-8642-4FE4-AE49-C5FB7DECCBDE}" type="presParOf" srcId="{4BB9AAE5-4D50-4DFB-A778-6CFCD71E3AEE}" destId="{EF9C9B52-F2AB-4CB7-BCEA-F5827E4CE40F}" srcOrd="0" destOrd="0" presId="urn:microsoft.com/office/officeart/2005/8/layout/orgChart1"/>
    <dgm:cxn modelId="{5D62424E-89AA-4542-BCCA-9443759DD59D}" type="presParOf" srcId="{EF9C9B52-F2AB-4CB7-BCEA-F5827E4CE40F}" destId="{6276BCCD-609D-4407-B1C2-DE3BEECF2539}" srcOrd="0" destOrd="0" presId="urn:microsoft.com/office/officeart/2005/8/layout/orgChart1"/>
    <dgm:cxn modelId="{6D9F2AFD-3408-4D58-93ED-047520051BC4}" type="presParOf" srcId="{EF9C9B52-F2AB-4CB7-BCEA-F5827E4CE40F}" destId="{CDA703D2-A136-4A0B-BAEB-5DD4F3FCD6BC}" srcOrd="1" destOrd="0" presId="urn:microsoft.com/office/officeart/2005/8/layout/orgChart1"/>
    <dgm:cxn modelId="{88E3F420-888F-4BF0-AD9A-3DE7E6C3D7A6}" type="presParOf" srcId="{4BB9AAE5-4D50-4DFB-A778-6CFCD71E3AEE}" destId="{527E72F2-66AA-4B43-A454-8A9344C0D8B0}" srcOrd="1" destOrd="0" presId="urn:microsoft.com/office/officeart/2005/8/layout/orgChart1"/>
    <dgm:cxn modelId="{58C6C62C-CB68-4052-B356-419EDEB105A9}" type="presParOf" srcId="{4BB9AAE5-4D50-4DFB-A778-6CFCD71E3AEE}" destId="{75754265-9CB5-4B4A-A4AE-AEBB007FCC08}" srcOrd="2" destOrd="0" presId="urn:microsoft.com/office/officeart/2005/8/layout/orgChart1"/>
    <dgm:cxn modelId="{BC30EE1C-5D8D-4421-8EFC-B355A0FFC27D}" type="presParOf" srcId="{E470368B-D702-4280-8DFB-B268C9D21E82}" destId="{6C831007-66C8-49DD-B40F-AD6A21152221}" srcOrd="2" destOrd="0" presId="urn:microsoft.com/office/officeart/2005/8/layout/orgChart1"/>
    <dgm:cxn modelId="{FD00CCCD-CA69-47D2-BA55-307D4D6DA549}" type="presParOf" srcId="{E470368B-D702-4280-8DFB-B268C9D21E82}" destId="{126A83C4-1176-465D-9FD7-3E9A199D37DC}" srcOrd="3" destOrd="0" presId="urn:microsoft.com/office/officeart/2005/8/layout/orgChart1"/>
    <dgm:cxn modelId="{6F5BAE48-C94E-48D1-8064-3E95D612E713}" type="presParOf" srcId="{126A83C4-1176-465D-9FD7-3E9A199D37DC}" destId="{F555FB32-294C-44FB-843F-26A80F53622A}" srcOrd="0" destOrd="0" presId="urn:microsoft.com/office/officeart/2005/8/layout/orgChart1"/>
    <dgm:cxn modelId="{52382807-D819-4EC2-A67F-98498873D565}" type="presParOf" srcId="{F555FB32-294C-44FB-843F-26A80F53622A}" destId="{0FCA1905-6185-4D81-8550-D35F65A53E7E}" srcOrd="0" destOrd="0" presId="urn:microsoft.com/office/officeart/2005/8/layout/orgChart1"/>
    <dgm:cxn modelId="{25E50B07-060C-41D7-A563-1E2C8C0F7C8C}" type="presParOf" srcId="{F555FB32-294C-44FB-843F-26A80F53622A}" destId="{6B4947DE-3D7B-4BD3-A3C9-A04DD504046A}" srcOrd="1" destOrd="0" presId="urn:microsoft.com/office/officeart/2005/8/layout/orgChart1"/>
    <dgm:cxn modelId="{5B8B10EB-0CC5-40EF-B737-3C77DBD77753}" type="presParOf" srcId="{126A83C4-1176-465D-9FD7-3E9A199D37DC}" destId="{119B4C95-CFC1-48A0-8115-C54FA0EEA66E}" srcOrd="1" destOrd="0" presId="urn:microsoft.com/office/officeart/2005/8/layout/orgChart1"/>
    <dgm:cxn modelId="{C264777E-6F8A-4ADD-94AC-E95EBCC2E2B4}" type="presParOf" srcId="{126A83C4-1176-465D-9FD7-3E9A199D37DC}" destId="{02357E14-7826-4606-821E-901BC7F32C60}" srcOrd="2" destOrd="0" presId="urn:microsoft.com/office/officeart/2005/8/layout/orgChart1"/>
    <dgm:cxn modelId="{B6472246-107C-4F49-B020-EBD95F0A161C}" type="presParOf" srcId="{E470368B-D702-4280-8DFB-B268C9D21E82}" destId="{2E2496E5-FF9E-4A68-87C0-0AD9E82590C0}" srcOrd="4" destOrd="0" presId="urn:microsoft.com/office/officeart/2005/8/layout/orgChart1"/>
    <dgm:cxn modelId="{F58D2811-862F-4929-86A8-120B632FCC6B}" type="presParOf" srcId="{E470368B-D702-4280-8DFB-B268C9D21E82}" destId="{7840AB35-F3C9-43E8-B2B2-FB72EBCF4154}" srcOrd="5" destOrd="0" presId="urn:microsoft.com/office/officeart/2005/8/layout/orgChart1"/>
    <dgm:cxn modelId="{33424008-6F13-4EB4-BFB3-6F7FB39D2590}" type="presParOf" srcId="{7840AB35-F3C9-43E8-B2B2-FB72EBCF4154}" destId="{E5D74A75-E969-4D04-8BDC-164264B8754C}" srcOrd="0" destOrd="0" presId="urn:microsoft.com/office/officeart/2005/8/layout/orgChart1"/>
    <dgm:cxn modelId="{0112594F-24A9-4BC5-8690-64000B22C455}" type="presParOf" srcId="{E5D74A75-E969-4D04-8BDC-164264B8754C}" destId="{A742B97F-3BCF-4F80-A1FF-99A3F768F479}" srcOrd="0" destOrd="0" presId="urn:microsoft.com/office/officeart/2005/8/layout/orgChart1"/>
    <dgm:cxn modelId="{6715F02B-A66F-489E-90CC-9078247AC478}" type="presParOf" srcId="{E5D74A75-E969-4D04-8BDC-164264B8754C}" destId="{D01F7DCD-49BA-40F7-B0A1-8D436FD2B2AD}" srcOrd="1" destOrd="0" presId="urn:microsoft.com/office/officeart/2005/8/layout/orgChart1"/>
    <dgm:cxn modelId="{A514344C-3ED5-4230-82A9-8B1FDB368E88}" type="presParOf" srcId="{7840AB35-F3C9-43E8-B2B2-FB72EBCF4154}" destId="{69DAA0F9-72B6-49F7-AAA5-D4971C7FF998}" srcOrd="1" destOrd="0" presId="urn:microsoft.com/office/officeart/2005/8/layout/orgChart1"/>
    <dgm:cxn modelId="{1FD954D8-2994-4C8E-AF2A-A35889C5299D}" type="presParOf" srcId="{7840AB35-F3C9-43E8-B2B2-FB72EBCF4154}" destId="{C07E3025-AD40-4FDF-8F46-0229417604A5}" srcOrd="2" destOrd="0" presId="urn:microsoft.com/office/officeart/2005/8/layout/orgChart1"/>
    <dgm:cxn modelId="{B43A53D5-123C-4BB1-9679-BA0853BCFFEF}" type="presParOf" srcId="{E470368B-D702-4280-8DFB-B268C9D21E82}" destId="{5EE9786E-8431-4E79-8B53-3672D0BFF6F3}" srcOrd="6" destOrd="0" presId="urn:microsoft.com/office/officeart/2005/8/layout/orgChart1"/>
    <dgm:cxn modelId="{F65A8F91-BEA7-41FE-A5E5-67CE22BAB7EA}" type="presParOf" srcId="{E470368B-D702-4280-8DFB-B268C9D21E82}" destId="{A832326E-DB79-48D9-B598-1C14FF651BA0}" srcOrd="7" destOrd="0" presId="urn:microsoft.com/office/officeart/2005/8/layout/orgChart1"/>
    <dgm:cxn modelId="{4A630BD1-A38B-4A5A-AF32-55331450102C}" type="presParOf" srcId="{A832326E-DB79-48D9-B598-1C14FF651BA0}" destId="{240CB415-96F4-4BBE-B765-B2FB9E4CF8F2}" srcOrd="0" destOrd="0" presId="urn:microsoft.com/office/officeart/2005/8/layout/orgChart1"/>
    <dgm:cxn modelId="{69546873-B29A-4AA2-8D90-11AAF5098C06}" type="presParOf" srcId="{240CB415-96F4-4BBE-B765-B2FB9E4CF8F2}" destId="{39898BDF-5DA7-4B77-88D4-3D68A2D6AFA8}" srcOrd="0" destOrd="0" presId="urn:microsoft.com/office/officeart/2005/8/layout/orgChart1"/>
    <dgm:cxn modelId="{0D3DA797-BF32-47B5-9CCC-75849CE5E2C6}" type="presParOf" srcId="{240CB415-96F4-4BBE-B765-B2FB9E4CF8F2}" destId="{C3E3D098-EA05-4A1C-A3A8-C20BED60A75A}" srcOrd="1" destOrd="0" presId="urn:microsoft.com/office/officeart/2005/8/layout/orgChart1"/>
    <dgm:cxn modelId="{FE2EDEE7-C4A3-4C55-A244-680994F9F077}" type="presParOf" srcId="{A832326E-DB79-48D9-B598-1C14FF651BA0}" destId="{C67D2014-20C5-40F3-9747-F889AFF3FA18}" srcOrd="1" destOrd="0" presId="urn:microsoft.com/office/officeart/2005/8/layout/orgChart1"/>
    <dgm:cxn modelId="{E1CFDF5D-DEC2-45A9-B7D2-ED6445429C2D}" type="presParOf" srcId="{A832326E-DB79-48D9-B598-1C14FF651BA0}" destId="{85585D8F-4A59-457E-BD62-DE0C48291944}" srcOrd="2" destOrd="0" presId="urn:microsoft.com/office/officeart/2005/8/layout/orgChart1"/>
    <dgm:cxn modelId="{7FF3A29D-1A2E-4C78-916E-F6E1034C7CBB}" type="presParOf" srcId="{B71AA1FD-AF13-4E72-95BD-9FE74CC8A633}" destId="{05138517-962A-4A5D-95E2-4C5F53A441A5}" srcOrd="2" destOrd="0" presId="urn:microsoft.com/office/officeart/2005/8/layout/orgChart1"/>
  </dgm:cxnLst>
  <dgm:bg/>
  <dgm:whole/>
</dgm:dataModel>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5EE9786E-8431-4E79-8B53-3672D0BFF6F3}">
      <dsp:nvSpPr>
        <dsp:cNvPr id="0" name=""/>
        <dsp:cNvSpPr/>
      </dsp:nvSpPr>
      <dsp:spPr>
        <a:xfrm>
          <a:off x="2728912" y="672358"/>
          <a:ext cx="2101583" cy="235398"/>
        </a:xfrm>
        <a:custGeom>
          <a:avLst/>
          <a:gdLst/>
          <a:ahLst/>
          <a:cxnLst/>
          <a:rect l="0" t="0" r="0" b="0"/>
          <a:pathLst>
            <a:path>
              <a:moveTo>
                <a:pt x="0" y="0"/>
              </a:moveTo>
              <a:lnTo>
                <a:pt x="0" y="117699"/>
              </a:lnTo>
              <a:lnTo>
                <a:pt x="2101583" y="117699"/>
              </a:lnTo>
              <a:lnTo>
                <a:pt x="2101583" y="235398"/>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2E2496E5-FF9E-4A68-87C0-0AD9E82590C0}">
      <dsp:nvSpPr>
        <dsp:cNvPr id="0" name=""/>
        <dsp:cNvSpPr/>
      </dsp:nvSpPr>
      <dsp:spPr>
        <a:xfrm>
          <a:off x="2728912" y="672358"/>
          <a:ext cx="658090" cy="235398"/>
        </a:xfrm>
        <a:custGeom>
          <a:avLst/>
          <a:gdLst/>
          <a:ahLst/>
          <a:cxnLst/>
          <a:rect l="0" t="0" r="0" b="0"/>
          <a:pathLst>
            <a:path>
              <a:moveTo>
                <a:pt x="0" y="0"/>
              </a:moveTo>
              <a:lnTo>
                <a:pt x="0" y="117699"/>
              </a:lnTo>
              <a:lnTo>
                <a:pt x="658090" y="117699"/>
              </a:lnTo>
              <a:lnTo>
                <a:pt x="658090" y="235398"/>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6C831007-66C8-49DD-B40F-AD6A21152221}">
      <dsp:nvSpPr>
        <dsp:cNvPr id="0" name=""/>
        <dsp:cNvSpPr/>
      </dsp:nvSpPr>
      <dsp:spPr>
        <a:xfrm>
          <a:off x="2006507" y="672358"/>
          <a:ext cx="722404" cy="235398"/>
        </a:xfrm>
        <a:custGeom>
          <a:avLst/>
          <a:gdLst/>
          <a:ahLst/>
          <a:cxnLst/>
          <a:rect l="0" t="0" r="0" b="0"/>
          <a:pathLst>
            <a:path>
              <a:moveTo>
                <a:pt x="722404" y="0"/>
              </a:moveTo>
              <a:lnTo>
                <a:pt x="722404" y="117699"/>
              </a:lnTo>
              <a:lnTo>
                <a:pt x="0" y="117699"/>
              </a:lnTo>
              <a:lnTo>
                <a:pt x="0" y="235398"/>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2A188CD2-E4D5-4341-BC82-3632D5F06FA8}">
      <dsp:nvSpPr>
        <dsp:cNvPr id="0" name=""/>
        <dsp:cNvSpPr/>
      </dsp:nvSpPr>
      <dsp:spPr>
        <a:xfrm>
          <a:off x="603388" y="672358"/>
          <a:ext cx="2125524" cy="194467"/>
        </a:xfrm>
        <a:custGeom>
          <a:avLst/>
          <a:gdLst/>
          <a:ahLst/>
          <a:cxnLst/>
          <a:rect l="0" t="0" r="0" b="0"/>
          <a:pathLst>
            <a:path>
              <a:moveTo>
                <a:pt x="2125524" y="0"/>
              </a:moveTo>
              <a:lnTo>
                <a:pt x="2125524" y="76767"/>
              </a:lnTo>
              <a:lnTo>
                <a:pt x="0" y="76767"/>
              </a:lnTo>
              <a:lnTo>
                <a:pt x="0" y="194467"/>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49BE6177-2361-4000-B694-8A6365368551}">
      <dsp:nvSpPr>
        <dsp:cNvPr id="0" name=""/>
        <dsp:cNvSpPr/>
      </dsp:nvSpPr>
      <dsp:spPr>
        <a:xfrm>
          <a:off x="2168439" y="111885"/>
          <a:ext cx="1120946" cy="560473"/>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ru-RU" sz="1200" b="0" kern="1200">
              <a:latin typeface="Times New Roman" pitchFamily="18" charset="0"/>
              <a:cs typeface="Times New Roman" pitchFamily="18" charset="0"/>
            </a:rPr>
            <a:t>Медсестра передовой практики</a:t>
          </a:r>
          <a:r>
            <a:rPr lang="en-US" sz="1200" b="0" kern="1200">
              <a:latin typeface="Times New Roman" pitchFamily="18" charset="0"/>
              <a:cs typeface="Times New Roman" pitchFamily="18" charset="0"/>
            </a:rPr>
            <a:t> (APN)</a:t>
          </a:r>
          <a:endParaRPr lang="ru-RU" sz="1200" b="0" kern="1200">
            <a:latin typeface="Times New Roman" pitchFamily="18" charset="0"/>
            <a:cs typeface="Times New Roman" pitchFamily="18" charset="0"/>
          </a:endParaRPr>
        </a:p>
      </dsp:txBody>
      <dsp:txXfrm>
        <a:off x="2168439" y="111885"/>
        <a:ext cx="1120946" cy="560473"/>
      </dsp:txXfrm>
    </dsp:sp>
    <dsp:sp modelId="{6276BCCD-609D-4407-B1C2-DE3BEECF2539}">
      <dsp:nvSpPr>
        <dsp:cNvPr id="0" name=""/>
        <dsp:cNvSpPr/>
      </dsp:nvSpPr>
      <dsp:spPr>
        <a:xfrm>
          <a:off x="0" y="866825"/>
          <a:ext cx="1206776" cy="1028232"/>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ru-RU" sz="1200" b="0" i="0" kern="1200">
              <a:latin typeface="Times New Roman" pitchFamily="18" charset="0"/>
              <a:cs typeface="Times New Roman" pitchFamily="18" charset="0"/>
            </a:rPr>
            <a:t>Медицинская сестра расширенной практики </a:t>
          </a:r>
          <a:r>
            <a:rPr lang="de-DE" sz="1200" b="0" i="0" kern="1200">
              <a:latin typeface="Times New Roman" pitchFamily="18" charset="0"/>
              <a:cs typeface="Times New Roman" pitchFamily="18" charset="0"/>
            </a:rPr>
            <a:t>(NPs)</a:t>
          </a:r>
          <a:endParaRPr lang="ru-RU" sz="1200" b="0" kern="1200">
            <a:latin typeface="Times New Roman" pitchFamily="18" charset="0"/>
            <a:cs typeface="Times New Roman" pitchFamily="18" charset="0"/>
          </a:endParaRPr>
        </a:p>
      </dsp:txBody>
      <dsp:txXfrm>
        <a:off x="0" y="866825"/>
        <a:ext cx="1206776" cy="1028232"/>
      </dsp:txXfrm>
    </dsp:sp>
    <dsp:sp modelId="{0FCA1905-6185-4D81-8550-D35F65A53E7E}">
      <dsp:nvSpPr>
        <dsp:cNvPr id="0" name=""/>
        <dsp:cNvSpPr/>
      </dsp:nvSpPr>
      <dsp:spPr>
        <a:xfrm>
          <a:off x="1446034" y="907757"/>
          <a:ext cx="1120946" cy="861178"/>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ru-RU" sz="1200" b="0" i="0" kern="1200">
              <a:latin typeface="Times New Roman" pitchFamily="18" charset="0"/>
              <a:cs typeface="Times New Roman" pitchFamily="18" charset="0"/>
            </a:rPr>
            <a:t>Клиническая медицинская сестра </a:t>
          </a:r>
          <a:r>
            <a:rPr lang="de-DE" sz="1200" b="0" i="0" kern="1200">
              <a:latin typeface="Times New Roman" pitchFamily="18" charset="0"/>
              <a:cs typeface="Times New Roman" pitchFamily="18" charset="0"/>
            </a:rPr>
            <a:t>(CNS)</a:t>
          </a:r>
          <a:endParaRPr lang="ru-RU" sz="1200" b="0" kern="1200">
            <a:latin typeface="Times New Roman" pitchFamily="18" charset="0"/>
            <a:cs typeface="Times New Roman" pitchFamily="18" charset="0"/>
          </a:endParaRPr>
        </a:p>
      </dsp:txBody>
      <dsp:txXfrm>
        <a:off x="1446034" y="907757"/>
        <a:ext cx="1120946" cy="861178"/>
      </dsp:txXfrm>
    </dsp:sp>
    <dsp:sp modelId="{A742B97F-3BCF-4F80-A1FF-99A3F768F479}">
      <dsp:nvSpPr>
        <dsp:cNvPr id="0" name=""/>
        <dsp:cNvSpPr/>
      </dsp:nvSpPr>
      <dsp:spPr>
        <a:xfrm>
          <a:off x="2802379" y="907757"/>
          <a:ext cx="1169247" cy="886898"/>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ru-RU" sz="1200" b="0" i="0" kern="1200">
              <a:latin typeface="Times New Roman" pitchFamily="18" charset="0"/>
              <a:cs typeface="Times New Roman" pitchFamily="18" charset="0"/>
            </a:rPr>
            <a:t>Сертифицированная медсестра-акушерки </a:t>
          </a:r>
          <a:r>
            <a:rPr lang="de-DE" sz="1200" b="0" i="0" kern="1200">
              <a:latin typeface="Times New Roman" pitchFamily="18" charset="0"/>
              <a:cs typeface="Times New Roman" pitchFamily="18" charset="0"/>
            </a:rPr>
            <a:t>(CNMs)</a:t>
          </a:r>
          <a:endParaRPr lang="ru-RU" sz="1200" b="0" kern="1200">
            <a:latin typeface="Times New Roman" pitchFamily="18" charset="0"/>
            <a:cs typeface="Times New Roman" pitchFamily="18" charset="0"/>
          </a:endParaRPr>
        </a:p>
      </dsp:txBody>
      <dsp:txXfrm>
        <a:off x="2802379" y="907757"/>
        <a:ext cx="1169247" cy="886898"/>
      </dsp:txXfrm>
    </dsp:sp>
    <dsp:sp modelId="{39898BDF-5DA7-4B77-88D4-3D68A2D6AFA8}">
      <dsp:nvSpPr>
        <dsp:cNvPr id="0" name=""/>
        <dsp:cNvSpPr/>
      </dsp:nvSpPr>
      <dsp:spPr>
        <a:xfrm>
          <a:off x="4207025" y="907757"/>
          <a:ext cx="1246940" cy="926680"/>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ru-RU" sz="1200" b="0" i="0" kern="1200">
              <a:latin typeface="Times New Roman" pitchFamily="18" charset="0"/>
              <a:cs typeface="Times New Roman" pitchFamily="18" charset="0"/>
            </a:rPr>
            <a:t>Сертифицированная медицинская сестра-анестезиолог</a:t>
          </a:r>
          <a:r>
            <a:rPr lang="de-DE" sz="1200" b="0" i="0" kern="1200">
              <a:latin typeface="Times New Roman" pitchFamily="18" charset="0"/>
              <a:cs typeface="Times New Roman" pitchFamily="18" charset="0"/>
            </a:rPr>
            <a:t> (CRNAs)</a:t>
          </a:r>
          <a:endParaRPr lang="ru-RU" sz="1200" b="0" kern="1200">
            <a:latin typeface="Times New Roman" pitchFamily="18" charset="0"/>
            <a:cs typeface="Times New Roman" pitchFamily="18" charset="0"/>
          </a:endParaRPr>
        </a:p>
      </dsp:txBody>
      <dsp:txXfrm>
        <a:off x="4207025" y="907757"/>
        <a:ext cx="1246940" cy="926680"/>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libri"/>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AF3AF6-6A4F-4821-9394-7B7A1A9CF6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35</Pages>
  <Words>9580</Words>
  <Characters>54612</Characters>
  <Application>Microsoft Office Word</Application>
  <DocSecurity>0</DocSecurity>
  <Lines>455</Lines>
  <Paragraphs>128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64064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dc:creator>
  <cp:keywords/>
  <dc:description/>
  <cp:lastModifiedBy>User</cp:lastModifiedBy>
  <cp:revision>11</cp:revision>
  <dcterms:created xsi:type="dcterms:W3CDTF">2019-09-09T13:39:00Z</dcterms:created>
  <dcterms:modified xsi:type="dcterms:W3CDTF">2019-09-12T05:01:00Z</dcterms:modified>
</cp:coreProperties>
</file>